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4C8C4" w14:textId="196901F0" w:rsidR="004A2716" w:rsidRDefault="0048046F" w:rsidP="004B731E">
      <w:pPr>
        <w:tabs>
          <w:tab w:val="left" w:pos="851"/>
        </w:tabs>
        <w:spacing w:before="120" w:after="240"/>
        <w:jc w:val="right"/>
        <w:rPr>
          <w:b/>
        </w:rPr>
      </w:pPr>
      <w:r w:rsidRPr="008B37B2">
        <w:rPr>
          <w:b/>
        </w:rPr>
        <w:t xml:space="preserve">Załącznik nr </w:t>
      </w:r>
      <w:r w:rsidR="008B37B2" w:rsidRPr="008B37B2">
        <w:rPr>
          <w:b/>
        </w:rPr>
        <w:t>3</w:t>
      </w:r>
      <w:r w:rsidR="00487AA6" w:rsidRPr="008B37B2">
        <w:rPr>
          <w:b/>
        </w:rPr>
        <w:t xml:space="preserve"> </w:t>
      </w:r>
      <w:r w:rsidRPr="008B37B2">
        <w:rPr>
          <w:b/>
        </w:rPr>
        <w:t>do SWZ</w:t>
      </w:r>
    </w:p>
    <w:p w14:paraId="38D6D893" w14:textId="77777777" w:rsidR="004A2716" w:rsidRDefault="0048046F" w:rsidP="00487AA6">
      <w:pPr>
        <w:tabs>
          <w:tab w:val="left" w:pos="851"/>
        </w:tabs>
        <w:spacing w:before="120" w:after="240"/>
        <w:rPr>
          <w:b/>
        </w:rPr>
      </w:pPr>
      <w:r>
        <w:rPr>
          <w:b/>
        </w:rPr>
        <w:t xml:space="preserve"> </w:t>
      </w:r>
    </w:p>
    <w:p w14:paraId="253F6349" w14:textId="77777777" w:rsidR="004A2716" w:rsidRPr="0048046F" w:rsidRDefault="0048046F" w:rsidP="004B731E">
      <w:pPr>
        <w:tabs>
          <w:tab w:val="left" w:pos="851"/>
        </w:tabs>
        <w:spacing w:before="120" w:after="240"/>
        <w:jc w:val="center"/>
        <w:rPr>
          <w:b/>
        </w:rPr>
      </w:pPr>
      <w:bookmarkStart w:id="0" w:name="_Hlk172550505"/>
      <w:r w:rsidRPr="0048046F">
        <w:rPr>
          <w:b/>
        </w:rPr>
        <w:t>Opis Przedmiotu Zamówienia i Wymagań Funkcjonalnych</w:t>
      </w:r>
    </w:p>
    <w:bookmarkEnd w:id="0"/>
    <w:p w14:paraId="0BD09FDE" w14:textId="77777777" w:rsidR="004A2716" w:rsidRDefault="0048046F" w:rsidP="004B731E">
      <w:pPr>
        <w:tabs>
          <w:tab w:val="left" w:pos="851"/>
        </w:tabs>
        <w:spacing w:before="120" w:after="240"/>
        <w:jc w:val="right"/>
        <w:rPr>
          <w:b/>
        </w:rPr>
      </w:pPr>
      <w:r>
        <w:rPr>
          <w:b/>
        </w:rPr>
        <w:t xml:space="preserve"> </w:t>
      </w:r>
    </w:p>
    <w:p w14:paraId="5D91D1E7" w14:textId="77777777" w:rsidR="004A2716" w:rsidRDefault="0048046F" w:rsidP="004B731E">
      <w:pPr>
        <w:pStyle w:val="Nagwek3"/>
        <w:keepNext w:val="0"/>
        <w:keepLines w:val="0"/>
        <w:tabs>
          <w:tab w:val="left" w:pos="851"/>
        </w:tabs>
        <w:spacing w:before="280"/>
        <w:rPr>
          <w:b/>
          <w:color w:val="000000"/>
          <w:sz w:val="22"/>
          <w:szCs w:val="22"/>
        </w:rPr>
      </w:pPr>
      <w:bookmarkStart w:id="1" w:name="_n0ujig2ymgu" w:colFirst="0" w:colLast="0"/>
      <w:bookmarkEnd w:id="1"/>
      <w:r>
        <w:rPr>
          <w:b/>
          <w:color w:val="000000"/>
          <w:sz w:val="22"/>
          <w:szCs w:val="22"/>
        </w:rPr>
        <w:t>Używane terminy</w:t>
      </w:r>
    </w:p>
    <w:p w14:paraId="3E2E64FB" w14:textId="77777777" w:rsidR="004A2716" w:rsidRDefault="0048046F" w:rsidP="004B731E">
      <w:pPr>
        <w:tabs>
          <w:tab w:val="left" w:pos="851"/>
        </w:tabs>
        <w:spacing w:before="240" w:after="240"/>
      </w:pPr>
      <w:r>
        <w:t xml:space="preserve"> </w:t>
      </w:r>
    </w:p>
    <w:p w14:paraId="14E4D7C3" w14:textId="77777777" w:rsidR="004A2716" w:rsidRDefault="0048046F" w:rsidP="004B731E">
      <w:pPr>
        <w:tabs>
          <w:tab w:val="left" w:pos="851"/>
        </w:tabs>
        <w:spacing w:before="120" w:after="240"/>
        <w:jc w:val="both"/>
      </w:pPr>
      <w:r>
        <w:rPr>
          <w:b/>
        </w:rPr>
        <w:t>Zamawiający</w:t>
      </w:r>
      <w:r>
        <w:t xml:space="preserve"> - oznacza Samodzielny Publiczny Zespół Zakładów Opieki Zdrowotnej W Pruszkowie</w:t>
      </w:r>
    </w:p>
    <w:p w14:paraId="2A3620DE" w14:textId="77777777" w:rsidR="004A2716" w:rsidRDefault="0048046F" w:rsidP="004B731E">
      <w:pPr>
        <w:tabs>
          <w:tab w:val="left" w:pos="851"/>
        </w:tabs>
        <w:spacing w:before="120" w:after="240"/>
        <w:jc w:val="both"/>
      </w:pPr>
      <w:r>
        <w:rPr>
          <w:b/>
        </w:rPr>
        <w:t>Wykonawca</w:t>
      </w:r>
      <w:r>
        <w:t xml:space="preserve"> - Należy przez to rozumieć osobę fizyczną, osobę prawną albo jednostkę organizacyjną nieposiadającą osobowości prawnej, która ubiega się o udzielenie zamówienia publicznego, złożyła ofertę lub zawarła umowę w sprawie zamówienia publicznego.</w:t>
      </w:r>
    </w:p>
    <w:p w14:paraId="7997B3FF" w14:textId="77777777" w:rsidR="004A2716" w:rsidRDefault="0048046F" w:rsidP="004B731E">
      <w:pPr>
        <w:tabs>
          <w:tab w:val="left" w:pos="851"/>
        </w:tabs>
        <w:spacing w:before="120" w:after="240"/>
        <w:jc w:val="both"/>
      </w:pPr>
      <w:r>
        <w:rPr>
          <w:b/>
        </w:rPr>
        <w:t xml:space="preserve">Użytkownik </w:t>
      </w:r>
      <w:r>
        <w:t>- Oznacza osobę należąca do personelu Zamawiającego, posiadającą uprawnienia do korzystania z danego Modułu Oprogramowania Aplikacyjnego, nadane jej przez Wykonawcę lub Zamawiającego.</w:t>
      </w:r>
    </w:p>
    <w:p w14:paraId="4BE12530" w14:textId="77777777" w:rsidR="004A2716" w:rsidRDefault="0048046F" w:rsidP="004B731E">
      <w:pPr>
        <w:tabs>
          <w:tab w:val="left" w:pos="851"/>
        </w:tabs>
        <w:spacing w:before="120" w:after="240"/>
        <w:jc w:val="both"/>
      </w:pPr>
      <w:r>
        <w:rPr>
          <w:b/>
        </w:rPr>
        <w:t>Producent Systemu Informatycznego</w:t>
      </w:r>
      <w:r>
        <w:t xml:space="preserve"> - Należy przez to rozumieć osobę fizyczną, osobę prawną albo jednostkę organizacyjną nieposiadającą osobowości prawnej, która posiada autorskie prawa majątkowe do Oprogramowania Aplikacyjnego.</w:t>
      </w:r>
    </w:p>
    <w:p w14:paraId="175C7D7A" w14:textId="77777777" w:rsidR="004A2716" w:rsidRDefault="0048046F" w:rsidP="004B731E">
      <w:pPr>
        <w:tabs>
          <w:tab w:val="left" w:pos="851"/>
        </w:tabs>
        <w:spacing w:before="120" w:after="240"/>
        <w:jc w:val="both"/>
      </w:pPr>
      <w:r>
        <w:rPr>
          <w:b/>
        </w:rPr>
        <w:t>Umowa</w:t>
      </w:r>
      <w:r>
        <w:t xml:space="preserve"> - Ilekroć w tekście niniejszego dokumentu zostanie przywołany wyraz “umowa” bez wyraźnego wskazania jej numeru lub daty zawarcia, należy go interpretować, jako odwołanie bezwzględne do umowy zawartej w ramach tego postępowania.</w:t>
      </w:r>
    </w:p>
    <w:p w14:paraId="52467F65" w14:textId="77777777" w:rsidR="004A2716" w:rsidRDefault="0048046F" w:rsidP="004B731E">
      <w:pPr>
        <w:tabs>
          <w:tab w:val="left" w:pos="851"/>
        </w:tabs>
        <w:spacing w:before="120" w:after="240"/>
        <w:jc w:val="both"/>
      </w:pPr>
      <w:r>
        <w:rPr>
          <w:b/>
        </w:rPr>
        <w:t xml:space="preserve">Moduł (Aplikacja) Oprogramowania Aplikacyjnego </w:t>
      </w:r>
      <w:r>
        <w:t>- Program komputerowy będący częścią składową Oprogramowania Aplikacyjnego, charakteryzujący się spójnym zakresem merytorycznym realizowanych funkcji, wykonujący swoje procedury w interakcji z innymi Aplikacjami wchodzącymi w skład Systemu Informatycznego</w:t>
      </w:r>
    </w:p>
    <w:p w14:paraId="759229DE" w14:textId="77777777" w:rsidR="004A2716" w:rsidRDefault="0048046F" w:rsidP="004B731E">
      <w:pPr>
        <w:tabs>
          <w:tab w:val="left" w:pos="851"/>
        </w:tabs>
        <w:spacing w:before="120" w:after="240"/>
        <w:jc w:val="both"/>
      </w:pPr>
      <w:r>
        <w:rPr>
          <w:b/>
        </w:rPr>
        <w:t xml:space="preserve">Szpitalny System Informatyczny (HIS) </w:t>
      </w:r>
      <w:r>
        <w:t>- Zbiór programów komputerowych (Aplikacji) wykonujących swoje procedury w interakcji ze sobą, składających się na produkt chroniony znakiem towarowym, będący w rozumieniu ustawy z dnia 4 lutego 1994 r. “o prawie autorskim i prawach pokrewnych” utworem, do którego prawa autorskie i majątkowe przysługują autorowi lub/i wykonawcy o właściwościach i konfiguracji określonych w SWZ.</w:t>
      </w:r>
    </w:p>
    <w:p w14:paraId="035D243C" w14:textId="77777777" w:rsidR="004A2716" w:rsidRDefault="0048046F" w:rsidP="004B731E">
      <w:pPr>
        <w:tabs>
          <w:tab w:val="left" w:pos="851"/>
        </w:tabs>
        <w:spacing w:before="120" w:after="240"/>
        <w:jc w:val="both"/>
      </w:pPr>
      <w:r>
        <w:rPr>
          <w:b/>
        </w:rPr>
        <w:t xml:space="preserve">System ERP - </w:t>
      </w:r>
      <w:r>
        <w:t>Systemy Planowania Zasobów Przedsiębiorstwa (z ang. Enterprise Resource Planning - ERP), grupa zintegrowanych systemów informatycznych (modułowo zorganizowanych systemów informatycznych) integrujących tradycyjne funkcje zarządcze związane z księgowością finansową i zarządczą, finansami, kadrami i płacami, zaopatrzeniem, gospodarką magazynową, planowaniem i realizacją sprzedaży. W obecnym opracowaniu stanowi synonim „części szarej”</w:t>
      </w:r>
    </w:p>
    <w:p w14:paraId="2743CB92" w14:textId="232C3A33" w:rsidR="004A2716" w:rsidRDefault="0048046F" w:rsidP="004B731E">
      <w:pPr>
        <w:tabs>
          <w:tab w:val="left" w:pos="851"/>
        </w:tabs>
        <w:spacing w:before="120" w:after="240"/>
        <w:jc w:val="both"/>
      </w:pPr>
      <w:r>
        <w:rPr>
          <w:b/>
        </w:rPr>
        <w:lastRenderedPageBreak/>
        <w:t>Oprogramowanie aplikacyjne</w:t>
      </w:r>
      <w:r>
        <w:t xml:space="preserve"> – w rozumieniu tego opracowania obejmuje</w:t>
      </w:r>
      <w:r w:rsidR="004A74E7">
        <w:t xml:space="preserve"> aplikacje pochodzące od jednego producenta </w:t>
      </w:r>
      <w:proofErr w:type="spellStart"/>
      <w:r w:rsidR="004A74E7">
        <w:t>tj</w:t>
      </w:r>
      <w:proofErr w:type="spellEnd"/>
      <w:r>
        <w:t>:</w:t>
      </w:r>
    </w:p>
    <w:p w14:paraId="6EE5553C" w14:textId="2C420E2B" w:rsidR="004A2716" w:rsidRDefault="0048046F" w:rsidP="004B731E">
      <w:pPr>
        <w:pStyle w:val="Akapitzlist"/>
        <w:numPr>
          <w:ilvl w:val="0"/>
          <w:numId w:val="5"/>
        </w:numPr>
        <w:pBdr>
          <w:top w:val="nil"/>
          <w:left w:val="nil"/>
          <w:bottom w:val="nil"/>
          <w:right w:val="nil"/>
          <w:between w:val="nil"/>
        </w:pBdr>
        <w:tabs>
          <w:tab w:val="left" w:pos="851"/>
        </w:tabs>
        <w:spacing w:before="120"/>
        <w:jc w:val="both"/>
      </w:pPr>
      <w:r>
        <w:t>Szpitalny System Informatyczny (HIS)</w:t>
      </w:r>
    </w:p>
    <w:p w14:paraId="6F03DDA6" w14:textId="2F9AF81B" w:rsidR="004A2716" w:rsidRDefault="0048046F" w:rsidP="004B731E">
      <w:pPr>
        <w:pStyle w:val="Akapitzlist"/>
        <w:numPr>
          <w:ilvl w:val="0"/>
          <w:numId w:val="5"/>
        </w:numPr>
        <w:pBdr>
          <w:top w:val="nil"/>
          <w:left w:val="nil"/>
          <w:bottom w:val="nil"/>
          <w:right w:val="nil"/>
          <w:between w:val="nil"/>
        </w:pBdr>
        <w:tabs>
          <w:tab w:val="left" w:pos="851"/>
        </w:tabs>
        <w:spacing w:before="120"/>
        <w:jc w:val="both"/>
      </w:pPr>
      <w:r>
        <w:t>System ERP</w:t>
      </w:r>
    </w:p>
    <w:p w14:paraId="025B1714" w14:textId="4512FB23" w:rsidR="004A2716" w:rsidRDefault="0048046F" w:rsidP="004B731E">
      <w:pPr>
        <w:pStyle w:val="Akapitzlist"/>
        <w:numPr>
          <w:ilvl w:val="0"/>
          <w:numId w:val="5"/>
        </w:numPr>
        <w:pBdr>
          <w:top w:val="nil"/>
          <w:left w:val="nil"/>
          <w:bottom w:val="nil"/>
          <w:right w:val="nil"/>
          <w:between w:val="nil"/>
        </w:pBdr>
        <w:tabs>
          <w:tab w:val="left" w:pos="851"/>
        </w:tabs>
        <w:spacing w:before="120"/>
        <w:jc w:val="both"/>
      </w:pPr>
      <w:r>
        <w:t>Repozytorium EDM</w:t>
      </w:r>
    </w:p>
    <w:p w14:paraId="7B9111C9" w14:textId="77777777" w:rsidR="004A2716" w:rsidRDefault="0048046F" w:rsidP="004B731E">
      <w:pPr>
        <w:tabs>
          <w:tab w:val="left" w:pos="851"/>
        </w:tabs>
        <w:spacing w:before="120" w:after="240"/>
        <w:jc w:val="both"/>
      </w:pPr>
      <w:r>
        <w:rPr>
          <w:b/>
        </w:rPr>
        <w:t xml:space="preserve">Oprogramowanie Bazodanowe (Motor bazy danych) </w:t>
      </w:r>
      <w:r>
        <w:t xml:space="preserve">- Oznacza program komputerowy umożliwiający gromadzenie danych, produkcji strony trzeciej, stanowiące podstawę działania systemu Wykonawcy o właściwościach i konfiguracji określonych w SWZ. Zamawiający nie dopuszcza rozwiązań typu „open </w:t>
      </w:r>
      <w:proofErr w:type="spellStart"/>
      <w:r>
        <w:t>source</w:t>
      </w:r>
      <w:proofErr w:type="spellEnd"/>
      <w:r>
        <w:t>” i wymaga dostarczenia komercyjnego motoru bazy danych, wraz ze wsparciem producenta zaoferowanego motoru bazy danych.</w:t>
      </w:r>
    </w:p>
    <w:p w14:paraId="07643CB8" w14:textId="77777777" w:rsidR="004A2716" w:rsidRDefault="0048046F" w:rsidP="004B731E">
      <w:pPr>
        <w:tabs>
          <w:tab w:val="left" w:pos="851"/>
        </w:tabs>
        <w:spacing w:before="120" w:after="240"/>
        <w:jc w:val="both"/>
      </w:pPr>
      <w:r>
        <w:rPr>
          <w:b/>
        </w:rPr>
        <w:t>Oprogramowanie Systemowe</w:t>
      </w:r>
      <w:r>
        <w:t xml:space="preserve"> - odrębne od oprogramowania aplikacyjnego i bazodanowego oprogramowanie zainstalowane na Serwerze lub/i stacjach roboczych umożliwiające Użytkownikowi korzystanie z Systemu (np. system operacyjny).</w:t>
      </w:r>
    </w:p>
    <w:p w14:paraId="2B7A0A3B" w14:textId="77777777" w:rsidR="004A2716" w:rsidRDefault="0048046F" w:rsidP="004B731E">
      <w:pPr>
        <w:tabs>
          <w:tab w:val="left" w:pos="851"/>
        </w:tabs>
        <w:spacing w:before="120" w:after="240"/>
        <w:jc w:val="both"/>
      </w:pPr>
      <w:r>
        <w:rPr>
          <w:b/>
        </w:rPr>
        <w:t>Błąd aplikacji</w:t>
      </w:r>
      <w:r>
        <w:t xml:space="preserve"> - Oznacza działanie powtarzalne, pojawiające się za każdym razem w tym samym miejscu w Aplikacji i prowadzące w każdym przypadku do otrzymywania błędnych wyników jej działania.</w:t>
      </w:r>
    </w:p>
    <w:p w14:paraId="03E7336F" w14:textId="77777777" w:rsidR="004A2716" w:rsidRDefault="0048046F" w:rsidP="004B731E">
      <w:pPr>
        <w:tabs>
          <w:tab w:val="left" w:pos="851"/>
        </w:tabs>
        <w:spacing w:before="120" w:after="240"/>
        <w:jc w:val="both"/>
      </w:pPr>
      <w:r>
        <w:rPr>
          <w:b/>
        </w:rPr>
        <w:t xml:space="preserve">Dokumentacja Użytkownika - </w:t>
      </w:r>
      <w:r>
        <w:t>oznacza dostarczany Zamawiającemu materiał objaśniający sposób i zasady prawidłowego korzystania z Systemu.</w:t>
      </w:r>
    </w:p>
    <w:p w14:paraId="57ACCD10" w14:textId="77777777" w:rsidR="004A2716" w:rsidRDefault="0048046F" w:rsidP="004B731E">
      <w:pPr>
        <w:tabs>
          <w:tab w:val="left" w:pos="851"/>
        </w:tabs>
        <w:spacing w:before="120" w:after="240"/>
        <w:jc w:val="both"/>
      </w:pPr>
      <w:r>
        <w:rPr>
          <w:b/>
        </w:rPr>
        <w:t>Błąd blokujący (</w:t>
      </w:r>
      <w:proofErr w:type="spellStart"/>
      <w:r>
        <w:rPr>
          <w:b/>
        </w:rPr>
        <w:t>Very</w:t>
      </w:r>
      <w:proofErr w:type="spellEnd"/>
      <w:r>
        <w:rPr>
          <w:b/>
        </w:rPr>
        <w:t xml:space="preserve"> High) – </w:t>
      </w:r>
      <w:r>
        <w:t>usterka powodująca całkowite zatrzymanie Systemu albo uniemożliwiająca korzystanie przez Zamawiającego z Funkcji Podstawowych Systemu.</w:t>
      </w:r>
    </w:p>
    <w:p w14:paraId="1B43D14E" w14:textId="77777777" w:rsidR="004A2716" w:rsidRDefault="0048046F" w:rsidP="004B731E">
      <w:pPr>
        <w:tabs>
          <w:tab w:val="left" w:pos="851"/>
        </w:tabs>
        <w:spacing w:before="120" w:after="240"/>
        <w:jc w:val="both"/>
      </w:pPr>
      <w:r>
        <w:rPr>
          <w:b/>
        </w:rPr>
        <w:t xml:space="preserve">Błąd krytyczny (High) </w:t>
      </w:r>
      <w:r>
        <w:t>– usterka uniemożliwiająca korzystanie przez Zamawiającego z Funkcji Krytycznych Systemu lub powodująca nieprawidłowe przetwarzanie danych przez System w zakresie Funkcji Krytycznych.</w:t>
      </w:r>
    </w:p>
    <w:p w14:paraId="13C165CB" w14:textId="77777777" w:rsidR="004A2716" w:rsidRDefault="0048046F" w:rsidP="004B731E">
      <w:pPr>
        <w:tabs>
          <w:tab w:val="left" w:pos="851"/>
        </w:tabs>
        <w:spacing w:before="120" w:after="240"/>
        <w:jc w:val="both"/>
      </w:pPr>
      <w:r>
        <w:rPr>
          <w:b/>
        </w:rPr>
        <w:t xml:space="preserve">Usterka – </w:t>
      </w:r>
      <w:r>
        <w:t>nie będąca Błędem Krytycznym albo Błędem Blokującym, niezdolność pracy Systemu zgodnie z Dokumentacją Użytkownika, zgłoszona przez Zamawiającego, a wcześniej zweryfikowana wstępnie pod kątem zasadności.</w:t>
      </w:r>
    </w:p>
    <w:p w14:paraId="7D6AE905" w14:textId="77777777" w:rsidR="004A2716" w:rsidRDefault="0048046F" w:rsidP="004B731E">
      <w:pPr>
        <w:tabs>
          <w:tab w:val="left" w:pos="851"/>
        </w:tabs>
        <w:spacing w:before="120" w:after="240"/>
        <w:jc w:val="both"/>
      </w:pPr>
      <w:bookmarkStart w:id="2" w:name="_Hlk172803218"/>
      <w:r>
        <w:rPr>
          <w:b/>
        </w:rPr>
        <w:t>Wdrożenie</w:t>
      </w:r>
      <w:r>
        <w:t xml:space="preserve"> - szereg uporządkowanych i zorganizowanych działań mających na celu wprowadzenie do użytkowania przez Zamawiającego opisanych w niniejszym dokumencie modułów oprogramowania</w:t>
      </w:r>
      <w:bookmarkEnd w:id="2"/>
      <w:r>
        <w:t>.</w:t>
      </w:r>
    </w:p>
    <w:p w14:paraId="097A6193" w14:textId="77777777" w:rsidR="004A2716" w:rsidRDefault="0048046F" w:rsidP="004B731E">
      <w:pPr>
        <w:tabs>
          <w:tab w:val="left" w:pos="851"/>
        </w:tabs>
        <w:spacing w:before="120" w:after="240"/>
        <w:jc w:val="both"/>
        <w:rPr>
          <w:b/>
        </w:rPr>
      </w:pPr>
      <w:r>
        <w:rPr>
          <w:b/>
        </w:rPr>
        <w:t xml:space="preserve">Funkcje podstawowe </w:t>
      </w:r>
      <w:r>
        <w:t>- wyliczone funkcje Systemu niezbędne do prawidłowego korzystania z Systemu zgodnie z jego przeznaczeniem. Należą do nich funkcje:</w:t>
      </w:r>
    </w:p>
    <w:p w14:paraId="36FE0883" w14:textId="77777777" w:rsidR="004A2716" w:rsidRDefault="0048046F" w:rsidP="004B731E">
      <w:pPr>
        <w:tabs>
          <w:tab w:val="left" w:pos="851"/>
        </w:tabs>
        <w:spacing w:before="240" w:after="240" w:line="240" w:lineRule="auto"/>
        <w:jc w:val="both"/>
      </w:pPr>
      <w:r>
        <w:t>I. w zakresie systemu HIS :</w:t>
      </w:r>
    </w:p>
    <w:p w14:paraId="4A9967B3" w14:textId="77777777" w:rsidR="004A2716" w:rsidRDefault="0048046F" w:rsidP="004B731E">
      <w:pPr>
        <w:tabs>
          <w:tab w:val="left" w:pos="851"/>
        </w:tabs>
        <w:spacing w:before="240" w:after="240" w:line="240" w:lineRule="auto"/>
        <w:ind w:left="1760" w:hanging="1334"/>
        <w:jc w:val="both"/>
      </w:pPr>
      <w:r>
        <w:t>•</w:t>
      </w:r>
      <w:r w:rsidR="00DD0BAC">
        <w:t xml:space="preserve"> </w:t>
      </w:r>
      <w:r>
        <w:t>zlecenia leków, badań laboratoryjnych, badań diagnostycznych pacjentowi</w:t>
      </w:r>
    </w:p>
    <w:p w14:paraId="7A2C1D42" w14:textId="77777777" w:rsidR="004A2716" w:rsidRDefault="0048046F" w:rsidP="004B731E">
      <w:pPr>
        <w:tabs>
          <w:tab w:val="left" w:pos="851"/>
        </w:tabs>
        <w:spacing w:before="240" w:after="240" w:line="240" w:lineRule="auto"/>
        <w:ind w:left="1760" w:hanging="1334"/>
        <w:jc w:val="both"/>
      </w:pPr>
      <w:r>
        <w:t>•</w:t>
      </w:r>
      <w:r w:rsidR="00DD0BAC">
        <w:t xml:space="preserve"> </w:t>
      </w:r>
      <w:r>
        <w:t>wykonanie badań laboratoryjnych i diagnostycznych</w:t>
      </w:r>
    </w:p>
    <w:p w14:paraId="096B6803" w14:textId="77777777" w:rsidR="004A2716" w:rsidRDefault="0048046F" w:rsidP="004B731E">
      <w:pPr>
        <w:tabs>
          <w:tab w:val="left" w:pos="851"/>
        </w:tabs>
        <w:spacing w:before="240" w:after="240" w:line="240" w:lineRule="auto"/>
        <w:ind w:left="1760" w:hanging="1334"/>
        <w:jc w:val="both"/>
      </w:pPr>
      <w:r>
        <w:t>•</w:t>
      </w:r>
      <w:r w:rsidR="00DD0BAC">
        <w:t xml:space="preserve"> </w:t>
      </w:r>
      <w:r>
        <w:t>przekazanie wyników badań</w:t>
      </w:r>
    </w:p>
    <w:p w14:paraId="7881F874" w14:textId="77777777" w:rsidR="004A2716" w:rsidRDefault="0048046F" w:rsidP="004B731E">
      <w:pPr>
        <w:tabs>
          <w:tab w:val="left" w:pos="851"/>
        </w:tabs>
        <w:spacing w:before="120" w:after="200" w:line="240" w:lineRule="auto"/>
        <w:ind w:left="1760" w:hanging="1334"/>
        <w:jc w:val="both"/>
      </w:pPr>
      <w:r>
        <w:t>•</w:t>
      </w:r>
      <w:r w:rsidR="00DD0BAC">
        <w:rPr>
          <w:rFonts w:ascii="Times New Roman" w:eastAsia="Times New Roman" w:hAnsi="Times New Roman" w:cs="Times New Roman"/>
        </w:rPr>
        <w:t xml:space="preserve"> </w:t>
      </w:r>
      <w:r>
        <w:t>wydanie leków pacjentowi/na oddział</w:t>
      </w:r>
    </w:p>
    <w:p w14:paraId="2D257147" w14:textId="77777777" w:rsidR="004A2716" w:rsidRDefault="0048046F" w:rsidP="004B731E">
      <w:pPr>
        <w:tabs>
          <w:tab w:val="left" w:pos="851"/>
        </w:tabs>
        <w:spacing w:before="120" w:after="200" w:line="240" w:lineRule="auto"/>
        <w:ind w:left="1760" w:hanging="1334"/>
        <w:jc w:val="both"/>
      </w:pPr>
      <w:r>
        <w:lastRenderedPageBreak/>
        <w:t>•</w:t>
      </w:r>
      <w:r w:rsidR="00DD0BAC">
        <w:rPr>
          <w:rFonts w:ascii="Times New Roman" w:eastAsia="Times New Roman" w:hAnsi="Times New Roman" w:cs="Times New Roman"/>
        </w:rPr>
        <w:t xml:space="preserve"> </w:t>
      </w:r>
      <w:r>
        <w:t>wydanie leków pacjentowi</w:t>
      </w:r>
    </w:p>
    <w:p w14:paraId="10778371" w14:textId="77777777" w:rsidR="004A2716" w:rsidRDefault="0048046F" w:rsidP="004B731E">
      <w:pPr>
        <w:tabs>
          <w:tab w:val="left" w:pos="851"/>
        </w:tabs>
        <w:spacing w:before="120" w:after="200" w:line="240" w:lineRule="auto"/>
        <w:ind w:left="1760" w:hanging="1334"/>
        <w:jc w:val="both"/>
      </w:pPr>
      <w:r>
        <w:t>•</w:t>
      </w:r>
      <w:r w:rsidR="00DD0BAC">
        <w:rPr>
          <w:rFonts w:ascii="Times New Roman" w:eastAsia="Times New Roman" w:hAnsi="Times New Roman" w:cs="Times New Roman"/>
        </w:rPr>
        <w:t xml:space="preserve"> </w:t>
      </w:r>
      <w:r>
        <w:t>przyjęcie pacjenta i rejestracja wykonanych procedur</w:t>
      </w:r>
    </w:p>
    <w:p w14:paraId="53FA46F0" w14:textId="77777777" w:rsidR="004A2716" w:rsidRDefault="0048046F" w:rsidP="004B731E">
      <w:pPr>
        <w:tabs>
          <w:tab w:val="left" w:pos="851"/>
        </w:tabs>
        <w:spacing w:before="120" w:after="200" w:line="240" w:lineRule="auto"/>
        <w:ind w:left="1760" w:hanging="1334"/>
        <w:jc w:val="both"/>
      </w:pPr>
      <w:r>
        <w:t>•</w:t>
      </w:r>
      <w:r w:rsidR="00DD0BAC">
        <w:rPr>
          <w:rFonts w:ascii="Times New Roman" w:eastAsia="Times New Roman" w:hAnsi="Times New Roman" w:cs="Times New Roman"/>
        </w:rPr>
        <w:t xml:space="preserve"> </w:t>
      </w:r>
      <w:r>
        <w:t>wypis i przeniesienie pacjenta</w:t>
      </w:r>
    </w:p>
    <w:p w14:paraId="43804A91" w14:textId="77777777" w:rsidR="004A2716" w:rsidRDefault="0048046F" w:rsidP="004B731E">
      <w:pPr>
        <w:tabs>
          <w:tab w:val="left" w:pos="851"/>
        </w:tabs>
        <w:spacing w:before="120" w:line="240" w:lineRule="auto"/>
        <w:ind w:left="1760" w:hanging="1334"/>
        <w:jc w:val="both"/>
      </w:pPr>
      <w:r>
        <w:t>•</w:t>
      </w:r>
      <w:r w:rsidR="00DD0BAC">
        <w:rPr>
          <w:rFonts w:ascii="Times New Roman" w:eastAsia="Times New Roman" w:hAnsi="Times New Roman" w:cs="Times New Roman"/>
        </w:rPr>
        <w:t xml:space="preserve"> </w:t>
      </w:r>
      <w:r>
        <w:t>zakończenie porady</w:t>
      </w:r>
    </w:p>
    <w:p w14:paraId="2BB96D4D" w14:textId="77777777" w:rsidR="004A2716" w:rsidRDefault="0048046F" w:rsidP="004B731E">
      <w:pPr>
        <w:tabs>
          <w:tab w:val="left" w:pos="851"/>
        </w:tabs>
        <w:spacing w:before="240" w:after="240" w:line="240" w:lineRule="auto"/>
        <w:jc w:val="both"/>
      </w:pPr>
      <w:r>
        <w:t>II. w zakresie systemu ERP</w:t>
      </w:r>
    </w:p>
    <w:p w14:paraId="03A2E789" w14:textId="77777777" w:rsidR="004A2716" w:rsidRDefault="0048046F" w:rsidP="004B731E">
      <w:pPr>
        <w:tabs>
          <w:tab w:val="left" w:pos="851"/>
        </w:tabs>
        <w:spacing w:line="240" w:lineRule="auto"/>
        <w:ind w:left="1760" w:hanging="1334"/>
        <w:jc w:val="both"/>
      </w:pPr>
      <w:r>
        <w:t>•</w:t>
      </w:r>
      <w:r w:rsidR="00DD0BAC">
        <w:rPr>
          <w:rFonts w:ascii="Times New Roman" w:eastAsia="Times New Roman" w:hAnsi="Times New Roman" w:cs="Times New Roman"/>
        </w:rPr>
        <w:t xml:space="preserve"> </w:t>
      </w:r>
      <w:r>
        <w:t>dekretacja zapisów księgowych</w:t>
      </w:r>
    </w:p>
    <w:p w14:paraId="1B992DF7" w14:textId="77777777" w:rsidR="004A2716" w:rsidRDefault="0048046F" w:rsidP="004B731E">
      <w:pPr>
        <w:tabs>
          <w:tab w:val="left" w:pos="851"/>
        </w:tabs>
        <w:spacing w:before="120" w:line="240" w:lineRule="auto"/>
        <w:ind w:left="1760" w:hanging="1334"/>
        <w:jc w:val="both"/>
      </w:pPr>
      <w:r>
        <w:t>•</w:t>
      </w:r>
      <w:r w:rsidR="00DD0BAC">
        <w:rPr>
          <w:rFonts w:ascii="Times New Roman" w:eastAsia="Times New Roman" w:hAnsi="Times New Roman" w:cs="Times New Roman"/>
        </w:rPr>
        <w:t xml:space="preserve"> </w:t>
      </w:r>
      <w:r>
        <w:t>realizacja wypłat wynagrodzeń</w:t>
      </w:r>
    </w:p>
    <w:p w14:paraId="5E85233D" w14:textId="77777777" w:rsidR="004A2716" w:rsidRDefault="004A2716" w:rsidP="004B731E">
      <w:pPr>
        <w:tabs>
          <w:tab w:val="left" w:pos="851"/>
        </w:tabs>
        <w:spacing w:before="120" w:line="240" w:lineRule="auto"/>
        <w:ind w:left="1760" w:hanging="1334"/>
        <w:jc w:val="both"/>
      </w:pPr>
    </w:p>
    <w:p w14:paraId="53AD77B7" w14:textId="77777777" w:rsidR="004A2716" w:rsidRDefault="0048046F" w:rsidP="004B731E">
      <w:pPr>
        <w:tabs>
          <w:tab w:val="left" w:pos="851"/>
        </w:tabs>
        <w:spacing w:before="120" w:after="240"/>
        <w:jc w:val="both"/>
        <w:rPr>
          <w:b/>
        </w:rPr>
      </w:pPr>
      <w:r>
        <w:rPr>
          <w:b/>
        </w:rPr>
        <w:t>Funkcje krytyczne</w:t>
      </w:r>
      <w:r>
        <w:t xml:space="preserve"> – funkcje Systemu dotyczące szczególnie istotnych (krytycznych) funkcjonalności Systemu. Należą do nich funkcje:</w:t>
      </w:r>
    </w:p>
    <w:p w14:paraId="40D68823" w14:textId="77777777" w:rsidR="004A2716" w:rsidRDefault="0048046F" w:rsidP="004B731E">
      <w:pPr>
        <w:tabs>
          <w:tab w:val="left" w:pos="851"/>
        </w:tabs>
        <w:spacing w:before="240" w:after="240"/>
        <w:ind w:left="1760" w:hanging="1334"/>
        <w:jc w:val="both"/>
      </w:pPr>
      <w:r>
        <w:t>•</w:t>
      </w:r>
      <w:r w:rsidR="00DD0BAC">
        <w:rPr>
          <w:rFonts w:ascii="Times New Roman" w:eastAsia="Times New Roman" w:hAnsi="Times New Roman" w:cs="Times New Roman"/>
        </w:rPr>
        <w:t xml:space="preserve"> </w:t>
      </w:r>
      <w:r>
        <w:t>generowanie i przeglądanie elektronicznej dokumentacji medycznej</w:t>
      </w:r>
    </w:p>
    <w:p w14:paraId="01318CB2" w14:textId="77777777" w:rsidR="004A2716" w:rsidRDefault="0048046F" w:rsidP="004B731E">
      <w:pPr>
        <w:tabs>
          <w:tab w:val="left" w:pos="851"/>
        </w:tabs>
        <w:spacing w:before="120" w:after="200"/>
        <w:ind w:left="567" w:hanging="141"/>
        <w:jc w:val="both"/>
      </w:pPr>
      <w:r>
        <w:t>•</w:t>
      </w:r>
      <w:r w:rsidR="00DD0BAC">
        <w:rPr>
          <w:rFonts w:ascii="Times New Roman" w:eastAsia="Times New Roman" w:hAnsi="Times New Roman" w:cs="Times New Roman"/>
        </w:rPr>
        <w:t xml:space="preserve"> </w:t>
      </w:r>
      <w:r>
        <w:t>wypisanie pacjentowi recepty, zlecenia na wyroby medyczne, skierowania, zwolnienia</w:t>
      </w:r>
    </w:p>
    <w:p w14:paraId="64EF444E" w14:textId="77777777" w:rsidR="004A2716" w:rsidRDefault="0048046F" w:rsidP="004B731E">
      <w:pPr>
        <w:tabs>
          <w:tab w:val="left" w:pos="851"/>
        </w:tabs>
        <w:spacing w:before="120" w:after="200"/>
        <w:ind w:left="1760" w:hanging="1334"/>
        <w:jc w:val="both"/>
      </w:pPr>
      <w:r>
        <w:t>•</w:t>
      </w:r>
      <w:r w:rsidR="00DD0BAC">
        <w:rPr>
          <w:rFonts w:ascii="Times New Roman" w:eastAsia="Times New Roman" w:hAnsi="Times New Roman" w:cs="Times New Roman"/>
        </w:rPr>
        <w:t xml:space="preserve"> </w:t>
      </w:r>
      <w:r>
        <w:t>rejestracja zdarzeń medycznych</w:t>
      </w:r>
    </w:p>
    <w:p w14:paraId="4A1C54A8" w14:textId="77777777" w:rsidR="004A2716" w:rsidRDefault="0048046F" w:rsidP="004B731E">
      <w:pPr>
        <w:tabs>
          <w:tab w:val="left" w:pos="851"/>
        </w:tabs>
        <w:spacing w:before="120"/>
        <w:ind w:left="1760" w:hanging="1334"/>
        <w:jc w:val="both"/>
      </w:pPr>
      <w:r>
        <w:t>•</w:t>
      </w:r>
      <w:r w:rsidR="00DD0BAC">
        <w:t xml:space="preserve"> </w:t>
      </w:r>
      <w:r>
        <w:t>sprawozdawczość do NFZ</w:t>
      </w:r>
    </w:p>
    <w:p w14:paraId="3BE87AB0" w14:textId="77777777" w:rsidR="004A2716" w:rsidRDefault="0048046F" w:rsidP="004B731E">
      <w:pPr>
        <w:tabs>
          <w:tab w:val="left" w:pos="851"/>
        </w:tabs>
        <w:spacing w:before="120" w:after="240"/>
        <w:jc w:val="both"/>
      </w:pPr>
      <w:r>
        <w:rPr>
          <w:b/>
        </w:rPr>
        <w:t>Funkcjonalność</w:t>
      </w:r>
      <w:r>
        <w:t xml:space="preserve"> - wydzielony fragment Systemu pozwalający na realizację przez Użytkownika czynności wprowadzania, przechowywania, zmiany lub przeglądania danych. Zakres oraz sposób realizacji czynności w ramach danej funkcjonalności opisuje Dokumentacja Użytkownika.</w:t>
      </w:r>
    </w:p>
    <w:p w14:paraId="60B77A9E" w14:textId="77777777" w:rsidR="004A2716" w:rsidRDefault="0048046F" w:rsidP="004B731E">
      <w:pPr>
        <w:tabs>
          <w:tab w:val="left" w:pos="851"/>
        </w:tabs>
        <w:spacing w:before="120" w:after="240"/>
        <w:jc w:val="both"/>
      </w:pPr>
      <w:r>
        <w:rPr>
          <w:b/>
        </w:rPr>
        <w:t>Łącze serwisowe</w:t>
      </w:r>
      <w:r>
        <w:t xml:space="preserve"> – połączenie teleinformatyczne, wraz z koniecznym sprzętem i oprogramowaniem, umożliwiające zdalne połączenie z serwerami i systemami Zamawiającego oraz podjęcie działań serwisowych Systemu z siedziby Wykonawcy.</w:t>
      </w:r>
    </w:p>
    <w:p w14:paraId="79E7E094" w14:textId="77777777" w:rsidR="004A2716" w:rsidRDefault="0048046F" w:rsidP="004B731E">
      <w:pPr>
        <w:tabs>
          <w:tab w:val="left" w:pos="851"/>
        </w:tabs>
        <w:spacing w:before="120" w:after="120"/>
        <w:jc w:val="both"/>
      </w:pPr>
      <w:r>
        <w:rPr>
          <w:b/>
        </w:rPr>
        <w:t>Obejście</w:t>
      </w:r>
      <w:r>
        <w:t xml:space="preserve"> – dostarczone przez Wykonawcę rozwiązanie zgłoszenia serwisowego (Błędu blokującego/ Błędu krytycznego) umożliwiające korzystanie z funkcjonalności, której dotyczyło zgłoszenie, w sposób inny od standardowego. W przypadku dostarczenia Obejścia, od momentu jego udostępnienia status zgłoszenia zostaje obniżony o jeden poziom.</w:t>
      </w:r>
    </w:p>
    <w:p w14:paraId="091AF53C" w14:textId="77777777" w:rsidR="0048046F" w:rsidRDefault="0048046F" w:rsidP="004B731E">
      <w:pPr>
        <w:pStyle w:val="Nagwek3"/>
        <w:keepNext w:val="0"/>
        <w:keepLines w:val="0"/>
        <w:tabs>
          <w:tab w:val="left" w:pos="851"/>
        </w:tabs>
        <w:spacing w:before="280"/>
        <w:rPr>
          <w:b/>
          <w:color w:val="000000"/>
          <w:sz w:val="22"/>
          <w:szCs w:val="22"/>
        </w:rPr>
      </w:pPr>
      <w:bookmarkStart w:id="3" w:name="_bd724lpdjkz9" w:colFirst="0" w:colLast="0"/>
      <w:bookmarkEnd w:id="3"/>
    </w:p>
    <w:p w14:paraId="7FFF937B" w14:textId="77777777" w:rsidR="0048046F" w:rsidRDefault="0048046F" w:rsidP="004B731E">
      <w:pPr>
        <w:pStyle w:val="Nagwek3"/>
        <w:keepNext w:val="0"/>
        <w:keepLines w:val="0"/>
        <w:tabs>
          <w:tab w:val="left" w:pos="851"/>
        </w:tabs>
        <w:spacing w:before="280"/>
        <w:rPr>
          <w:b/>
          <w:color w:val="000000"/>
          <w:sz w:val="22"/>
          <w:szCs w:val="22"/>
        </w:rPr>
      </w:pPr>
    </w:p>
    <w:p w14:paraId="7B8F7DAD" w14:textId="77777777" w:rsidR="0048046F" w:rsidRDefault="0048046F" w:rsidP="004B731E">
      <w:pPr>
        <w:pStyle w:val="Nagwek3"/>
        <w:keepNext w:val="0"/>
        <w:keepLines w:val="0"/>
        <w:tabs>
          <w:tab w:val="left" w:pos="851"/>
        </w:tabs>
        <w:spacing w:before="280"/>
        <w:rPr>
          <w:b/>
          <w:color w:val="000000"/>
          <w:sz w:val="22"/>
          <w:szCs w:val="22"/>
        </w:rPr>
      </w:pPr>
    </w:p>
    <w:p w14:paraId="72AF80C9" w14:textId="77777777" w:rsidR="0048046F" w:rsidRDefault="0048046F" w:rsidP="004B731E">
      <w:pPr>
        <w:pStyle w:val="Nagwek3"/>
        <w:keepNext w:val="0"/>
        <w:keepLines w:val="0"/>
        <w:tabs>
          <w:tab w:val="left" w:pos="851"/>
        </w:tabs>
        <w:spacing w:before="280"/>
        <w:rPr>
          <w:b/>
          <w:color w:val="000000"/>
          <w:sz w:val="22"/>
          <w:szCs w:val="22"/>
        </w:rPr>
      </w:pPr>
    </w:p>
    <w:p w14:paraId="793B725A" w14:textId="77777777" w:rsidR="0048046F" w:rsidRDefault="0048046F" w:rsidP="004B731E">
      <w:pPr>
        <w:pStyle w:val="Nagwek3"/>
        <w:keepNext w:val="0"/>
        <w:keepLines w:val="0"/>
        <w:tabs>
          <w:tab w:val="left" w:pos="851"/>
        </w:tabs>
        <w:spacing w:before="280"/>
        <w:rPr>
          <w:b/>
          <w:color w:val="000000"/>
          <w:sz w:val="22"/>
          <w:szCs w:val="22"/>
        </w:rPr>
      </w:pPr>
    </w:p>
    <w:p w14:paraId="009193F6" w14:textId="77777777" w:rsidR="0048046F" w:rsidRDefault="0048046F" w:rsidP="004B731E">
      <w:pPr>
        <w:pStyle w:val="Nagwek3"/>
        <w:keepNext w:val="0"/>
        <w:keepLines w:val="0"/>
        <w:tabs>
          <w:tab w:val="left" w:pos="851"/>
        </w:tabs>
        <w:spacing w:before="280"/>
        <w:rPr>
          <w:b/>
          <w:color w:val="000000"/>
          <w:sz w:val="22"/>
          <w:szCs w:val="22"/>
        </w:rPr>
      </w:pPr>
    </w:p>
    <w:p w14:paraId="70EBE4EE" w14:textId="77777777" w:rsidR="0048046F" w:rsidRDefault="0048046F" w:rsidP="004B731E">
      <w:pPr>
        <w:pStyle w:val="Nagwek3"/>
        <w:keepNext w:val="0"/>
        <w:keepLines w:val="0"/>
        <w:tabs>
          <w:tab w:val="left" w:pos="851"/>
        </w:tabs>
        <w:spacing w:before="280"/>
        <w:rPr>
          <w:b/>
          <w:color w:val="000000"/>
          <w:sz w:val="22"/>
          <w:szCs w:val="22"/>
        </w:rPr>
      </w:pPr>
    </w:p>
    <w:p w14:paraId="4F9F7E28" w14:textId="6BE5FB70" w:rsidR="004A2716" w:rsidRDefault="0048046F" w:rsidP="004B731E">
      <w:pPr>
        <w:pStyle w:val="Nagwek3"/>
        <w:keepNext w:val="0"/>
        <w:keepLines w:val="0"/>
        <w:tabs>
          <w:tab w:val="left" w:pos="851"/>
        </w:tabs>
        <w:spacing w:before="280"/>
        <w:rPr>
          <w:b/>
          <w:color w:val="000000"/>
          <w:sz w:val="22"/>
          <w:szCs w:val="22"/>
        </w:rPr>
      </w:pPr>
      <w:r>
        <w:rPr>
          <w:b/>
          <w:color w:val="000000"/>
          <w:sz w:val="22"/>
          <w:szCs w:val="22"/>
        </w:rPr>
        <w:t>Określenie przedmiotu zamówienia</w:t>
      </w:r>
    </w:p>
    <w:p w14:paraId="34B7B00E" w14:textId="77777777" w:rsidR="004A2716" w:rsidRDefault="0048046F" w:rsidP="004B731E">
      <w:pPr>
        <w:pStyle w:val="Nagwek1"/>
        <w:keepNext w:val="0"/>
        <w:keepLines w:val="0"/>
        <w:tabs>
          <w:tab w:val="left" w:pos="851"/>
        </w:tabs>
      </w:pPr>
      <w:bookmarkStart w:id="4" w:name="_90uukgtl81jt" w:colFirst="0" w:colLast="0"/>
      <w:bookmarkEnd w:id="4"/>
      <w:r>
        <w:t>Wymagania ogólne</w:t>
      </w:r>
    </w:p>
    <w:p w14:paraId="05E9D5AB" w14:textId="6655EBBA" w:rsidR="004A2716" w:rsidRDefault="0048046F" w:rsidP="004B731E">
      <w:pPr>
        <w:tabs>
          <w:tab w:val="left" w:pos="851"/>
        </w:tabs>
        <w:spacing w:before="240" w:after="240"/>
        <w:jc w:val="both"/>
      </w:pPr>
      <w:r>
        <w:t xml:space="preserve">Niniejszy dokument stanowi szczegółowy Opis Przedmiotu Zamówienia (OPZ) w zakresie dostawy i wdrożenia oprogramowania służącego realizacji </w:t>
      </w:r>
      <w:r w:rsidR="007C57D9">
        <w:t>P</w:t>
      </w:r>
      <w:r>
        <w:t>rojektu. Wszystkie parametry techniczne określone w niniejszym OPZ określają minimalne, czyli nie gorsze niż opisane, wymagania stawiane oferowanemu oprogramowaniu. Wykonawca nie ma prawa żądać dodatkowego wynagrodzenia jeśli dostarczone elementy systemów posiadały będą większą funkcjonalność niż wymagana niniejszym OPZ.</w:t>
      </w:r>
    </w:p>
    <w:p w14:paraId="76B6A6A8" w14:textId="77777777" w:rsidR="004A2716" w:rsidRDefault="0048046F" w:rsidP="004B731E">
      <w:pPr>
        <w:tabs>
          <w:tab w:val="left" w:pos="851"/>
        </w:tabs>
        <w:spacing w:before="240" w:after="240"/>
        <w:jc w:val="both"/>
      </w:pPr>
      <w:r>
        <w:t>Przedmiotem zamówienia jest:</w:t>
      </w:r>
    </w:p>
    <w:p w14:paraId="58247B4F" w14:textId="4CC6F555" w:rsidR="004A2716" w:rsidRDefault="0048046F" w:rsidP="00B5272F">
      <w:pPr>
        <w:pStyle w:val="Akapitzlist"/>
        <w:numPr>
          <w:ilvl w:val="0"/>
          <w:numId w:val="23"/>
        </w:numPr>
        <w:tabs>
          <w:tab w:val="left" w:pos="851"/>
        </w:tabs>
        <w:spacing w:before="240"/>
        <w:jc w:val="both"/>
      </w:pPr>
      <w:r>
        <w:t xml:space="preserve">Dostawa i </w:t>
      </w:r>
      <w:r w:rsidR="00B03C02">
        <w:t>W</w:t>
      </w:r>
      <w:r>
        <w:t xml:space="preserve">drożenie Szpitalnego Systemu Informatycznego (HIS) wraz z bezterminowymi licencjami płatnymi jednorazowo na użytkowanie systemu spełniającego wymagania funkcjonalne i </w:t>
      </w:r>
      <w:r w:rsidR="007C57D9">
        <w:t>poza funkcjonalne</w:t>
      </w:r>
      <w:r>
        <w:t xml:space="preserve"> określone w Specyfikacji Warunków Zamówienia (SWZ) (część biała).</w:t>
      </w:r>
    </w:p>
    <w:p w14:paraId="0A9B5E58" w14:textId="08830460" w:rsidR="004A2716" w:rsidRDefault="0048046F" w:rsidP="00B5272F">
      <w:pPr>
        <w:pStyle w:val="Akapitzlist"/>
        <w:numPr>
          <w:ilvl w:val="0"/>
          <w:numId w:val="23"/>
        </w:numPr>
        <w:tabs>
          <w:tab w:val="left" w:pos="851"/>
        </w:tabs>
        <w:spacing w:before="240"/>
        <w:jc w:val="both"/>
      </w:pPr>
      <w:r>
        <w:t xml:space="preserve">Dostawa i </w:t>
      </w:r>
      <w:r w:rsidR="007C57D9">
        <w:t>W</w:t>
      </w:r>
      <w:r>
        <w:t xml:space="preserve">drożenie systemu ERP wraz z bezterminowymi licencjami płatnymi jednorazowo na użytkowanie systemu spełniającego wymagania funkcjonalne i </w:t>
      </w:r>
      <w:r w:rsidR="007C57D9">
        <w:t>poza funkcjonalne</w:t>
      </w:r>
      <w:r>
        <w:t xml:space="preserve"> określone w Specyfikacji Warunków Zamówienia (SWZ) (cześć szara).</w:t>
      </w:r>
    </w:p>
    <w:p w14:paraId="057F04E1" w14:textId="254B7BE4" w:rsidR="004A2716" w:rsidRDefault="0048046F" w:rsidP="00B5272F">
      <w:pPr>
        <w:pStyle w:val="Akapitzlist"/>
        <w:numPr>
          <w:ilvl w:val="0"/>
          <w:numId w:val="23"/>
        </w:numPr>
        <w:tabs>
          <w:tab w:val="left" w:pos="851"/>
        </w:tabs>
        <w:spacing w:before="240"/>
        <w:jc w:val="both"/>
      </w:pPr>
      <w:r>
        <w:t>Dostawa silnika bazy danych, w oparciu o który ma działać wyżej wymienione oprogramowanie aplikacyjne wraz z niezbędną liczbą licencji do pracy wyżej wymienionego oprogramowania na serwerach dostarczanych w ramach zamówienia.</w:t>
      </w:r>
    </w:p>
    <w:p w14:paraId="74EAD3F9" w14:textId="5BDCA953" w:rsidR="004A2716" w:rsidRDefault="0048046F" w:rsidP="00B5272F">
      <w:pPr>
        <w:pStyle w:val="Akapitzlist"/>
        <w:numPr>
          <w:ilvl w:val="0"/>
          <w:numId w:val="23"/>
        </w:numPr>
        <w:pBdr>
          <w:top w:val="nil"/>
          <w:left w:val="nil"/>
          <w:bottom w:val="nil"/>
          <w:right w:val="nil"/>
          <w:between w:val="nil"/>
        </w:pBdr>
        <w:tabs>
          <w:tab w:val="left" w:pos="851"/>
        </w:tabs>
        <w:spacing w:before="240"/>
        <w:jc w:val="both"/>
      </w:pPr>
      <w:r>
        <w:t>Dostawa i instalacja serwerów  niezbędnych do prawidłowego funkcjonowania dostarczonego systemu wraz z oprogramowaniem i licencjami</w:t>
      </w:r>
    </w:p>
    <w:p w14:paraId="6FD2E60C" w14:textId="226BDB5F" w:rsidR="004A2716" w:rsidRDefault="0048046F" w:rsidP="00B5272F">
      <w:pPr>
        <w:pStyle w:val="Akapitzlist"/>
        <w:numPr>
          <w:ilvl w:val="0"/>
          <w:numId w:val="23"/>
        </w:numPr>
        <w:pBdr>
          <w:top w:val="nil"/>
          <w:left w:val="nil"/>
          <w:bottom w:val="nil"/>
          <w:right w:val="nil"/>
          <w:between w:val="nil"/>
        </w:pBdr>
        <w:tabs>
          <w:tab w:val="left" w:pos="851"/>
        </w:tabs>
        <w:spacing w:before="240"/>
        <w:jc w:val="both"/>
      </w:pPr>
      <w:r>
        <w:t>Instalacja, wdrożenie, konfiguracja i uruchomienie w/w Oprogramowania aplikacyjnego na dostarczanym sprzęcie komputerowym.</w:t>
      </w:r>
    </w:p>
    <w:p w14:paraId="08D05E76" w14:textId="3B58CAA4" w:rsidR="004A2716" w:rsidRDefault="0048046F" w:rsidP="00B5272F">
      <w:pPr>
        <w:pStyle w:val="Akapitzlist"/>
        <w:numPr>
          <w:ilvl w:val="0"/>
          <w:numId w:val="23"/>
        </w:numPr>
        <w:pBdr>
          <w:top w:val="nil"/>
          <w:left w:val="nil"/>
          <w:bottom w:val="nil"/>
          <w:right w:val="nil"/>
          <w:between w:val="nil"/>
        </w:pBdr>
        <w:tabs>
          <w:tab w:val="left" w:pos="851"/>
        </w:tabs>
        <w:spacing w:before="240"/>
        <w:jc w:val="both"/>
      </w:pPr>
      <w:r>
        <w:t>Szkolenia personelu Zamawiającego z obsługi Oprogramowania aplikacyjnego oraz dodatkowo administratorów z zakresu oprogramowania bazodanowego, systemów operacyjnych serwerów.</w:t>
      </w:r>
    </w:p>
    <w:p w14:paraId="3CC49156" w14:textId="5862C839" w:rsidR="004A2716" w:rsidRDefault="0048046F" w:rsidP="00B5272F">
      <w:pPr>
        <w:pStyle w:val="Akapitzlist"/>
        <w:numPr>
          <w:ilvl w:val="0"/>
          <w:numId w:val="23"/>
        </w:numPr>
        <w:tabs>
          <w:tab w:val="left" w:pos="851"/>
        </w:tabs>
        <w:spacing w:before="240"/>
        <w:jc w:val="both"/>
      </w:pPr>
      <w:r>
        <w:t>Przeniesienie danych z obecnie użytkowanego przez Zamawiającego oprogramowania.</w:t>
      </w:r>
    </w:p>
    <w:p w14:paraId="477634D9" w14:textId="60A819F5" w:rsidR="004A2716" w:rsidRDefault="004A2716" w:rsidP="00B5272F">
      <w:pPr>
        <w:tabs>
          <w:tab w:val="left" w:pos="851"/>
        </w:tabs>
        <w:spacing w:before="240" w:after="240"/>
        <w:ind w:left="480" w:firstLine="60"/>
        <w:jc w:val="both"/>
      </w:pPr>
    </w:p>
    <w:p w14:paraId="1CD63DA7" w14:textId="77777777" w:rsidR="004A2716" w:rsidRDefault="0048046F" w:rsidP="004B731E">
      <w:pPr>
        <w:tabs>
          <w:tab w:val="left" w:pos="851"/>
        </w:tabs>
        <w:spacing w:before="240" w:after="240"/>
        <w:jc w:val="both"/>
      </w:pPr>
      <w:r>
        <w:t>Oferowany system informatyczny musi działać zgodnie z obowiązującymi aktami prawnymi i ich późniejszymi aktualizacjami oraz aktami normatywnymi niższego rzędu wydanymi na ich podstawie. W okresie gwarancji Wykonawca zobowiązuje się dostosować system do zmian przepisów prawa w ramach kwoty ustalonej w umowie będącej efektem tego postępowania w terminie uzgodnionym z Zamawiającym nie zakłócającym jego pracy jednak nie dłuższym niż 90 dni. W szczególności zobowiązuje się do dostosowania systemu do wymiany informacji z systemami centralnymi projektowanymi w ramach Ustawy o Systemie Informacji w Ochronie Zdrowia.</w:t>
      </w:r>
    </w:p>
    <w:p w14:paraId="6207FAD2" w14:textId="77777777" w:rsidR="004A2716" w:rsidRDefault="0048046F" w:rsidP="004B731E">
      <w:pPr>
        <w:pStyle w:val="Nagwek2"/>
        <w:keepNext w:val="0"/>
        <w:keepLines w:val="0"/>
        <w:tabs>
          <w:tab w:val="left" w:pos="851"/>
        </w:tabs>
      </w:pPr>
      <w:bookmarkStart w:id="5" w:name="_w54kxcq3lt6u" w:colFirst="0" w:colLast="0"/>
      <w:bookmarkEnd w:id="5"/>
      <w:r>
        <w:t>Opis stanu bieżącego</w:t>
      </w:r>
    </w:p>
    <w:p w14:paraId="672E2B3F" w14:textId="7C66E912" w:rsidR="004A2716" w:rsidRDefault="0048046F" w:rsidP="004B731E">
      <w:pPr>
        <w:tabs>
          <w:tab w:val="left" w:pos="851"/>
        </w:tabs>
        <w:spacing w:before="240" w:after="240"/>
        <w:jc w:val="both"/>
      </w:pPr>
      <w:r>
        <w:lastRenderedPageBreak/>
        <w:t xml:space="preserve">Zamawiający użytkuje obecnie system HIS o nazwie WMS firmy </w:t>
      </w:r>
      <w:proofErr w:type="spellStart"/>
      <w:r>
        <w:t>Gabos</w:t>
      </w:r>
      <w:proofErr w:type="spellEnd"/>
      <w:r>
        <w:t xml:space="preserve"> Software. System wraz z dedykowanymi modułami zapewnia obsługę: Izby Przyjęć, Oddziałów Szpitalnych, Zleceń Lekarskich, Bloku Operacyjnego, Poradni, ZOL, Pracowni RIS, Apteki, Apteczek oddziałowych oraz rozliczeń z NFZ. W laboratorium Zamawiający używa oprogramowania Prometeusz firmy MLS SOFTWARE. W zakresie radiologii Zamawiający wykorzystuje system firmy </w:t>
      </w:r>
      <w:proofErr w:type="spellStart"/>
      <w:r>
        <w:t>Provega</w:t>
      </w:r>
      <w:proofErr w:type="spellEnd"/>
      <w:r>
        <w:t xml:space="preserve"> ( </w:t>
      </w:r>
      <w:proofErr w:type="spellStart"/>
      <w:r>
        <w:t>teleradiologia</w:t>
      </w:r>
      <w:proofErr w:type="spellEnd"/>
      <w:r>
        <w:t>). Natomiast do obsługi części szarej oprogramowanie GABOS oraz EOD firmy Symfonia.</w:t>
      </w:r>
    </w:p>
    <w:p w14:paraId="682614E9" w14:textId="0A05E757" w:rsidR="000154CF" w:rsidRDefault="000154CF" w:rsidP="000154CF">
      <w:pPr>
        <w:tabs>
          <w:tab w:val="left" w:pos="851"/>
        </w:tabs>
        <w:spacing w:before="240" w:after="240"/>
        <w:jc w:val="both"/>
      </w:pPr>
      <w:r>
        <w:t xml:space="preserve">Zamawiający posiada zasoby działające w oparciu o 3 węzłowy klaster </w:t>
      </w:r>
      <w:proofErr w:type="spellStart"/>
      <w:r>
        <w:t>VxRail</w:t>
      </w:r>
      <w:proofErr w:type="spellEnd"/>
      <w:r>
        <w:t>.</w:t>
      </w:r>
    </w:p>
    <w:p w14:paraId="13084ADB" w14:textId="5696F6F7" w:rsidR="000154CF" w:rsidRDefault="000154CF" w:rsidP="000154CF">
      <w:pPr>
        <w:tabs>
          <w:tab w:val="left" w:pos="851"/>
        </w:tabs>
        <w:spacing w:before="240" w:after="240"/>
        <w:jc w:val="both"/>
      </w:pPr>
      <w:r>
        <w:t xml:space="preserve">Każdy z serwerów wyposażony jest w 2 procesory Intel Xeon Silver 4316 @ 2.36 GHz, 256 GB RAM. </w:t>
      </w:r>
      <w:proofErr w:type="spellStart"/>
      <w:r>
        <w:t>Łaczną</w:t>
      </w:r>
      <w:proofErr w:type="spellEnd"/>
      <w:r>
        <w:t xml:space="preserve"> przestrzeń widoczna w ramach klastra </w:t>
      </w:r>
      <w:proofErr w:type="spellStart"/>
      <w:r>
        <w:t>VxRail</w:t>
      </w:r>
      <w:proofErr w:type="spellEnd"/>
      <w:r>
        <w:t xml:space="preserve"> to 32,66 TB.</w:t>
      </w:r>
    </w:p>
    <w:p w14:paraId="059E71BC" w14:textId="39621DA3" w:rsidR="000154CF" w:rsidRDefault="000154CF" w:rsidP="004B731E">
      <w:pPr>
        <w:tabs>
          <w:tab w:val="left" w:pos="851"/>
        </w:tabs>
        <w:spacing w:before="240" w:after="240"/>
        <w:jc w:val="both"/>
      </w:pPr>
      <w:r w:rsidRPr="000154CF">
        <w:t>Na potrzeby ewentualnych - dodatkowych maszyn wirtualnych Zamawiający posiada niżej wymienione wolne zasoby na ww. klastrze:</w:t>
      </w:r>
    </w:p>
    <w:p w14:paraId="0417D394" w14:textId="211C94AF" w:rsidR="000154CF" w:rsidRDefault="000154CF" w:rsidP="004B731E">
      <w:pPr>
        <w:tabs>
          <w:tab w:val="left" w:pos="851"/>
        </w:tabs>
        <w:spacing w:before="240" w:after="240"/>
        <w:jc w:val="both"/>
      </w:pPr>
    </w:p>
    <w:p w14:paraId="0EF48CC7" w14:textId="77777777" w:rsidR="000154CF" w:rsidRPr="000154CF" w:rsidRDefault="000154CF" w:rsidP="000154CF">
      <w:pPr>
        <w:tabs>
          <w:tab w:val="left" w:pos="851"/>
        </w:tabs>
        <w:spacing w:before="240" w:after="240"/>
        <w:jc w:val="both"/>
        <w:rPr>
          <w:lang w:val="pl-PL"/>
        </w:rPr>
      </w:pPr>
      <w:r w:rsidRPr="000154CF">
        <w:rPr>
          <w:b/>
          <w:bCs/>
          <w:lang w:val="pl-PL"/>
        </w:rPr>
        <w:t>CPU:</w:t>
      </w:r>
      <w:r w:rsidRPr="000154CF">
        <w:rPr>
          <w:lang w:val="pl-PL"/>
        </w:rPr>
        <w:t xml:space="preserve"> ok. 54,1 GHz</w:t>
      </w:r>
    </w:p>
    <w:p w14:paraId="56C975A0" w14:textId="77777777" w:rsidR="000154CF" w:rsidRPr="000154CF" w:rsidRDefault="000154CF" w:rsidP="000154CF">
      <w:pPr>
        <w:tabs>
          <w:tab w:val="left" w:pos="851"/>
        </w:tabs>
        <w:spacing w:before="240" w:after="240"/>
        <w:jc w:val="both"/>
        <w:rPr>
          <w:lang w:val="pl-PL"/>
        </w:rPr>
      </w:pPr>
      <w:r w:rsidRPr="000154CF">
        <w:rPr>
          <w:b/>
          <w:bCs/>
          <w:lang w:val="pl-PL"/>
        </w:rPr>
        <w:t>RAM:</w:t>
      </w:r>
      <w:r w:rsidRPr="000154CF">
        <w:rPr>
          <w:lang w:val="pl-PL"/>
        </w:rPr>
        <w:t xml:space="preserve"> ok. 61,53 GB</w:t>
      </w:r>
    </w:p>
    <w:p w14:paraId="09B251F8" w14:textId="77777777" w:rsidR="000154CF" w:rsidRPr="000154CF" w:rsidRDefault="000154CF" w:rsidP="000154CF">
      <w:pPr>
        <w:tabs>
          <w:tab w:val="left" w:pos="851"/>
        </w:tabs>
        <w:spacing w:before="240" w:after="240"/>
        <w:jc w:val="both"/>
        <w:rPr>
          <w:lang w:val="pl-PL"/>
        </w:rPr>
      </w:pPr>
      <w:r w:rsidRPr="000154CF">
        <w:rPr>
          <w:b/>
          <w:bCs/>
          <w:lang w:val="pl-PL"/>
        </w:rPr>
        <w:t>HDD:</w:t>
      </w:r>
      <w:r w:rsidRPr="000154CF">
        <w:rPr>
          <w:lang w:val="pl-PL"/>
        </w:rPr>
        <w:t xml:space="preserve"> ok. 0,81 TB (810 GB)</w:t>
      </w:r>
    </w:p>
    <w:p w14:paraId="18FF5E94" w14:textId="77777777" w:rsidR="000154CF" w:rsidRPr="000154CF" w:rsidRDefault="000154CF" w:rsidP="000154CF">
      <w:pPr>
        <w:tabs>
          <w:tab w:val="left" w:pos="851"/>
        </w:tabs>
        <w:spacing w:before="240" w:after="240"/>
        <w:jc w:val="both"/>
        <w:rPr>
          <w:lang w:val="pl-PL"/>
        </w:rPr>
      </w:pPr>
      <w:r w:rsidRPr="000154CF">
        <w:rPr>
          <w:lang w:val="pl-PL"/>
        </w:rPr>
        <w:t>Jeżeli część aplikacyjna tego wymaga, Zamawiający dopuszcza zarówno:</w:t>
      </w:r>
      <w:r w:rsidRPr="000154CF">
        <w:rPr>
          <w:lang w:val="pl-PL"/>
        </w:rPr>
        <w:br/>
        <w:t xml:space="preserve">a) rozbudowę obecnego środowiska HCI o dodatkową pamięć RAM lub dodatkowy serwer </w:t>
      </w:r>
      <w:proofErr w:type="spellStart"/>
      <w:r w:rsidRPr="000154CF">
        <w:rPr>
          <w:lang w:val="pl-PL"/>
        </w:rPr>
        <w:t>VxRail</w:t>
      </w:r>
      <w:proofErr w:type="spellEnd"/>
      <w:r w:rsidRPr="000154CF">
        <w:rPr>
          <w:lang w:val="pl-PL"/>
        </w:rPr>
        <w:br/>
        <w:t>b) dostawę dedykowanego sprzętu pod warunkiem spełnienia zasady wysokiej dostępności (brak pojedynczego punktu awarii).</w:t>
      </w:r>
    </w:p>
    <w:p w14:paraId="17DC122F" w14:textId="77777777" w:rsidR="000154CF" w:rsidRPr="000154CF" w:rsidRDefault="000154CF" w:rsidP="000154CF">
      <w:pPr>
        <w:tabs>
          <w:tab w:val="left" w:pos="851"/>
        </w:tabs>
        <w:spacing w:before="240" w:after="240"/>
        <w:jc w:val="both"/>
        <w:rPr>
          <w:lang w:val="pl-PL"/>
        </w:rPr>
      </w:pPr>
      <w:r w:rsidRPr="000154CF">
        <w:rPr>
          <w:lang w:val="pl-PL"/>
        </w:rPr>
        <w:t>Zamawiający posiada również ok 6 TB wolnej przestrzeni na macierzy plikowej z możliwością wystawienia z niej zasobów po protokołach: NFS, SMB/CIFS.</w:t>
      </w:r>
      <w:r w:rsidRPr="000154CF">
        <w:rPr>
          <w:lang w:val="pl-PL"/>
        </w:rPr>
        <w:br/>
        <w:t>Jeżeli Projekt wymagał będzie dodatkowej przestrzeni - Wykonawca takową dostarczy (konieczność zapewnienia wysokiej dostępności - brak pojedynczego punktu awarii) lub rozbuduje obecne rozwiązanie Zamawiającego.</w:t>
      </w:r>
    </w:p>
    <w:p w14:paraId="03E5213D" w14:textId="77777777" w:rsidR="00B5272F" w:rsidRDefault="00B5272F" w:rsidP="004B731E">
      <w:pPr>
        <w:pStyle w:val="Nagwek2"/>
        <w:keepNext w:val="0"/>
        <w:keepLines w:val="0"/>
        <w:tabs>
          <w:tab w:val="left" w:pos="851"/>
        </w:tabs>
      </w:pPr>
      <w:bookmarkStart w:id="6" w:name="_5ylv1uwus56a" w:colFirst="0" w:colLast="0"/>
      <w:bookmarkEnd w:id="6"/>
    </w:p>
    <w:p w14:paraId="713DEB5F" w14:textId="150F3807" w:rsidR="004A2716" w:rsidRDefault="0048046F" w:rsidP="004B731E">
      <w:pPr>
        <w:pStyle w:val="Nagwek2"/>
        <w:keepNext w:val="0"/>
        <w:keepLines w:val="0"/>
        <w:tabs>
          <w:tab w:val="left" w:pos="851"/>
        </w:tabs>
      </w:pPr>
      <w:r>
        <w:t>Harmonogram prac projektowych</w:t>
      </w:r>
    </w:p>
    <w:p w14:paraId="6F7B9365" w14:textId="77777777" w:rsidR="004A2716" w:rsidRDefault="0048046F" w:rsidP="004B731E">
      <w:pPr>
        <w:tabs>
          <w:tab w:val="left" w:pos="851"/>
        </w:tabs>
        <w:spacing w:before="240" w:after="240"/>
        <w:jc w:val="both"/>
      </w:pPr>
      <w:r>
        <w:t>Projekt podzielony będzie na następujące etapy:</w:t>
      </w:r>
    </w:p>
    <w:p w14:paraId="0FD900C6" w14:textId="1193FB9F" w:rsidR="004A2716" w:rsidRDefault="0048046F" w:rsidP="004B731E">
      <w:pPr>
        <w:tabs>
          <w:tab w:val="left" w:pos="851"/>
        </w:tabs>
        <w:spacing w:before="240" w:after="240"/>
        <w:jc w:val="both"/>
      </w:pPr>
      <w:r>
        <w:t xml:space="preserve"> </w:t>
      </w:r>
      <w:r>
        <w:rPr>
          <w:b/>
        </w:rPr>
        <w:t xml:space="preserve">Etap I </w:t>
      </w:r>
      <w:r>
        <w:t>- Analiza przedwdrożeniowa - w terminie nie dłuższym niż 11 dni roboczych od podpisania umowy.</w:t>
      </w:r>
    </w:p>
    <w:p w14:paraId="12FF579E" w14:textId="77777777" w:rsidR="004A2716" w:rsidRDefault="0048046F" w:rsidP="004B731E">
      <w:pPr>
        <w:tabs>
          <w:tab w:val="left" w:pos="851"/>
        </w:tabs>
        <w:spacing w:before="240" w:after="240"/>
        <w:jc w:val="both"/>
      </w:pPr>
      <w:r>
        <w:t>Etap będzie zawierał następujące elementy:</w:t>
      </w:r>
    </w:p>
    <w:p w14:paraId="68D0F7E7" w14:textId="69568EC2" w:rsidR="004A2716" w:rsidRDefault="0048046F" w:rsidP="004B731E">
      <w:pPr>
        <w:numPr>
          <w:ilvl w:val="0"/>
          <w:numId w:val="1"/>
        </w:numPr>
        <w:tabs>
          <w:tab w:val="left" w:pos="851"/>
        </w:tabs>
        <w:spacing w:before="240"/>
        <w:jc w:val="both"/>
      </w:pPr>
      <w:r>
        <w:t xml:space="preserve">Uruchomienie </w:t>
      </w:r>
      <w:r w:rsidR="007C57D9">
        <w:t>P</w:t>
      </w:r>
      <w:r>
        <w:t>rojektu po stronie Wykonawcy w terminie 1 dnia roboczego od podpisania umowy,</w:t>
      </w:r>
    </w:p>
    <w:p w14:paraId="33C338E7" w14:textId="38AF85C3" w:rsidR="004A2716" w:rsidRDefault="0048046F" w:rsidP="004B731E">
      <w:pPr>
        <w:numPr>
          <w:ilvl w:val="0"/>
          <w:numId w:val="1"/>
        </w:numPr>
        <w:tabs>
          <w:tab w:val="left" w:pos="851"/>
        </w:tabs>
        <w:jc w:val="both"/>
      </w:pPr>
      <w:r>
        <w:t xml:space="preserve">Przedstawienie szczegółowego </w:t>
      </w:r>
      <w:r w:rsidR="007C57D9">
        <w:t>H</w:t>
      </w:r>
      <w:r>
        <w:t>armonogramu prac (do 2 dni roboczych od podpisania umowy</w:t>
      </w:r>
    </w:p>
    <w:p w14:paraId="636AC38B" w14:textId="77777777" w:rsidR="004A2716" w:rsidRDefault="0048046F" w:rsidP="004B731E">
      <w:pPr>
        <w:numPr>
          <w:ilvl w:val="0"/>
          <w:numId w:val="1"/>
        </w:numPr>
        <w:tabs>
          <w:tab w:val="left" w:pos="851"/>
        </w:tabs>
        <w:jc w:val="both"/>
      </w:pPr>
      <w:r>
        <w:lastRenderedPageBreak/>
        <w:t>Powołanie struktury projektowej po stronie Wykonawcy i przedstawienie jej Zamawiającemu do 3 dni roboczych od podpisania umowy,</w:t>
      </w:r>
    </w:p>
    <w:p w14:paraId="11DC8C3B" w14:textId="77777777" w:rsidR="004A2716" w:rsidRDefault="0048046F" w:rsidP="004B731E">
      <w:pPr>
        <w:numPr>
          <w:ilvl w:val="0"/>
          <w:numId w:val="1"/>
        </w:numPr>
        <w:tabs>
          <w:tab w:val="left" w:pos="851"/>
        </w:tabs>
        <w:jc w:val="both"/>
      </w:pPr>
      <w:r>
        <w:t>Opracowanie przy współpracy z Zamawiającym szczegółowych zasad organizacji i zarządzania Projektem do 5 dni roboczych od podpisania umowy,</w:t>
      </w:r>
    </w:p>
    <w:p w14:paraId="54FC7A04" w14:textId="77777777" w:rsidR="004A2716" w:rsidRDefault="0048046F" w:rsidP="004B731E">
      <w:pPr>
        <w:numPr>
          <w:ilvl w:val="0"/>
          <w:numId w:val="1"/>
        </w:numPr>
        <w:tabs>
          <w:tab w:val="left" w:pos="851"/>
        </w:tabs>
        <w:jc w:val="both"/>
      </w:pPr>
      <w:r>
        <w:t>Opracowanie dokumentu analizy przedwdrożeniowej</w:t>
      </w:r>
    </w:p>
    <w:p w14:paraId="74E1C956" w14:textId="77777777" w:rsidR="004A2716" w:rsidRDefault="0048046F" w:rsidP="004B731E">
      <w:pPr>
        <w:numPr>
          <w:ilvl w:val="0"/>
          <w:numId w:val="1"/>
        </w:numPr>
        <w:tabs>
          <w:tab w:val="left" w:pos="851"/>
        </w:tabs>
        <w:spacing w:after="120"/>
        <w:jc w:val="both"/>
      </w:pPr>
      <w:r>
        <w:t>Odbiór etapu - podpisanie protokołu odbioru.</w:t>
      </w:r>
    </w:p>
    <w:p w14:paraId="53FD902A" w14:textId="6EBBB0FD" w:rsidR="0048046F" w:rsidRDefault="0048046F" w:rsidP="004B731E">
      <w:pPr>
        <w:tabs>
          <w:tab w:val="left" w:pos="851"/>
        </w:tabs>
        <w:spacing w:before="240" w:after="240"/>
        <w:jc w:val="both"/>
        <w:rPr>
          <w:sz w:val="6"/>
          <w:szCs w:val="6"/>
        </w:rPr>
      </w:pPr>
      <w:r>
        <w:rPr>
          <w:b/>
        </w:rPr>
        <w:t>Etap II</w:t>
      </w:r>
      <w:r>
        <w:t xml:space="preserve"> - Dostawa i zainstalowanie  serwerów i oprogramowania bazodanowego oraz aplikacyjnego, migracja danych, konfiguracja, testy, przeszkolenie użytkowników, dostarczenie dokumentacji (dot. ERP) w terminie nie dłuższym niż </w:t>
      </w:r>
      <w:r w:rsidR="00BC0997">
        <w:t>18</w:t>
      </w:r>
      <w:r>
        <w:t>0 dni</w:t>
      </w:r>
      <w:r>
        <w:rPr>
          <w:b/>
        </w:rPr>
        <w:t xml:space="preserve"> </w:t>
      </w:r>
      <w:r>
        <w:t>od podpisania umowy .</w:t>
      </w:r>
    </w:p>
    <w:p w14:paraId="369029DB" w14:textId="0F7699F9" w:rsidR="004A2716" w:rsidRPr="0048046F" w:rsidRDefault="0048046F" w:rsidP="004B731E">
      <w:pPr>
        <w:tabs>
          <w:tab w:val="left" w:pos="851"/>
        </w:tabs>
        <w:spacing w:before="240" w:after="240"/>
        <w:jc w:val="both"/>
        <w:rPr>
          <w:sz w:val="6"/>
          <w:szCs w:val="6"/>
        </w:rPr>
      </w:pPr>
      <w:r>
        <w:rPr>
          <w:b/>
        </w:rPr>
        <w:t>Etap III</w:t>
      </w:r>
      <w:r>
        <w:t xml:space="preserve"> - Dostawa i zainstalowanie oprogramowania bazodanowego oraz aplikacyjnego, migracja danych, konfiguracja, testy, przeszkolenie użytkowników, dostarczenie dokumentacji (dot. HIS) w terminie nie dłuższym niż 180 dni</w:t>
      </w:r>
      <w:r>
        <w:rPr>
          <w:b/>
        </w:rPr>
        <w:t xml:space="preserve"> </w:t>
      </w:r>
      <w:r>
        <w:t>od podpisania umowy .</w:t>
      </w:r>
    </w:p>
    <w:p w14:paraId="1FD4FBDB" w14:textId="77777777" w:rsidR="004A2716" w:rsidRPr="0048046F" w:rsidRDefault="0048046F" w:rsidP="004B731E">
      <w:pPr>
        <w:tabs>
          <w:tab w:val="left" w:pos="851"/>
        </w:tabs>
        <w:spacing w:before="240" w:after="240"/>
        <w:jc w:val="both"/>
        <w:rPr>
          <w:sz w:val="6"/>
          <w:szCs w:val="6"/>
        </w:rPr>
      </w:pPr>
      <w:r>
        <w:rPr>
          <w:b/>
        </w:rPr>
        <w:t>Etap III</w:t>
      </w:r>
      <w:r>
        <w:t xml:space="preserve"> kończy się ostatecznym odbiorem systemu. Na koniec etapu Wykonawca dostarczy wymaganą dokumentację systemu, to jest:</w:t>
      </w:r>
    </w:p>
    <w:p w14:paraId="48CECC63" w14:textId="77777777" w:rsidR="004A2716" w:rsidRDefault="0048046F" w:rsidP="004B731E">
      <w:pPr>
        <w:pStyle w:val="Akapitzlist"/>
        <w:numPr>
          <w:ilvl w:val="0"/>
          <w:numId w:val="6"/>
        </w:numPr>
        <w:tabs>
          <w:tab w:val="left" w:pos="851"/>
        </w:tabs>
        <w:spacing w:after="120"/>
        <w:ind w:left="851" w:hanging="709"/>
        <w:jc w:val="both"/>
      </w:pPr>
      <w:r>
        <w:t>Dokumentacja powykonawczą;</w:t>
      </w:r>
    </w:p>
    <w:p w14:paraId="4083C4E9" w14:textId="77777777" w:rsidR="004A2716" w:rsidRDefault="0048046F" w:rsidP="004B731E">
      <w:pPr>
        <w:pStyle w:val="Akapitzlist"/>
        <w:numPr>
          <w:ilvl w:val="0"/>
          <w:numId w:val="6"/>
        </w:numPr>
        <w:tabs>
          <w:tab w:val="left" w:pos="851"/>
        </w:tabs>
        <w:spacing w:after="120"/>
        <w:ind w:left="851" w:hanging="709"/>
        <w:jc w:val="both"/>
      </w:pPr>
      <w:r>
        <w:t>Procedury eksploatacyjne;</w:t>
      </w:r>
    </w:p>
    <w:p w14:paraId="1A25FB69" w14:textId="77777777" w:rsidR="004A2716" w:rsidRDefault="0048046F" w:rsidP="004B731E">
      <w:pPr>
        <w:pStyle w:val="Akapitzlist"/>
        <w:numPr>
          <w:ilvl w:val="0"/>
          <w:numId w:val="6"/>
        </w:numPr>
        <w:tabs>
          <w:tab w:val="left" w:pos="851"/>
        </w:tabs>
        <w:spacing w:after="120"/>
        <w:ind w:left="851" w:hanging="709"/>
        <w:jc w:val="both"/>
      </w:pPr>
      <w:r>
        <w:t>Procedury serwisowe;</w:t>
      </w:r>
    </w:p>
    <w:p w14:paraId="3E2A99AD" w14:textId="77777777" w:rsidR="004A2716" w:rsidRDefault="0048046F" w:rsidP="004B731E">
      <w:pPr>
        <w:pStyle w:val="Akapitzlist"/>
        <w:numPr>
          <w:ilvl w:val="0"/>
          <w:numId w:val="6"/>
        </w:numPr>
        <w:tabs>
          <w:tab w:val="left" w:pos="851"/>
        </w:tabs>
        <w:spacing w:after="120"/>
        <w:ind w:left="851" w:hanging="709"/>
        <w:jc w:val="both"/>
      </w:pPr>
      <w:r>
        <w:t>Dokumentacja użytkownika;</w:t>
      </w:r>
    </w:p>
    <w:p w14:paraId="035653F9" w14:textId="77777777" w:rsidR="004A2716" w:rsidRDefault="0048046F" w:rsidP="004B731E">
      <w:pPr>
        <w:pStyle w:val="Akapitzlist"/>
        <w:numPr>
          <w:ilvl w:val="0"/>
          <w:numId w:val="6"/>
        </w:numPr>
        <w:tabs>
          <w:tab w:val="left" w:pos="851"/>
        </w:tabs>
        <w:spacing w:after="120"/>
        <w:ind w:left="851" w:hanging="709"/>
        <w:jc w:val="both"/>
      </w:pPr>
      <w:r>
        <w:t>Dokumentację administratora.</w:t>
      </w:r>
    </w:p>
    <w:p w14:paraId="21E02DEF" w14:textId="2F7C2A69" w:rsidR="004A2716" w:rsidRDefault="0048046F" w:rsidP="004B731E">
      <w:pPr>
        <w:tabs>
          <w:tab w:val="left" w:pos="851"/>
        </w:tabs>
        <w:spacing w:before="240" w:after="120"/>
        <w:jc w:val="both"/>
      </w:pPr>
      <w:r>
        <w:t xml:space="preserve">Wszystkie wymienione produkty </w:t>
      </w:r>
      <w:r w:rsidR="007C57D9">
        <w:t>P</w:t>
      </w:r>
      <w:r>
        <w:t xml:space="preserve">rojektu (etapów) wymienione w </w:t>
      </w:r>
      <w:r w:rsidR="007C57D9">
        <w:t>H</w:t>
      </w:r>
      <w:r>
        <w:t>armonogramie podlegają odbiorowi przez Zamawiającego.</w:t>
      </w:r>
    </w:p>
    <w:p w14:paraId="5CDA4127" w14:textId="501553F4" w:rsidR="004A2716" w:rsidRDefault="0048046F" w:rsidP="004B731E">
      <w:pPr>
        <w:pStyle w:val="Nagwek1"/>
        <w:tabs>
          <w:tab w:val="left" w:pos="851"/>
        </w:tabs>
        <w:spacing w:before="240" w:after="120"/>
      </w:pPr>
      <w:bookmarkStart w:id="7" w:name="_irmc3opce4gc" w:colFirst="0" w:colLast="0"/>
      <w:bookmarkEnd w:id="7"/>
      <w:r>
        <w:rPr>
          <w:color w:val="1F3763"/>
        </w:rPr>
        <w:t>O</w:t>
      </w:r>
      <w:r>
        <w:t xml:space="preserve">pis Przedmiotu Zamówienia w zakresie dostawy i wdrożenia 2 szt. </w:t>
      </w:r>
      <w:r w:rsidR="000154CF">
        <w:t>s</w:t>
      </w:r>
      <w:r>
        <w:t>erwerów</w:t>
      </w:r>
    </w:p>
    <w:p w14:paraId="5D428E2E" w14:textId="5D55730B" w:rsidR="000154CF" w:rsidRDefault="000154CF" w:rsidP="000154CF"/>
    <w:p w14:paraId="322B6243" w14:textId="7E4B1D2B" w:rsidR="000154CF" w:rsidRPr="000154CF" w:rsidRDefault="000154CF" w:rsidP="000154CF">
      <w:r w:rsidRPr="000154CF">
        <w:rPr>
          <w:b/>
          <w:bCs/>
        </w:rPr>
        <w:t xml:space="preserve">Poniższą specyfikację należy traktować jako minimalną. W przypadku, gdy Wykonawca uzna, że na część bazodanową potrzebny jest mocniejszy sprzęt (np. procesor, RAM) - Wykonawca takowy dostarczy. Dobranie właściwie działającego sprzętu </w:t>
      </w:r>
      <w:r>
        <w:rPr>
          <w:b/>
          <w:bCs/>
        </w:rPr>
        <w:t>na</w:t>
      </w:r>
      <w:r w:rsidRPr="000154CF">
        <w:rPr>
          <w:b/>
          <w:bCs/>
        </w:rPr>
        <w:t xml:space="preserve">leży </w:t>
      </w:r>
      <w:r>
        <w:rPr>
          <w:b/>
          <w:bCs/>
        </w:rPr>
        <w:t xml:space="preserve">do </w:t>
      </w:r>
      <w:r w:rsidRPr="000154CF">
        <w:rPr>
          <w:b/>
          <w:bCs/>
        </w:rPr>
        <w:t>Wykonawcy.</w:t>
      </w:r>
    </w:p>
    <w:p w14:paraId="4CE3B536" w14:textId="77777777" w:rsidR="0048046F" w:rsidRPr="0048046F" w:rsidRDefault="0048046F" w:rsidP="004B731E">
      <w:pPr>
        <w:tabs>
          <w:tab w:val="left" w:pos="851"/>
        </w:tabs>
      </w:pPr>
    </w:p>
    <w:tbl>
      <w:tblPr>
        <w:tblStyle w:val="a"/>
        <w:tblW w:w="94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80"/>
        <w:gridCol w:w="7500"/>
      </w:tblGrid>
      <w:tr w:rsidR="004A2716" w14:paraId="65CB496F" w14:textId="77777777" w:rsidTr="000B4559">
        <w:trPr>
          <w:trHeight w:val="2090"/>
        </w:trPr>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6D7AC87" w14:textId="495809DD" w:rsidR="004A2716" w:rsidRDefault="0048046F" w:rsidP="004B731E">
            <w:pPr>
              <w:tabs>
                <w:tab w:val="left" w:pos="851"/>
              </w:tabs>
              <w:jc w:val="both"/>
              <w:rPr>
                <w:b/>
              </w:rPr>
            </w:pPr>
            <w:r>
              <w:br w:type="page"/>
            </w:r>
            <w:r>
              <w:rPr>
                <w:b/>
              </w:rPr>
              <w:t>Obudowa</w:t>
            </w:r>
          </w:p>
        </w:tc>
        <w:tc>
          <w:tcPr>
            <w:tcW w:w="75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9581F4" w14:textId="77777777" w:rsidR="001800FF" w:rsidRDefault="001800FF" w:rsidP="001800FF">
            <w:pPr>
              <w:tabs>
                <w:tab w:val="left" w:pos="851"/>
              </w:tabs>
              <w:jc w:val="both"/>
            </w:pPr>
            <w:r>
              <w:t>Typu RACK, wysokość 2U;</w:t>
            </w:r>
          </w:p>
          <w:p w14:paraId="13A74768" w14:textId="77777777" w:rsidR="001800FF" w:rsidRDefault="001800FF" w:rsidP="001800FF">
            <w:pPr>
              <w:tabs>
                <w:tab w:val="left" w:pos="851"/>
              </w:tabs>
              <w:jc w:val="both"/>
            </w:pPr>
            <w:r>
              <w:t>●</w:t>
            </w:r>
            <w:r>
              <w:tab/>
              <w:t>Szyny umożliwiające wysunięcie serwera z szafy stelażowej wraz z ramieniem porządkującym kable z tyłu obudowy;</w:t>
            </w:r>
          </w:p>
          <w:p w14:paraId="136B2B7D" w14:textId="77777777" w:rsidR="001800FF" w:rsidRDefault="001800FF" w:rsidP="001800FF">
            <w:pPr>
              <w:tabs>
                <w:tab w:val="left" w:pos="851"/>
              </w:tabs>
              <w:jc w:val="both"/>
            </w:pPr>
            <w:r>
              <w:t>●</w:t>
            </w:r>
            <w:r>
              <w:tab/>
              <w:t>Możliwość zainstalowania od frontu 8 dysków SSD/HDD hot plug 2,5”;</w:t>
            </w:r>
          </w:p>
          <w:p w14:paraId="11701190" w14:textId="77777777" w:rsidR="001800FF" w:rsidRDefault="001800FF" w:rsidP="001800FF">
            <w:pPr>
              <w:tabs>
                <w:tab w:val="left" w:pos="851"/>
              </w:tabs>
              <w:jc w:val="both"/>
            </w:pPr>
            <w:r>
              <w:t>●</w:t>
            </w:r>
            <w:r>
              <w:tab/>
              <w:t xml:space="preserve">Możliwość zainstalowania od frontu 4 dysków </w:t>
            </w:r>
            <w:proofErr w:type="spellStart"/>
            <w:r>
              <w:t>NVMe</w:t>
            </w:r>
            <w:proofErr w:type="spellEnd"/>
            <w:r>
              <w:t xml:space="preserve"> hot plug 2,5”;</w:t>
            </w:r>
          </w:p>
          <w:p w14:paraId="135E68CE" w14:textId="77777777" w:rsidR="001800FF" w:rsidRDefault="001800FF" w:rsidP="001800FF">
            <w:pPr>
              <w:tabs>
                <w:tab w:val="left" w:pos="851"/>
              </w:tabs>
              <w:jc w:val="both"/>
            </w:pPr>
            <w:r>
              <w:t>●</w:t>
            </w:r>
            <w:r>
              <w:tab/>
              <w:t>Możliwość zainstalowania fizycznego zabezpieczenia (np. na klucz lub elektrozamek) uniemożliwiającego fizyczny dostęp do dysków twardych;</w:t>
            </w:r>
          </w:p>
          <w:p w14:paraId="27E74FC0" w14:textId="77777777" w:rsidR="001800FF" w:rsidRDefault="001800FF" w:rsidP="001800FF">
            <w:pPr>
              <w:tabs>
                <w:tab w:val="left" w:pos="851"/>
              </w:tabs>
              <w:jc w:val="both"/>
            </w:pPr>
            <w:r>
              <w:t>●</w:t>
            </w:r>
            <w:r>
              <w:tab/>
              <w:t xml:space="preserve">Zainstalowane 7 szt. dysków SAS 12G 2,4TB 10000 </w:t>
            </w:r>
            <w:proofErr w:type="spellStart"/>
            <w:r>
              <w:t>obr</w:t>
            </w:r>
            <w:proofErr w:type="spellEnd"/>
            <w:r>
              <w:t>./min. Hot-Plug skonfigurowane w RAID podpięte do sprzętowego kontrolera skonfigurowane w RAID-5;</w:t>
            </w:r>
          </w:p>
          <w:p w14:paraId="40610A0C" w14:textId="5A49399F" w:rsidR="004A2716" w:rsidRDefault="001800FF" w:rsidP="004B731E">
            <w:pPr>
              <w:tabs>
                <w:tab w:val="left" w:pos="851"/>
              </w:tabs>
              <w:jc w:val="both"/>
            </w:pPr>
            <w:r>
              <w:lastRenderedPageBreak/>
              <w:t>●</w:t>
            </w:r>
            <w:r>
              <w:tab/>
              <w:t xml:space="preserve">Zainstalowane 4 szt. dysków </w:t>
            </w:r>
            <w:proofErr w:type="spellStart"/>
            <w:r>
              <w:t>NVMe</w:t>
            </w:r>
            <w:proofErr w:type="spellEnd"/>
            <w:r>
              <w:t xml:space="preserve"> </w:t>
            </w:r>
            <w:proofErr w:type="spellStart"/>
            <w:r>
              <w:t>PCIe</w:t>
            </w:r>
            <w:proofErr w:type="spellEnd"/>
            <w:r>
              <w:t xml:space="preserve"> 5 3,2TB Hot-Plug skonfigurowane w RAID podpięte do sprzętowego kontrolera skonfigurowane w RAID-6</w:t>
            </w:r>
          </w:p>
        </w:tc>
      </w:tr>
      <w:tr w:rsidR="004A2716" w14:paraId="69C7A9E6" w14:textId="77777777" w:rsidTr="000B4559">
        <w:trPr>
          <w:trHeight w:val="5600"/>
        </w:trPr>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CD0C07" w14:textId="77777777" w:rsidR="004A2716" w:rsidRDefault="0048046F" w:rsidP="004B731E">
            <w:pPr>
              <w:tabs>
                <w:tab w:val="left" w:pos="851"/>
              </w:tabs>
              <w:jc w:val="both"/>
              <w:rPr>
                <w:b/>
              </w:rPr>
            </w:pPr>
            <w:r>
              <w:rPr>
                <w:b/>
              </w:rPr>
              <w:lastRenderedPageBreak/>
              <w:t>Płyta główna</w:t>
            </w:r>
          </w:p>
        </w:tc>
        <w:tc>
          <w:tcPr>
            <w:tcW w:w="75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5B4C97E" w14:textId="77777777" w:rsidR="001800FF" w:rsidRDefault="001800FF" w:rsidP="001800FF">
            <w:pPr>
              <w:tabs>
                <w:tab w:val="left" w:pos="851"/>
              </w:tabs>
              <w:jc w:val="both"/>
            </w:pPr>
            <w:r>
              <w:t>Dwuprocesorowa;</w:t>
            </w:r>
          </w:p>
          <w:p w14:paraId="63A2D85D" w14:textId="77777777" w:rsidR="001800FF" w:rsidRDefault="001800FF" w:rsidP="001800FF">
            <w:pPr>
              <w:tabs>
                <w:tab w:val="left" w:pos="851"/>
              </w:tabs>
              <w:jc w:val="both"/>
            </w:pPr>
            <w:r>
              <w:t>●</w:t>
            </w:r>
            <w:r>
              <w:tab/>
              <w:t>Wyprodukowana i zaprojektowana przez producenta serwera;</w:t>
            </w:r>
          </w:p>
          <w:p w14:paraId="79534FB5" w14:textId="77777777" w:rsidR="001800FF" w:rsidRDefault="001800FF" w:rsidP="001800FF">
            <w:pPr>
              <w:tabs>
                <w:tab w:val="left" w:pos="851"/>
              </w:tabs>
              <w:jc w:val="both"/>
            </w:pPr>
            <w:r>
              <w:t>●</w:t>
            </w:r>
            <w:r>
              <w:tab/>
              <w:t>Możliwość instalacji procesorów 60-rdzeniowych;</w:t>
            </w:r>
          </w:p>
          <w:p w14:paraId="0C25D07D" w14:textId="77777777" w:rsidR="001800FF" w:rsidRDefault="001800FF" w:rsidP="001800FF">
            <w:pPr>
              <w:tabs>
                <w:tab w:val="left" w:pos="851"/>
              </w:tabs>
              <w:jc w:val="both"/>
            </w:pPr>
            <w:r>
              <w:t>●</w:t>
            </w:r>
            <w:r>
              <w:tab/>
              <w:t>Zainstalowany moduł TPM 2.0;</w:t>
            </w:r>
          </w:p>
          <w:p w14:paraId="21BBF718" w14:textId="77777777" w:rsidR="001800FF" w:rsidRDefault="001800FF" w:rsidP="001800FF">
            <w:pPr>
              <w:tabs>
                <w:tab w:val="left" w:pos="851"/>
              </w:tabs>
              <w:jc w:val="both"/>
            </w:pPr>
            <w:r>
              <w:t>●</w:t>
            </w:r>
            <w:r>
              <w:tab/>
              <w:t>6 złącz PCI Express generacji 5 w tym:</w:t>
            </w:r>
          </w:p>
          <w:p w14:paraId="43032996" w14:textId="77777777" w:rsidR="001800FF" w:rsidRDefault="001800FF" w:rsidP="001800FF">
            <w:pPr>
              <w:tabs>
                <w:tab w:val="left" w:pos="851"/>
              </w:tabs>
              <w:jc w:val="both"/>
            </w:pPr>
            <w:r>
              <w:t>●</w:t>
            </w:r>
            <w:r>
              <w:tab/>
              <w:t>4 fizyczne złącza o prędkości x16;</w:t>
            </w:r>
          </w:p>
          <w:p w14:paraId="6B5F3F79" w14:textId="77777777" w:rsidR="001800FF" w:rsidRDefault="001800FF" w:rsidP="001800FF">
            <w:pPr>
              <w:tabs>
                <w:tab w:val="left" w:pos="851"/>
              </w:tabs>
              <w:jc w:val="both"/>
            </w:pPr>
            <w:r>
              <w:t>●</w:t>
            </w:r>
            <w:r>
              <w:tab/>
              <w:t>2 fizyczne złącza o prędkości x8;</w:t>
            </w:r>
          </w:p>
          <w:p w14:paraId="4012F8F2" w14:textId="77777777" w:rsidR="001800FF" w:rsidRDefault="001800FF" w:rsidP="001800FF">
            <w:pPr>
              <w:tabs>
                <w:tab w:val="left" w:pos="851"/>
              </w:tabs>
              <w:jc w:val="both"/>
            </w:pPr>
            <w:r>
              <w:t>●</w:t>
            </w:r>
            <w:r>
              <w:tab/>
              <w:t>Opcjonalnie możliwość uzyskania 2 złącz typu pełnej wysokości;</w:t>
            </w:r>
          </w:p>
          <w:p w14:paraId="32E53CA6" w14:textId="77777777" w:rsidR="001800FF" w:rsidRDefault="001800FF" w:rsidP="001800FF">
            <w:pPr>
              <w:tabs>
                <w:tab w:val="left" w:pos="851"/>
              </w:tabs>
              <w:jc w:val="both"/>
            </w:pPr>
            <w:r>
              <w:t>●</w:t>
            </w:r>
            <w:r>
              <w:tab/>
              <w:t>Opcjonalnie możliwość uzyskania 9 aktywnych interfejsów PCI-e;</w:t>
            </w:r>
          </w:p>
          <w:p w14:paraId="1F5472E4" w14:textId="77777777" w:rsidR="001800FF" w:rsidRDefault="001800FF" w:rsidP="001800FF">
            <w:pPr>
              <w:tabs>
                <w:tab w:val="left" w:pos="851"/>
              </w:tabs>
              <w:jc w:val="both"/>
            </w:pPr>
            <w:r>
              <w:t>●</w:t>
            </w:r>
            <w:r>
              <w:tab/>
              <w:t>32 gniazda pamięci RAM;</w:t>
            </w:r>
          </w:p>
          <w:p w14:paraId="05C84C5B" w14:textId="77777777" w:rsidR="001800FF" w:rsidRDefault="001800FF" w:rsidP="001800FF">
            <w:pPr>
              <w:tabs>
                <w:tab w:val="left" w:pos="851"/>
              </w:tabs>
              <w:jc w:val="both"/>
            </w:pPr>
            <w:r>
              <w:t>●</w:t>
            </w:r>
            <w:r>
              <w:tab/>
              <w:t>Obsługa minimum 8 TB pamięci RAM DDR5;</w:t>
            </w:r>
          </w:p>
          <w:p w14:paraId="7025E306" w14:textId="77777777" w:rsidR="001800FF" w:rsidRDefault="001800FF" w:rsidP="001800FF">
            <w:pPr>
              <w:tabs>
                <w:tab w:val="left" w:pos="851"/>
              </w:tabs>
              <w:jc w:val="both"/>
            </w:pPr>
            <w:r>
              <w:t>●</w:t>
            </w:r>
            <w:r>
              <w:tab/>
              <w:t>Wsparcie dla technologii:</w:t>
            </w:r>
          </w:p>
          <w:p w14:paraId="78833E35" w14:textId="77777777" w:rsidR="001800FF" w:rsidRDefault="001800FF" w:rsidP="001800FF">
            <w:pPr>
              <w:tabs>
                <w:tab w:val="left" w:pos="851"/>
              </w:tabs>
              <w:jc w:val="both"/>
            </w:pPr>
            <w:r>
              <w:t>●</w:t>
            </w:r>
            <w:r>
              <w:tab/>
              <w:t xml:space="preserve">Memory </w:t>
            </w:r>
            <w:proofErr w:type="spellStart"/>
            <w:r>
              <w:t>Scrubbing</w:t>
            </w:r>
            <w:proofErr w:type="spellEnd"/>
            <w:r>
              <w:t>;</w:t>
            </w:r>
          </w:p>
          <w:p w14:paraId="5DF68025" w14:textId="77777777" w:rsidR="001800FF" w:rsidRDefault="001800FF" w:rsidP="001800FF">
            <w:pPr>
              <w:tabs>
                <w:tab w:val="left" w:pos="851"/>
              </w:tabs>
              <w:jc w:val="both"/>
            </w:pPr>
            <w:r>
              <w:t>●</w:t>
            </w:r>
            <w:r>
              <w:tab/>
              <w:t>SDDC;</w:t>
            </w:r>
          </w:p>
          <w:p w14:paraId="549F063F" w14:textId="77777777" w:rsidR="001800FF" w:rsidRDefault="001800FF" w:rsidP="001800FF">
            <w:pPr>
              <w:tabs>
                <w:tab w:val="left" w:pos="851"/>
              </w:tabs>
              <w:jc w:val="both"/>
            </w:pPr>
            <w:r>
              <w:t>●</w:t>
            </w:r>
            <w:r>
              <w:tab/>
              <w:t>ECC;</w:t>
            </w:r>
          </w:p>
          <w:p w14:paraId="73BF93EC" w14:textId="77777777" w:rsidR="001800FF" w:rsidRDefault="001800FF" w:rsidP="001800FF">
            <w:pPr>
              <w:tabs>
                <w:tab w:val="left" w:pos="851"/>
              </w:tabs>
              <w:jc w:val="both"/>
            </w:pPr>
            <w:r>
              <w:t>●</w:t>
            </w:r>
            <w:r>
              <w:tab/>
              <w:t>Memory Mirroring;</w:t>
            </w:r>
          </w:p>
          <w:p w14:paraId="179ABA4D" w14:textId="77777777" w:rsidR="001800FF" w:rsidRDefault="001800FF" w:rsidP="001800FF">
            <w:pPr>
              <w:tabs>
                <w:tab w:val="left" w:pos="851"/>
              </w:tabs>
              <w:jc w:val="both"/>
            </w:pPr>
            <w:r>
              <w:t>●</w:t>
            </w:r>
            <w:r>
              <w:tab/>
              <w:t>ADDDC;</w:t>
            </w:r>
          </w:p>
          <w:p w14:paraId="5B04FF6C" w14:textId="25E9CF4D" w:rsidR="004A2716" w:rsidRDefault="001800FF" w:rsidP="001800FF">
            <w:pPr>
              <w:tabs>
                <w:tab w:val="left" w:pos="851"/>
              </w:tabs>
              <w:jc w:val="both"/>
            </w:pPr>
            <w:r>
              <w:t>●</w:t>
            </w:r>
            <w:r>
              <w:tab/>
              <w:t>Możliwość instalacji 2 dysków M.2 na płycie głównej (lub dedykowanej karcie PCI Express)  dyski nie mogą zajmować klatek dla dysków hot-plug</w:t>
            </w:r>
          </w:p>
        </w:tc>
      </w:tr>
      <w:tr w:rsidR="004A2716" w14:paraId="54A7819F" w14:textId="77777777" w:rsidTr="000B4559">
        <w:trPr>
          <w:trHeight w:val="1550"/>
        </w:trPr>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CDCA54" w14:textId="77777777" w:rsidR="004A2716" w:rsidRDefault="0048046F" w:rsidP="004B731E">
            <w:pPr>
              <w:tabs>
                <w:tab w:val="left" w:pos="851"/>
              </w:tabs>
              <w:jc w:val="both"/>
              <w:rPr>
                <w:b/>
              </w:rPr>
            </w:pPr>
            <w:r>
              <w:rPr>
                <w:b/>
              </w:rPr>
              <w:t>Procesory</w:t>
            </w:r>
          </w:p>
        </w:tc>
        <w:tc>
          <w:tcPr>
            <w:tcW w:w="75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C70F5F0" w14:textId="77777777" w:rsidR="001800FF" w:rsidRDefault="001800FF" w:rsidP="001800FF">
            <w:pPr>
              <w:tabs>
                <w:tab w:val="left" w:pos="851"/>
              </w:tabs>
              <w:jc w:val="both"/>
            </w:pPr>
            <w:r>
              <w:t>Jeden procesor 8-rdzeniowy, taktowanie bazowe 3,9 GHz, architektura x86_64;</w:t>
            </w:r>
          </w:p>
          <w:p w14:paraId="01E8A250" w14:textId="2866E819" w:rsidR="004A2716" w:rsidRDefault="001800FF" w:rsidP="001800FF">
            <w:pPr>
              <w:tabs>
                <w:tab w:val="left" w:pos="851"/>
              </w:tabs>
              <w:jc w:val="both"/>
            </w:pPr>
            <w:r>
              <w:t>●</w:t>
            </w:r>
            <w:r>
              <w:tab/>
              <w:t xml:space="preserve">osiągający w teście SPEC CPU2017 </w:t>
            </w:r>
            <w:proofErr w:type="spellStart"/>
            <w:r>
              <w:t>Floating</w:t>
            </w:r>
            <w:proofErr w:type="spellEnd"/>
            <w:r>
              <w:t xml:space="preserve"> Point wynik SPECrate2017_int_base 196 pkt  (wynik osiągnięty dla zainstalowanych dla dwóch procesorów). Wynik musi być opublikowany na stronie http://spec.org/cpu2017/results/cpu2017.html dla oferowanego serwera;</w:t>
            </w:r>
          </w:p>
        </w:tc>
      </w:tr>
      <w:tr w:rsidR="004A2716" w14:paraId="46FBA325" w14:textId="77777777" w:rsidTr="000B4559">
        <w:trPr>
          <w:trHeight w:val="1010"/>
        </w:trPr>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9249133" w14:textId="77777777" w:rsidR="004A2716" w:rsidRDefault="0048046F" w:rsidP="004B731E">
            <w:pPr>
              <w:tabs>
                <w:tab w:val="left" w:pos="851"/>
              </w:tabs>
              <w:jc w:val="both"/>
              <w:rPr>
                <w:b/>
              </w:rPr>
            </w:pPr>
            <w:r>
              <w:rPr>
                <w:b/>
              </w:rPr>
              <w:t>Pamięć RAM</w:t>
            </w:r>
          </w:p>
        </w:tc>
        <w:tc>
          <w:tcPr>
            <w:tcW w:w="75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DF7DA95" w14:textId="77777777" w:rsidR="001800FF" w:rsidRDefault="001800FF" w:rsidP="001800FF">
            <w:pPr>
              <w:pStyle w:val="Akapitzlist"/>
              <w:numPr>
                <w:ilvl w:val="0"/>
                <w:numId w:val="27"/>
              </w:numPr>
              <w:tabs>
                <w:tab w:val="left" w:pos="851"/>
              </w:tabs>
              <w:jc w:val="both"/>
            </w:pPr>
            <w:r>
              <w:t>512 GB pamięci RAM;</w:t>
            </w:r>
          </w:p>
          <w:p w14:paraId="78894A4F" w14:textId="68839BD8" w:rsidR="001800FF" w:rsidRDefault="001800FF" w:rsidP="001800FF">
            <w:pPr>
              <w:pStyle w:val="Akapitzlist"/>
              <w:numPr>
                <w:ilvl w:val="0"/>
                <w:numId w:val="27"/>
              </w:numPr>
              <w:tabs>
                <w:tab w:val="left" w:pos="851"/>
              </w:tabs>
              <w:jc w:val="both"/>
            </w:pPr>
            <w:r>
              <w:t xml:space="preserve">DDR5 </w:t>
            </w:r>
            <w:proofErr w:type="spellStart"/>
            <w:r>
              <w:t>Registered</w:t>
            </w:r>
            <w:proofErr w:type="spellEnd"/>
            <w:r>
              <w:t xml:space="preserve"> 4800MT/s;</w:t>
            </w:r>
          </w:p>
          <w:p w14:paraId="55C6CEE2" w14:textId="1BFE8F2E" w:rsidR="004A2716" w:rsidRDefault="001800FF" w:rsidP="001800FF">
            <w:pPr>
              <w:pStyle w:val="Akapitzlist"/>
              <w:numPr>
                <w:ilvl w:val="0"/>
                <w:numId w:val="27"/>
              </w:numPr>
              <w:tabs>
                <w:tab w:val="left" w:pos="851"/>
              </w:tabs>
              <w:jc w:val="both"/>
            </w:pPr>
            <w:r>
              <w:t>Pamięci obsadzone w sposób gwarantujący najwyższa możliwość wydajność;</w:t>
            </w:r>
          </w:p>
        </w:tc>
      </w:tr>
      <w:tr w:rsidR="004A2716" w14:paraId="6C3D3CE0" w14:textId="77777777" w:rsidTr="000B4559">
        <w:trPr>
          <w:trHeight w:val="740"/>
        </w:trPr>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EAEA3A0" w14:textId="77777777" w:rsidR="004A2716" w:rsidRDefault="0048046F" w:rsidP="004B731E">
            <w:pPr>
              <w:tabs>
                <w:tab w:val="left" w:pos="851"/>
              </w:tabs>
              <w:jc w:val="both"/>
              <w:rPr>
                <w:b/>
              </w:rPr>
            </w:pPr>
            <w:r>
              <w:rPr>
                <w:b/>
              </w:rPr>
              <w:t>Kontrolery LAN</w:t>
            </w:r>
          </w:p>
        </w:tc>
        <w:tc>
          <w:tcPr>
            <w:tcW w:w="75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52F3DB4" w14:textId="77777777" w:rsidR="001800FF" w:rsidRDefault="001800FF" w:rsidP="001800FF">
            <w:pPr>
              <w:tabs>
                <w:tab w:val="left" w:pos="851"/>
              </w:tabs>
              <w:jc w:val="both"/>
            </w:pPr>
            <w:r>
              <w:t>Interfejsy LAN, nie zajmujące żadnego z dostępnych slotów PCI Express:</w:t>
            </w:r>
          </w:p>
          <w:p w14:paraId="305F0692" w14:textId="183C60FE" w:rsidR="001800FF" w:rsidRDefault="001800FF" w:rsidP="001800FF">
            <w:pPr>
              <w:pStyle w:val="Akapitzlist"/>
              <w:numPr>
                <w:ilvl w:val="0"/>
                <w:numId w:val="28"/>
              </w:numPr>
              <w:tabs>
                <w:tab w:val="left" w:pos="851"/>
              </w:tabs>
              <w:jc w:val="both"/>
            </w:pPr>
            <w:r>
              <w:t>1x 1Gbit Base-T;</w:t>
            </w:r>
          </w:p>
          <w:p w14:paraId="488BE355" w14:textId="4246723B" w:rsidR="001800FF" w:rsidRDefault="001800FF" w:rsidP="001800FF">
            <w:pPr>
              <w:pStyle w:val="Akapitzlist"/>
              <w:numPr>
                <w:ilvl w:val="0"/>
                <w:numId w:val="28"/>
              </w:numPr>
              <w:tabs>
                <w:tab w:val="left" w:pos="851"/>
              </w:tabs>
              <w:jc w:val="both"/>
            </w:pPr>
            <w:r>
              <w:t>4x 10Gbit SFP+.</w:t>
            </w:r>
          </w:p>
          <w:p w14:paraId="2EFAF2B1" w14:textId="413FBA8E" w:rsidR="004A2716" w:rsidRDefault="001800FF" w:rsidP="001800FF">
            <w:pPr>
              <w:pStyle w:val="Akapitzlist"/>
              <w:numPr>
                <w:ilvl w:val="0"/>
                <w:numId w:val="28"/>
              </w:numPr>
              <w:tabs>
                <w:tab w:val="left" w:pos="851"/>
              </w:tabs>
              <w:jc w:val="both"/>
            </w:pPr>
            <w:r>
              <w:t xml:space="preserve">Możliwość uzyskania dwóch interfejsów 100Gbit QSFP28 bez konieczności instalacji kart w slotach </w:t>
            </w:r>
            <w:proofErr w:type="spellStart"/>
            <w:r>
              <w:t>PCIe</w:t>
            </w:r>
            <w:proofErr w:type="spellEnd"/>
            <w:r>
              <w:t>;</w:t>
            </w:r>
          </w:p>
        </w:tc>
      </w:tr>
      <w:tr w:rsidR="004A2716" w14:paraId="59373A48" w14:textId="77777777" w:rsidTr="000B4559">
        <w:trPr>
          <w:trHeight w:val="500"/>
        </w:trPr>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4554FA5" w14:textId="77777777" w:rsidR="004A2716" w:rsidRDefault="0048046F" w:rsidP="004B731E">
            <w:pPr>
              <w:tabs>
                <w:tab w:val="left" w:pos="851"/>
              </w:tabs>
              <w:jc w:val="both"/>
              <w:rPr>
                <w:b/>
              </w:rPr>
            </w:pPr>
            <w:r>
              <w:rPr>
                <w:b/>
              </w:rPr>
              <w:lastRenderedPageBreak/>
              <w:t>Kontrolery I/O</w:t>
            </w:r>
          </w:p>
        </w:tc>
        <w:tc>
          <w:tcPr>
            <w:tcW w:w="75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7A27A2" w14:textId="77777777" w:rsidR="001800FF" w:rsidRDefault="001800FF" w:rsidP="001800FF">
            <w:pPr>
              <w:pStyle w:val="Akapitzlist"/>
              <w:numPr>
                <w:ilvl w:val="0"/>
                <w:numId w:val="28"/>
              </w:numPr>
              <w:tabs>
                <w:tab w:val="left" w:pos="851"/>
              </w:tabs>
              <w:jc w:val="both"/>
            </w:pPr>
            <w:r>
              <w:t>Kontroler SAS 24G RAID dla dysków wewnętrznych SAS/SATA posiadający 2GB pamięci cache, obsługujący poziomy RAID: 0,1,10,5,50,6,60 z podtrzymaniem pamięci cache w przypadku utraty zasilania;</w:t>
            </w:r>
          </w:p>
          <w:p w14:paraId="57DD2091" w14:textId="2B887802" w:rsidR="004A2716" w:rsidRDefault="001800FF" w:rsidP="001800FF">
            <w:pPr>
              <w:pStyle w:val="Akapitzlist"/>
              <w:numPr>
                <w:ilvl w:val="0"/>
                <w:numId w:val="28"/>
              </w:numPr>
              <w:tabs>
                <w:tab w:val="left" w:pos="851"/>
              </w:tabs>
              <w:jc w:val="both"/>
            </w:pPr>
            <w:r>
              <w:t xml:space="preserve">Kontroler </w:t>
            </w:r>
            <w:proofErr w:type="spellStart"/>
            <w:r>
              <w:t>NVMe</w:t>
            </w:r>
            <w:proofErr w:type="spellEnd"/>
            <w:r>
              <w:t xml:space="preserve"> RAID dla dysków wewnętrznych </w:t>
            </w:r>
            <w:proofErr w:type="spellStart"/>
            <w:r>
              <w:t>NVMe</w:t>
            </w:r>
            <w:proofErr w:type="spellEnd"/>
            <w:r>
              <w:t xml:space="preserve"> posiadający 8GB pamięci cache, obsługujący poziomy RAID: 0,1,10,5,50,6,60 z podtrzymaniem pamięci cache w przypadku utraty zasilania</w:t>
            </w:r>
          </w:p>
        </w:tc>
      </w:tr>
      <w:tr w:rsidR="004A2716" w14:paraId="2FED099E" w14:textId="77777777" w:rsidTr="000B4559">
        <w:trPr>
          <w:trHeight w:val="2090"/>
        </w:trPr>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C3D3AB" w14:textId="77777777" w:rsidR="004A2716" w:rsidRDefault="0048046F" w:rsidP="004B731E">
            <w:pPr>
              <w:tabs>
                <w:tab w:val="left" w:pos="851"/>
              </w:tabs>
              <w:jc w:val="both"/>
              <w:rPr>
                <w:b/>
              </w:rPr>
            </w:pPr>
            <w:r>
              <w:rPr>
                <w:b/>
              </w:rPr>
              <w:t>Porty</w:t>
            </w:r>
          </w:p>
        </w:tc>
        <w:tc>
          <w:tcPr>
            <w:tcW w:w="75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4CF3F4C" w14:textId="77777777" w:rsidR="001800FF" w:rsidRDefault="001800FF" w:rsidP="001800FF">
            <w:pPr>
              <w:pStyle w:val="Akapitzlist"/>
              <w:numPr>
                <w:ilvl w:val="0"/>
                <w:numId w:val="29"/>
              </w:numPr>
              <w:tabs>
                <w:tab w:val="left" w:pos="851"/>
              </w:tabs>
              <w:jc w:val="both"/>
            </w:pPr>
            <w:r>
              <w:t>Zintegrowana karta graficzna ze złączem VGA z tyłu serwera;</w:t>
            </w:r>
          </w:p>
          <w:p w14:paraId="2DBC22FF" w14:textId="561028BA" w:rsidR="001800FF" w:rsidRDefault="001800FF" w:rsidP="001800FF">
            <w:pPr>
              <w:pStyle w:val="Akapitzlist"/>
              <w:numPr>
                <w:ilvl w:val="0"/>
                <w:numId w:val="29"/>
              </w:numPr>
              <w:tabs>
                <w:tab w:val="left" w:pos="851"/>
              </w:tabs>
              <w:jc w:val="both"/>
            </w:pPr>
            <w:r>
              <w:t>1 porty USB 3.0 wewnętrzny;</w:t>
            </w:r>
          </w:p>
          <w:p w14:paraId="2597690E" w14:textId="5E0DB9E0" w:rsidR="001800FF" w:rsidRDefault="001800FF" w:rsidP="001800FF">
            <w:pPr>
              <w:pStyle w:val="Akapitzlist"/>
              <w:numPr>
                <w:ilvl w:val="0"/>
                <w:numId w:val="29"/>
              </w:numPr>
              <w:tabs>
                <w:tab w:val="left" w:pos="851"/>
              </w:tabs>
              <w:jc w:val="both"/>
            </w:pPr>
            <w:r>
              <w:t>2 porty USB 3.0 dostępne z tyłu serwera;</w:t>
            </w:r>
          </w:p>
          <w:p w14:paraId="3CA5FE73" w14:textId="5FB39536" w:rsidR="001800FF" w:rsidRDefault="001800FF" w:rsidP="001800FF">
            <w:pPr>
              <w:pStyle w:val="Akapitzlist"/>
              <w:numPr>
                <w:ilvl w:val="0"/>
                <w:numId w:val="29"/>
              </w:numPr>
              <w:tabs>
                <w:tab w:val="left" w:pos="851"/>
              </w:tabs>
              <w:jc w:val="both"/>
            </w:pPr>
            <w:r>
              <w:t>2 porty USB 3.0 na panelu przednim;</w:t>
            </w:r>
          </w:p>
          <w:p w14:paraId="471F5CBD" w14:textId="74FEDBF4" w:rsidR="001800FF" w:rsidRDefault="001800FF" w:rsidP="001800FF">
            <w:pPr>
              <w:pStyle w:val="Akapitzlist"/>
              <w:numPr>
                <w:ilvl w:val="0"/>
                <w:numId w:val="29"/>
              </w:numPr>
              <w:tabs>
                <w:tab w:val="left" w:pos="851"/>
              </w:tabs>
              <w:jc w:val="both"/>
            </w:pPr>
            <w:r>
              <w:t>Opcjonalny port serial, możliwość wykorzystania portu serial do zarządzania serwerem;</w:t>
            </w:r>
          </w:p>
          <w:p w14:paraId="2E633B77" w14:textId="3DED6EF2" w:rsidR="004A2716" w:rsidRDefault="001800FF" w:rsidP="001800FF">
            <w:pPr>
              <w:pStyle w:val="Akapitzlist"/>
              <w:numPr>
                <w:ilvl w:val="0"/>
                <w:numId w:val="29"/>
              </w:numPr>
              <w:tabs>
                <w:tab w:val="left" w:pos="851"/>
              </w:tabs>
              <w:jc w:val="both"/>
            </w:pPr>
            <w:r>
              <w:t>Ilość dostępnych złącz USB nie może być osiągnięta poprzez stosowanie zewnętrznych przejściówek, rozgałęziaczy czy dodatkowych kart rozszerzeń zajmujących jakikolwiek slot PCI Express i/lub USB serwera</w:t>
            </w:r>
            <w:r w:rsidR="0048046F">
              <w:t>;</w:t>
            </w:r>
          </w:p>
        </w:tc>
      </w:tr>
      <w:tr w:rsidR="004A2716" w14:paraId="11BD6DA9" w14:textId="77777777" w:rsidTr="000B4559">
        <w:trPr>
          <w:trHeight w:val="740"/>
        </w:trPr>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96AD85" w14:textId="77777777" w:rsidR="004A2716" w:rsidRDefault="0048046F" w:rsidP="004B731E">
            <w:pPr>
              <w:tabs>
                <w:tab w:val="left" w:pos="851"/>
              </w:tabs>
              <w:jc w:val="both"/>
              <w:rPr>
                <w:b/>
              </w:rPr>
            </w:pPr>
            <w:r>
              <w:rPr>
                <w:b/>
              </w:rPr>
              <w:t>Zasilanie, chłodzenie</w:t>
            </w:r>
          </w:p>
        </w:tc>
        <w:tc>
          <w:tcPr>
            <w:tcW w:w="75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8B86DB" w14:textId="77777777" w:rsidR="004A2716" w:rsidRDefault="0048046F" w:rsidP="004B731E">
            <w:pPr>
              <w:tabs>
                <w:tab w:val="left" w:pos="851"/>
              </w:tabs>
              <w:jc w:val="both"/>
            </w:pPr>
            <w:r>
              <w:t xml:space="preserve">Redundantne zasilacze </w:t>
            </w:r>
            <w:proofErr w:type="spellStart"/>
            <w:r>
              <w:t>hotplug</w:t>
            </w:r>
            <w:proofErr w:type="spellEnd"/>
            <w:r>
              <w:t xml:space="preserve"> o sprawności 96% (tzw. klasa </w:t>
            </w:r>
            <w:proofErr w:type="spellStart"/>
            <w:r>
              <w:t>Titanium</w:t>
            </w:r>
            <w:proofErr w:type="spellEnd"/>
            <w:r>
              <w:t>) o mocy minimalnej 900W;</w:t>
            </w:r>
          </w:p>
          <w:p w14:paraId="21C15A99" w14:textId="77777777" w:rsidR="004A2716" w:rsidRDefault="0048046F" w:rsidP="004B731E">
            <w:pPr>
              <w:tabs>
                <w:tab w:val="left" w:pos="851"/>
              </w:tabs>
              <w:jc w:val="both"/>
            </w:pPr>
            <w:r>
              <w:t xml:space="preserve">Redundantne wentylatory </w:t>
            </w:r>
            <w:proofErr w:type="spellStart"/>
            <w:r>
              <w:t>hotplug</w:t>
            </w:r>
            <w:proofErr w:type="spellEnd"/>
            <w:r>
              <w:t xml:space="preserve">; </w:t>
            </w:r>
          </w:p>
        </w:tc>
      </w:tr>
      <w:tr w:rsidR="004A2716" w14:paraId="591413FA" w14:textId="77777777" w:rsidTr="000B4559">
        <w:trPr>
          <w:trHeight w:val="5419"/>
        </w:trPr>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24AA36" w14:textId="77777777" w:rsidR="004A2716" w:rsidRDefault="0048046F" w:rsidP="004B731E">
            <w:pPr>
              <w:tabs>
                <w:tab w:val="left" w:pos="851"/>
              </w:tabs>
              <w:jc w:val="both"/>
              <w:rPr>
                <w:b/>
              </w:rPr>
            </w:pPr>
            <w:r>
              <w:rPr>
                <w:b/>
              </w:rPr>
              <w:t>Zarządzanie</w:t>
            </w:r>
          </w:p>
        </w:tc>
        <w:tc>
          <w:tcPr>
            <w:tcW w:w="75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7AEE49A" w14:textId="77777777" w:rsidR="001800FF" w:rsidRDefault="001800FF" w:rsidP="001800FF">
            <w:pPr>
              <w:pStyle w:val="Akapitzlist"/>
              <w:numPr>
                <w:ilvl w:val="0"/>
                <w:numId w:val="30"/>
              </w:numPr>
              <w:tabs>
                <w:tab w:val="left" w:pos="851"/>
              </w:tabs>
              <w:jc w:val="both"/>
            </w:pPr>
            <w:r>
              <w:t>Wbudowane diody informacyjne lub wyświetlacz informujące o stanie serwera - system przewidywania, rozpoznawania awarii;</w:t>
            </w:r>
          </w:p>
          <w:p w14:paraId="7B84B3D8" w14:textId="2A6CD1D6" w:rsidR="001800FF" w:rsidRDefault="001800FF" w:rsidP="001800FF">
            <w:pPr>
              <w:pStyle w:val="Akapitzlist"/>
              <w:numPr>
                <w:ilvl w:val="0"/>
                <w:numId w:val="30"/>
              </w:numPr>
              <w:tabs>
                <w:tab w:val="left" w:pos="851"/>
              </w:tabs>
              <w:jc w:val="both"/>
            </w:pPr>
            <w:r>
              <w:t>informacja o statusie pracy (poprawny, przewidywana usterka lub usterka) następujących komponentów:</w:t>
            </w:r>
          </w:p>
          <w:p w14:paraId="2CF465BF" w14:textId="39CEA0E8" w:rsidR="001800FF" w:rsidRDefault="001800FF" w:rsidP="001800FF">
            <w:pPr>
              <w:pStyle w:val="Akapitzlist"/>
              <w:numPr>
                <w:ilvl w:val="0"/>
                <w:numId w:val="30"/>
              </w:numPr>
              <w:tabs>
                <w:tab w:val="left" w:pos="851"/>
              </w:tabs>
              <w:jc w:val="both"/>
            </w:pPr>
            <w:r>
              <w:t>karty rozszerzeń zainstalowane w dowolnym  slocie PCI Express;</w:t>
            </w:r>
          </w:p>
          <w:p w14:paraId="36F02907" w14:textId="59AF59A5" w:rsidR="001800FF" w:rsidRDefault="001800FF" w:rsidP="001800FF">
            <w:pPr>
              <w:pStyle w:val="Akapitzlist"/>
              <w:numPr>
                <w:ilvl w:val="0"/>
                <w:numId w:val="30"/>
              </w:numPr>
              <w:tabs>
                <w:tab w:val="left" w:pos="851"/>
              </w:tabs>
              <w:jc w:val="both"/>
            </w:pPr>
            <w:r>
              <w:t>procesory CPU;</w:t>
            </w:r>
          </w:p>
          <w:p w14:paraId="3662C6D0" w14:textId="51139D31" w:rsidR="001800FF" w:rsidRDefault="001800FF" w:rsidP="001800FF">
            <w:pPr>
              <w:pStyle w:val="Akapitzlist"/>
              <w:numPr>
                <w:ilvl w:val="0"/>
                <w:numId w:val="30"/>
              </w:numPr>
              <w:tabs>
                <w:tab w:val="left" w:pos="851"/>
              </w:tabs>
              <w:jc w:val="both"/>
            </w:pPr>
            <w:r>
              <w:t>pamięć RAM z dokładnością umożliwiającą jednoznaczną identyfikację uszkodzonego modułu pamięci RAM;</w:t>
            </w:r>
          </w:p>
          <w:p w14:paraId="0671E82B" w14:textId="3721B67A" w:rsidR="001800FF" w:rsidRDefault="001800FF" w:rsidP="001800FF">
            <w:pPr>
              <w:pStyle w:val="Akapitzlist"/>
              <w:numPr>
                <w:ilvl w:val="0"/>
                <w:numId w:val="30"/>
              </w:numPr>
              <w:tabs>
                <w:tab w:val="left" w:pos="851"/>
              </w:tabs>
              <w:jc w:val="both"/>
            </w:pPr>
            <w:r>
              <w:t>status karty zarządzającej serwera;</w:t>
            </w:r>
          </w:p>
          <w:p w14:paraId="5AE45B7D" w14:textId="077E6206" w:rsidR="001800FF" w:rsidRDefault="001800FF" w:rsidP="001800FF">
            <w:pPr>
              <w:pStyle w:val="Akapitzlist"/>
              <w:numPr>
                <w:ilvl w:val="0"/>
                <w:numId w:val="30"/>
              </w:numPr>
              <w:tabs>
                <w:tab w:val="left" w:pos="851"/>
              </w:tabs>
              <w:jc w:val="both"/>
            </w:pPr>
            <w:r>
              <w:t>wentylatory;</w:t>
            </w:r>
          </w:p>
          <w:p w14:paraId="0596A826" w14:textId="42DA4046" w:rsidR="001800FF" w:rsidRDefault="001800FF" w:rsidP="001800FF">
            <w:pPr>
              <w:pStyle w:val="Akapitzlist"/>
              <w:numPr>
                <w:ilvl w:val="0"/>
                <w:numId w:val="30"/>
              </w:numPr>
              <w:tabs>
                <w:tab w:val="left" w:pos="851"/>
              </w:tabs>
              <w:jc w:val="both"/>
            </w:pPr>
            <w:r>
              <w:t>bateria podtrzymująca ustawienia BIOS płyty głównej;</w:t>
            </w:r>
          </w:p>
          <w:p w14:paraId="7FBD7631" w14:textId="4515A666" w:rsidR="001800FF" w:rsidRDefault="001800FF" w:rsidP="001800FF">
            <w:pPr>
              <w:pStyle w:val="Akapitzlist"/>
              <w:numPr>
                <w:ilvl w:val="0"/>
                <w:numId w:val="30"/>
              </w:numPr>
              <w:tabs>
                <w:tab w:val="left" w:pos="851"/>
              </w:tabs>
              <w:jc w:val="both"/>
            </w:pPr>
            <w:r>
              <w:t>zasilacze;</w:t>
            </w:r>
          </w:p>
          <w:p w14:paraId="226C4571" w14:textId="33B9219C" w:rsidR="001800FF" w:rsidRDefault="001800FF" w:rsidP="001800FF">
            <w:pPr>
              <w:pStyle w:val="Akapitzlist"/>
              <w:numPr>
                <w:ilvl w:val="0"/>
                <w:numId w:val="30"/>
              </w:numPr>
              <w:tabs>
                <w:tab w:val="left" w:pos="851"/>
              </w:tabs>
              <w:jc w:val="both"/>
            </w:pPr>
            <w:r>
              <w:t>system przewidywania/rozpoznawania awarii musi być niezależny i działać w przypadku odłączenia kabli zasilających serwera (podtrzymywany kondensatorowo lub bateryjnie w celu uruchomienia przy odłączonym zasilaniu sieciowym);</w:t>
            </w:r>
          </w:p>
          <w:p w14:paraId="2EB0BB78" w14:textId="3C36A0F5" w:rsidR="001800FF" w:rsidRDefault="001800FF" w:rsidP="001800FF">
            <w:pPr>
              <w:pStyle w:val="Akapitzlist"/>
              <w:numPr>
                <w:ilvl w:val="0"/>
                <w:numId w:val="30"/>
              </w:numPr>
              <w:tabs>
                <w:tab w:val="left" w:pos="851"/>
              </w:tabs>
              <w:jc w:val="both"/>
            </w:pPr>
            <w:r>
              <w:t>Zintegrowany z płytą główną serwera kontroler sprzętowy zdalnego zarządzania zgodny z IPMI 2.0 o funkcjonalnościach:</w:t>
            </w:r>
          </w:p>
          <w:p w14:paraId="4D14C601" w14:textId="5321D9AC" w:rsidR="001800FF" w:rsidRDefault="001800FF" w:rsidP="001800FF">
            <w:pPr>
              <w:pStyle w:val="Akapitzlist"/>
              <w:numPr>
                <w:ilvl w:val="0"/>
                <w:numId w:val="30"/>
              </w:numPr>
              <w:tabs>
                <w:tab w:val="left" w:pos="851"/>
              </w:tabs>
              <w:jc w:val="both"/>
            </w:pPr>
            <w:r>
              <w:t>Niezależny od systemu operacyjnego, sprzętowy kontroler umożliwiający pełne zarządzanie, zdalny restart serwera;</w:t>
            </w:r>
          </w:p>
          <w:p w14:paraId="30FD0548" w14:textId="613619F5" w:rsidR="001800FF" w:rsidRDefault="001800FF" w:rsidP="001800FF">
            <w:pPr>
              <w:pStyle w:val="Akapitzlist"/>
              <w:numPr>
                <w:ilvl w:val="0"/>
                <w:numId w:val="30"/>
              </w:numPr>
              <w:tabs>
                <w:tab w:val="left" w:pos="851"/>
              </w:tabs>
              <w:jc w:val="both"/>
            </w:pPr>
            <w:r>
              <w:t xml:space="preserve">Dedykowana karta LAN 1 </w:t>
            </w:r>
            <w:proofErr w:type="spellStart"/>
            <w:r>
              <w:t>Gb</w:t>
            </w:r>
            <w:proofErr w:type="spellEnd"/>
            <w:r>
              <w:t xml:space="preserve">/s, dedykowane złącze RJ-45 do komunikacji wyłącznie z kontrolerem zdalnego zarządzania z </w:t>
            </w:r>
            <w:r>
              <w:lastRenderedPageBreak/>
              <w:t>możliwością przeniesienia tej komunikacji na inną kartę sieciową współdzieloną z systemem operacyjnym;</w:t>
            </w:r>
          </w:p>
          <w:p w14:paraId="75C06ABA" w14:textId="42BC5E4C" w:rsidR="001800FF" w:rsidRDefault="001800FF" w:rsidP="001800FF">
            <w:pPr>
              <w:pStyle w:val="Akapitzlist"/>
              <w:numPr>
                <w:ilvl w:val="0"/>
                <w:numId w:val="30"/>
              </w:numPr>
              <w:tabs>
                <w:tab w:val="left" w:pos="851"/>
              </w:tabs>
              <w:jc w:val="both"/>
            </w:pPr>
            <w:r>
              <w:t>Dostęp poprzez przeglądarkę Web, SSH;</w:t>
            </w:r>
          </w:p>
          <w:p w14:paraId="71CB5E06" w14:textId="231E1D48" w:rsidR="001800FF" w:rsidRDefault="001800FF" w:rsidP="001800FF">
            <w:pPr>
              <w:pStyle w:val="Akapitzlist"/>
              <w:numPr>
                <w:ilvl w:val="0"/>
                <w:numId w:val="30"/>
              </w:numPr>
              <w:tabs>
                <w:tab w:val="left" w:pos="851"/>
              </w:tabs>
              <w:jc w:val="both"/>
            </w:pPr>
            <w:r>
              <w:t>Zarządzanie mocą i jej zużyciem oraz monitoring zużycia energii;</w:t>
            </w:r>
          </w:p>
          <w:p w14:paraId="21E30125" w14:textId="63CFDDEA" w:rsidR="001800FF" w:rsidRDefault="001800FF" w:rsidP="001800FF">
            <w:pPr>
              <w:pStyle w:val="Akapitzlist"/>
              <w:numPr>
                <w:ilvl w:val="0"/>
                <w:numId w:val="30"/>
              </w:numPr>
              <w:tabs>
                <w:tab w:val="left" w:pos="851"/>
              </w:tabs>
              <w:jc w:val="both"/>
            </w:pPr>
            <w:r>
              <w:t>Zarządzanie alarmami (zdarzenia poprzez SNMP);</w:t>
            </w:r>
          </w:p>
          <w:p w14:paraId="1CAFB0C0" w14:textId="512A4C6F" w:rsidR="001800FF" w:rsidRDefault="001800FF" w:rsidP="001800FF">
            <w:pPr>
              <w:pStyle w:val="Akapitzlist"/>
              <w:numPr>
                <w:ilvl w:val="0"/>
                <w:numId w:val="30"/>
              </w:numPr>
              <w:tabs>
                <w:tab w:val="left" w:pos="851"/>
              </w:tabs>
              <w:jc w:val="both"/>
            </w:pPr>
            <w:r>
              <w:t>Możliwość przejęcia konsoli tekstowej;</w:t>
            </w:r>
          </w:p>
          <w:p w14:paraId="1B1C7418" w14:textId="7C69219A" w:rsidR="001800FF" w:rsidRDefault="001800FF" w:rsidP="001800FF">
            <w:pPr>
              <w:pStyle w:val="Akapitzlist"/>
              <w:numPr>
                <w:ilvl w:val="0"/>
                <w:numId w:val="30"/>
              </w:numPr>
              <w:tabs>
                <w:tab w:val="left" w:pos="851"/>
              </w:tabs>
              <w:jc w:val="both"/>
            </w:pPr>
            <w:r>
              <w:t>Przekierowanie konsoli graficznej na poziomie sprzętowym oraz możliwość montowania zdalnych napędów i ich obrazów na poziomie sprzętowym (cyfrowy KVM);</w:t>
            </w:r>
          </w:p>
          <w:p w14:paraId="2D9E74FE" w14:textId="3A44D0A0" w:rsidR="001800FF" w:rsidRDefault="001800FF" w:rsidP="001800FF">
            <w:pPr>
              <w:pStyle w:val="Akapitzlist"/>
              <w:numPr>
                <w:ilvl w:val="0"/>
                <w:numId w:val="30"/>
              </w:numPr>
              <w:tabs>
                <w:tab w:val="left" w:pos="851"/>
              </w:tabs>
              <w:jc w:val="both"/>
            </w:pPr>
            <w:r>
              <w:t xml:space="preserve">Obsługa serwerów </w:t>
            </w:r>
            <w:proofErr w:type="spellStart"/>
            <w:r>
              <w:t>proxy</w:t>
            </w:r>
            <w:proofErr w:type="spellEnd"/>
            <w:r>
              <w:t xml:space="preserve"> (autentykacja);</w:t>
            </w:r>
          </w:p>
          <w:p w14:paraId="32FAF78F" w14:textId="2B64F8F3" w:rsidR="001800FF" w:rsidRDefault="001800FF" w:rsidP="001800FF">
            <w:pPr>
              <w:pStyle w:val="Akapitzlist"/>
              <w:numPr>
                <w:ilvl w:val="0"/>
                <w:numId w:val="30"/>
              </w:numPr>
              <w:tabs>
                <w:tab w:val="left" w:pos="851"/>
              </w:tabs>
              <w:jc w:val="both"/>
            </w:pPr>
            <w:r>
              <w:t>Obsługa VLAN;</w:t>
            </w:r>
          </w:p>
          <w:p w14:paraId="60F80722" w14:textId="6E09A3A0" w:rsidR="001800FF" w:rsidRDefault="001800FF" w:rsidP="001800FF">
            <w:pPr>
              <w:pStyle w:val="Akapitzlist"/>
              <w:numPr>
                <w:ilvl w:val="0"/>
                <w:numId w:val="30"/>
              </w:numPr>
              <w:tabs>
                <w:tab w:val="left" w:pos="851"/>
              </w:tabs>
              <w:jc w:val="both"/>
            </w:pPr>
            <w:r>
              <w:t xml:space="preserve">Możliwość konfiguracji parametru Max. </w:t>
            </w:r>
            <w:proofErr w:type="spellStart"/>
            <w:r>
              <w:t>Transmission</w:t>
            </w:r>
            <w:proofErr w:type="spellEnd"/>
            <w:r>
              <w:t xml:space="preserve"> Unit (MTU);</w:t>
            </w:r>
          </w:p>
          <w:p w14:paraId="2636898E" w14:textId="1144DB07" w:rsidR="001800FF" w:rsidRDefault="001800FF" w:rsidP="001800FF">
            <w:pPr>
              <w:pStyle w:val="Akapitzlist"/>
              <w:numPr>
                <w:ilvl w:val="0"/>
                <w:numId w:val="30"/>
              </w:numPr>
              <w:tabs>
                <w:tab w:val="left" w:pos="851"/>
              </w:tabs>
              <w:jc w:val="both"/>
            </w:pPr>
            <w:r>
              <w:t>Wsparcie dla protokołu SSDP;</w:t>
            </w:r>
          </w:p>
          <w:p w14:paraId="1547DD23" w14:textId="4661D7ED" w:rsidR="001800FF" w:rsidRDefault="001800FF" w:rsidP="001800FF">
            <w:pPr>
              <w:pStyle w:val="Akapitzlist"/>
              <w:numPr>
                <w:ilvl w:val="0"/>
                <w:numId w:val="30"/>
              </w:numPr>
              <w:tabs>
                <w:tab w:val="left" w:pos="851"/>
              </w:tabs>
              <w:jc w:val="both"/>
            </w:pPr>
            <w:r>
              <w:t>Obsługa protokołów TLS 1.2, SSL v3;</w:t>
            </w:r>
          </w:p>
          <w:p w14:paraId="00FB454F" w14:textId="1253D2E5" w:rsidR="001800FF" w:rsidRDefault="001800FF" w:rsidP="001800FF">
            <w:pPr>
              <w:pStyle w:val="Akapitzlist"/>
              <w:numPr>
                <w:ilvl w:val="0"/>
                <w:numId w:val="30"/>
              </w:numPr>
              <w:tabs>
                <w:tab w:val="left" w:pos="851"/>
              </w:tabs>
              <w:jc w:val="both"/>
            </w:pPr>
            <w:r>
              <w:t>Obsługa protokołu LDAP;</w:t>
            </w:r>
          </w:p>
          <w:p w14:paraId="429EA704" w14:textId="6BE5EE2F" w:rsidR="001800FF" w:rsidRDefault="001800FF" w:rsidP="001800FF">
            <w:pPr>
              <w:pStyle w:val="Akapitzlist"/>
              <w:numPr>
                <w:ilvl w:val="0"/>
                <w:numId w:val="30"/>
              </w:numPr>
              <w:tabs>
                <w:tab w:val="left" w:pos="851"/>
              </w:tabs>
              <w:jc w:val="both"/>
            </w:pPr>
            <w:r>
              <w:t>Integracja z HP SIM;</w:t>
            </w:r>
          </w:p>
          <w:p w14:paraId="5B7A0A96" w14:textId="73A16529" w:rsidR="001800FF" w:rsidRDefault="001800FF" w:rsidP="001800FF">
            <w:pPr>
              <w:pStyle w:val="Akapitzlist"/>
              <w:numPr>
                <w:ilvl w:val="0"/>
                <w:numId w:val="30"/>
              </w:numPr>
              <w:tabs>
                <w:tab w:val="left" w:pos="851"/>
              </w:tabs>
              <w:jc w:val="both"/>
            </w:pPr>
            <w:r>
              <w:t>Synchronizacja czasu poprzez protokół NTP;</w:t>
            </w:r>
          </w:p>
          <w:p w14:paraId="73F50264" w14:textId="12BB66A1" w:rsidR="001800FF" w:rsidRDefault="001800FF" w:rsidP="001800FF">
            <w:pPr>
              <w:pStyle w:val="Akapitzlist"/>
              <w:numPr>
                <w:ilvl w:val="0"/>
                <w:numId w:val="30"/>
              </w:numPr>
              <w:tabs>
                <w:tab w:val="left" w:pos="851"/>
              </w:tabs>
              <w:jc w:val="both"/>
            </w:pPr>
            <w:r>
              <w:t>Możliwość backupu i odtwarzania ustawień bios serwera oraz ustawień karty zarządzającej;</w:t>
            </w:r>
          </w:p>
          <w:p w14:paraId="1969B7BB" w14:textId="17F6B6AC" w:rsidR="001800FF" w:rsidRDefault="001800FF" w:rsidP="001800FF">
            <w:pPr>
              <w:pStyle w:val="Akapitzlist"/>
              <w:numPr>
                <w:ilvl w:val="0"/>
                <w:numId w:val="30"/>
              </w:numPr>
              <w:tabs>
                <w:tab w:val="left" w:pos="851"/>
              </w:tabs>
              <w:jc w:val="both"/>
            </w:pPr>
            <w:r>
              <w:t>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 (m.in. temperatura, dyski, zasilacze, płyta główna, procesory, pamięć operacyjna);</w:t>
            </w:r>
          </w:p>
          <w:p w14:paraId="07BA4F16" w14:textId="704546BB" w:rsidR="001800FF" w:rsidRDefault="001800FF" w:rsidP="001800FF">
            <w:pPr>
              <w:pStyle w:val="Akapitzlist"/>
              <w:numPr>
                <w:ilvl w:val="0"/>
                <w:numId w:val="30"/>
              </w:numPr>
              <w:tabs>
                <w:tab w:val="left" w:pos="851"/>
              </w:tabs>
              <w:jc w:val="both"/>
            </w:pPr>
            <w:r>
              <w:t xml:space="preserve">Wbudowania w kartę zarządzającą (lub zainstalowana) pamięć </w:t>
            </w:r>
            <w:proofErr w:type="spellStart"/>
            <w:r>
              <w:t>flash</w:t>
            </w:r>
            <w:proofErr w:type="spellEnd"/>
            <w:r>
              <w:t xml:space="preserve"> dająca możliwość zdalnej </w:t>
            </w:r>
            <w:proofErr w:type="spellStart"/>
            <w:r>
              <w:t>reinstalacji</w:t>
            </w:r>
            <w:proofErr w:type="spellEnd"/>
            <w:r>
              <w:t xml:space="preserve"> systemu lub aplikacji z obrazów zainstalowanych w obrębie dedykowanej pamięci </w:t>
            </w:r>
            <w:proofErr w:type="spellStart"/>
            <w:r>
              <w:t>flash</w:t>
            </w:r>
            <w:proofErr w:type="spellEnd"/>
            <w:r>
              <w:t xml:space="preserve"> bez użytkowania zewnętrznych nośników lub kopiowania danych poprzez sieć LAN;</w:t>
            </w:r>
          </w:p>
          <w:p w14:paraId="209040D6" w14:textId="1300CAB5" w:rsidR="004A2716" w:rsidRDefault="001800FF" w:rsidP="001800FF">
            <w:pPr>
              <w:pStyle w:val="Akapitzlist"/>
              <w:numPr>
                <w:ilvl w:val="0"/>
                <w:numId w:val="30"/>
              </w:numPr>
              <w:tabs>
                <w:tab w:val="left" w:pos="851"/>
              </w:tabs>
              <w:jc w:val="both"/>
            </w:pPr>
            <w:r>
              <w:t xml:space="preserve">Serwer posiada możliwość konfiguracji i wykonania aktualizacji BIOS, </w:t>
            </w:r>
            <w:proofErr w:type="spellStart"/>
            <w:r>
              <w:t>Firmware</w:t>
            </w:r>
            <w:proofErr w:type="spellEnd"/>
            <w:r>
              <w:t>, sterowników serwera bezpośrednio z GUI (graficzny interfejs) karty zarządzającej serwera bez pośrednictwa innych nośników zewnętrznych i wewnętrznych poza obrębem karty zarządzającej.</w:t>
            </w:r>
          </w:p>
        </w:tc>
      </w:tr>
      <w:tr w:rsidR="004A2716" w14:paraId="36AD898C" w14:textId="77777777" w:rsidTr="000B4559">
        <w:trPr>
          <w:trHeight w:val="1280"/>
        </w:trPr>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24F4D89" w14:textId="77777777" w:rsidR="004A2716" w:rsidRDefault="0048046F" w:rsidP="004B731E">
            <w:pPr>
              <w:tabs>
                <w:tab w:val="left" w:pos="851"/>
              </w:tabs>
              <w:jc w:val="both"/>
              <w:rPr>
                <w:b/>
              </w:rPr>
            </w:pPr>
            <w:r>
              <w:rPr>
                <w:b/>
              </w:rPr>
              <w:lastRenderedPageBreak/>
              <w:t>Wspierane OS</w:t>
            </w:r>
          </w:p>
        </w:tc>
        <w:tc>
          <w:tcPr>
            <w:tcW w:w="75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BB8C65C" w14:textId="77777777" w:rsidR="001800FF" w:rsidRDefault="001800FF" w:rsidP="001800FF">
            <w:pPr>
              <w:pStyle w:val="Akapitzlist"/>
              <w:numPr>
                <w:ilvl w:val="0"/>
                <w:numId w:val="30"/>
              </w:numPr>
              <w:tabs>
                <w:tab w:val="left" w:pos="851"/>
              </w:tabs>
              <w:jc w:val="both"/>
            </w:pPr>
            <w:r>
              <w:t>Microsoft Windows Server 2022, 2019;</w:t>
            </w:r>
          </w:p>
          <w:p w14:paraId="5A9EADBB" w14:textId="6B2AF47A" w:rsidR="001800FF" w:rsidRDefault="001800FF" w:rsidP="001800FF">
            <w:pPr>
              <w:pStyle w:val="Akapitzlist"/>
              <w:numPr>
                <w:ilvl w:val="0"/>
                <w:numId w:val="30"/>
              </w:numPr>
              <w:tabs>
                <w:tab w:val="left" w:pos="851"/>
              </w:tabs>
              <w:jc w:val="both"/>
            </w:pPr>
            <w:proofErr w:type="spellStart"/>
            <w:r>
              <w:t>VMWare</w:t>
            </w:r>
            <w:proofErr w:type="spellEnd"/>
            <w:r>
              <w:t xml:space="preserve"> </w:t>
            </w:r>
            <w:proofErr w:type="spellStart"/>
            <w:r>
              <w:t>vSphere</w:t>
            </w:r>
            <w:proofErr w:type="spellEnd"/>
            <w:r>
              <w:t xml:space="preserve"> 8.0;</w:t>
            </w:r>
          </w:p>
          <w:p w14:paraId="147BD7DF" w14:textId="7F8A73C1" w:rsidR="001800FF" w:rsidRDefault="001800FF" w:rsidP="001800FF">
            <w:pPr>
              <w:pStyle w:val="Akapitzlist"/>
              <w:numPr>
                <w:ilvl w:val="0"/>
                <w:numId w:val="30"/>
              </w:numPr>
              <w:tabs>
                <w:tab w:val="left" w:pos="851"/>
              </w:tabs>
              <w:jc w:val="both"/>
            </w:pPr>
            <w:proofErr w:type="spellStart"/>
            <w:r>
              <w:t>Suse</w:t>
            </w:r>
            <w:proofErr w:type="spellEnd"/>
            <w:r>
              <w:t xml:space="preserve"> Linux Enterprise Server 15;</w:t>
            </w:r>
          </w:p>
          <w:p w14:paraId="6E153FEE" w14:textId="5775F8F0" w:rsidR="001800FF" w:rsidRDefault="001800FF" w:rsidP="001800FF">
            <w:pPr>
              <w:pStyle w:val="Akapitzlist"/>
              <w:numPr>
                <w:ilvl w:val="0"/>
                <w:numId w:val="30"/>
              </w:numPr>
              <w:tabs>
                <w:tab w:val="left" w:pos="851"/>
              </w:tabs>
              <w:jc w:val="both"/>
            </w:pPr>
            <w:r>
              <w:t xml:space="preserve">Red </w:t>
            </w:r>
            <w:proofErr w:type="spellStart"/>
            <w:r>
              <w:t>Hat</w:t>
            </w:r>
            <w:proofErr w:type="spellEnd"/>
            <w:r>
              <w:t xml:space="preserve"> Enterprise Linux 9, 8;</w:t>
            </w:r>
          </w:p>
          <w:p w14:paraId="60083A32" w14:textId="063706D7" w:rsidR="004A2716" w:rsidRDefault="001800FF" w:rsidP="001800FF">
            <w:pPr>
              <w:pStyle w:val="Akapitzlist"/>
              <w:numPr>
                <w:ilvl w:val="0"/>
                <w:numId w:val="30"/>
              </w:numPr>
              <w:tabs>
                <w:tab w:val="left" w:pos="851"/>
              </w:tabs>
              <w:jc w:val="both"/>
            </w:pPr>
            <w:r>
              <w:t>Microsoft Hyper-V Server 2019</w:t>
            </w:r>
          </w:p>
        </w:tc>
      </w:tr>
      <w:tr w:rsidR="004A2716" w14:paraId="2CAA2FF1" w14:textId="77777777" w:rsidTr="000B4559">
        <w:trPr>
          <w:trHeight w:val="2630"/>
        </w:trPr>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A82A397" w14:textId="6C08454F" w:rsidR="004A2716" w:rsidRDefault="0048046F" w:rsidP="004B731E">
            <w:pPr>
              <w:tabs>
                <w:tab w:val="left" w:pos="851"/>
              </w:tabs>
              <w:jc w:val="both"/>
              <w:rPr>
                <w:b/>
              </w:rPr>
            </w:pPr>
            <w:r>
              <w:rPr>
                <w:b/>
              </w:rPr>
              <w:lastRenderedPageBreak/>
              <w:t>Gwarancja</w:t>
            </w:r>
          </w:p>
        </w:tc>
        <w:tc>
          <w:tcPr>
            <w:tcW w:w="75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0CE183B" w14:textId="2113647C" w:rsidR="001800FF" w:rsidRDefault="001800FF" w:rsidP="001800FF">
            <w:pPr>
              <w:pStyle w:val="Akapitzlist"/>
              <w:numPr>
                <w:ilvl w:val="0"/>
                <w:numId w:val="31"/>
              </w:numPr>
              <w:tabs>
                <w:tab w:val="left" w:pos="851"/>
              </w:tabs>
              <w:jc w:val="both"/>
            </w:pPr>
            <w:r>
              <w:t>5 lat gwarancji producenta serwera w trybie on-</w:t>
            </w:r>
            <w:proofErr w:type="spellStart"/>
            <w:r>
              <w:t>site</w:t>
            </w:r>
            <w:proofErr w:type="spellEnd"/>
            <w:r>
              <w:t xml:space="preserve"> z gwarantowaną skuteczną naprawą do końca następnego dnia od zgłoszenia. Naprawa realizowana przez producenta serwera lub autoryzowany przez producenta serwis.</w:t>
            </w:r>
          </w:p>
          <w:p w14:paraId="6D846320" w14:textId="00440675" w:rsidR="001800FF" w:rsidRDefault="001800FF" w:rsidP="001800FF">
            <w:pPr>
              <w:pStyle w:val="Akapitzlist"/>
              <w:numPr>
                <w:ilvl w:val="0"/>
                <w:numId w:val="31"/>
              </w:numPr>
              <w:tabs>
                <w:tab w:val="left" w:pos="851"/>
              </w:tabs>
              <w:jc w:val="both"/>
            </w:pPr>
            <w:r>
              <w:t>Funkcja zgłaszania usterek i awarii sprzętowych poprzez automatyczne założenie zgłoszenia w systemie helpdesk/</w:t>
            </w:r>
            <w:proofErr w:type="spellStart"/>
            <w:r>
              <w:t>servicedesk</w:t>
            </w:r>
            <w:proofErr w:type="spellEnd"/>
            <w:r>
              <w:t xml:space="preserve"> producenta sprzętu;</w:t>
            </w:r>
          </w:p>
          <w:p w14:paraId="0ADBBEB6" w14:textId="5A61DAB5" w:rsidR="001800FF" w:rsidRDefault="001800FF" w:rsidP="001800FF">
            <w:pPr>
              <w:pStyle w:val="Akapitzlist"/>
              <w:numPr>
                <w:ilvl w:val="0"/>
                <w:numId w:val="31"/>
              </w:numPr>
              <w:tabs>
                <w:tab w:val="left" w:pos="851"/>
              </w:tabs>
              <w:jc w:val="both"/>
            </w:pPr>
            <w:r>
              <w:t>Firma serwisująca musi posiadać ISO 9001:2000 na świadczenie usług serwisowych;</w:t>
            </w:r>
          </w:p>
          <w:p w14:paraId="2B2FF7CD" w14:textId="423CF9B4" w:rsidR="001800FF" w:rsidRDefault="001800FF" w:rsidP="001800FF">
            <w:pPr>
              <w:pStyle w:val="Akapitzlist"/>
              <w:numPr>
                <w:ilvl w:val="0"/>
                <w:numId w:val="31"/>
              </w:numPr>
              <w:tabs>
                <w:tab w:val="left" w:pos="851"/>
              </w:tabs>
              <w:jc w:val="both"/>
            </w:pPr>
            <w:r>
              <w:t>Bezpłatna dostępność poprawek i aktualizacji BIOS/</w:t>
            </w:r>
            <w:proofErr w:type="spellStart"/>
            <w:r>
              <w:t>Firmware</w:t>
            </w:r>
            <w:proofErr w:type="spellEnd"/>
            <w:r>
              <w:t>/sterowników dożywotnio dla oferowanego serwera – jeżeli funkcjonalność ta wymaga dodatkowego serwisu lub licencji producenta serwera, takowy element musi być uwzględniona w ofercie;</w:t>
            </w:r>
          </w:p>
          <w:p w14:paraId="74278F1D" w14:textId="2BA872BB" w:rsidR="004A2716" w:rsidRDefault="001800FF" w:rsidP="001800FF">
            <w:pPr>
              <w:pStyle w:val="Akapitzlist"/>
              <w:numPr>
                <w:ilvl w:val="0"/>
                <w:numId w:val="31"/>
              </w:numPr>
              <w:tabs>
                <w:tab w:val="left" w:pos="851"/>
              </w:tabs>
              <w:jc w:val="both"/>
            </w:pPr>
            <w:r>
              <w:t xml:space="preserve">Możliwość odpłatnego wydłużenia gwarancji producenta do 7 lat w trybie </w:t>
            </w:r>
            <w:proofErr w:type="spellStart"/>
            <w:r>
              <w:t>onsite</w:t>
            </w:r>
            <w:proofErr w:type="spellEnd"/>
            <w:r>
              <w:t xml:space="preserve"> z gwarantowanym skutecznym zakończeniem naprawy serwera najpóźniej w następnym dniu roboczym od zgłoszenia usterki</w:t>
            </w:r>
          </w:p>
        </w:tc>
      </w:tr>
      <w:tr w:rsidR="004A2716" w14:paraId="46961387" w14:textId="77777777" w:rsidTr="000B4559">
        <w:trPr>
          <w:trHeight w:val="3440"/>
        </w:trPr>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FDF351" w14:textId="77777777" w:rsidR="004A2716" w:rsidRDefault="0048046F" w:rsidP="004B731E">
            <w:pPr>
              <w:tabs>
                <w:tab w:val="left" w:pos="851"/>
              </w:tabs>
              <w:jc w:val="both"/>
              <w:rPr>
                <w:b/>
              </w:rPr>
            </w:pPr>
            <w:r>
              <w:rPr>
                <w:b/>
              </w:rPr>
              <w:t>Dokumentacja, inne</w:t>
            </w:r>
          </w:p>
        </w:tc>
        <w:tc>
          <w:tcPr>
            <w:tcW w:w="75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81B7EDC" w14:textId="3E0488BE" w:rsidR="001800FF" w:rsidRDefault="001800FF" w:rsidP="001800FF">
            <w:pPr>
              <w:pStyle w:val="Akapitzlist"/>
              <w:numPr>
                <w:ilvl w:val="0"/>
                <w:numId w:val="31"/>
              </w:numPr>
              <w:tabs>
                <w:tab w:val="left" w:pos="851"/>
              </w:tabs>
              <w:jc w:val="both"/>
            </w:pPr>
            <w:r>
              <w:t>Elementy, z których zbudowane są serwery muszą być produktami producenta tych serwerów lub być przez niego certyfikowane oraz całe muszą być objęte gwarancją producenta, o wymaganym w specyfikacji poziomie SLA – wymagane oświadczenie wykonawcy lub producenta;</w:t>
            </w:r>
          </w:p>
          <w:p w14:paraId="01DEB177" w14:textId="1F19AD87" w:rsidR="001800FF" w:rsidRDefault="001800FF" w:rsidP="001800FF">
            <w:pPr>
              <w:pStyle w:val="Akapitzlist"/>
              <w:numPr>
                <w:ilvl w:val="0"/>
                <w:numId w:val="31"/>
              </w:numPr>
              <w:tabs>
                <w:tab w:val="left" w:pos="851"/>
              </w:tabs>
              <w:jc w:val="both"/>
            </w:pPr>
            <w:r>
              <w:t>Serwer musi być fabrycznie nowy i pochodzić z oficjalnego kanału dystrybucyjnego w UE – wymagane oświadczenie wykonawcy lub producenta;</w:t>
            </w:r>
          </w:p>
          <w:p w14:paraId="574AD927" w14:textId="4C6409F4" w:rsidR="001800FF" w:rsidRDefault="001800FF" w:rsidP="001800FF">
            <w:pPr>
              <w:pStyle w:val="Akapitzlist"/>
              <w:numPr>
                <w:ilvl w:val="0"/>
                <w:numId w:val="31"/>
              </w:numPr>
              <w:tabs>
                <w:tab w:val="left" w:pos="851"/>
              </w:tabs>
              <w:jc w:val="both"/>
            </w:pPr>
            <w:r>
              <w:t>Ogólnopolska, telefoniczna infolinia/linia techniczna producenta serwera, w ofercie należy podać link do strony producenta na której znajduje się nr telefonu oraz maila na który można zgłaszać usterki;</w:t>
            </w:r>
          </w:p>
          <w:p w14:paraId="6D798C7A" w14:textId="5EBC8AD2" w:rsidR="001800FF" w:rsidRDefault="001800FF" w:rsidP="001800FF">
            <w:pPr>
              <w:pStyle w:val="Akapitzlist"/>
              <w:numPr>
                <w:ilvl w:val="0"/>
                <w:numId w:val="31"/>
              </w:numPr>
              <w:tabs>
                <w:tab w:val="left" w:pos="851"/>
              </w:tabs>
              <w:jc w:val="both"/>
            </w:pPr>
            <w:r>
              <w:t>W czasie obowiązywania gwarancji na sprzęt, możliwość po podaniu na infolinii numeru seryjnego urządzenia weryfikacji pierwotnej konfiguracji sprzętowej serwera, w tym model i typ dysków twardych, procesora, ilość fabrycznie zainstalowanej pamięci operacyjnej, czasu obowiązywania i typ udzielonej gwarancji;</w:t>
            </w:r>
          </w:p>
          <w:p w14:paraId="6B0F16F5" w14:textId="17AC6E63" w:rsidR="001800FF" w:rsidRDefault="001800FF" w:rsidP="001800FF">
            <w:pPr>
              <w:pStyle w:val="Akapitzlist"/>
              <w:numPr>
                <w:ilvl w:val="0"/>
                <w:numId w:val="31"/>
              </w:numPr>
              <w:tabs>
                <w:tab w:val="left" w:pos="851"/>
              </w:tabs>
              <w:jc w:val="both"/>
            </w:pPr>
            <w:r>
              <w:t>Możliwość aktualizacji i pobrania sterowników do oferowanego modelu serwera w najnowszych certyfikowanych wersjach bezpośrednio z sieci Internet za pośrednictwem strony www producenta serwera;</w:t>
            </w:r>
          </w:p>
          <w:p w14:paraId="3CF0B1E9" w14:textId="035A14B5" w:rsidR="001800FF" w:rsidRDefault="001800FF" w:rsidP="001800FF">
            <w:pPr>
              <w:pStyle w:val="Akapitzlist"/>
              <w:numPr>
                <w:ilvl w:val="0"/>
                <w:numId w:val="31"/>
              </w:numPr>
              <w:tabs>
                <w:tab w:val="left" w:pos="851"/>
              </w:tabs>
              <w:jc w:val="both"/>
            </w:pPr>
            <w:r>
              <w:t>Możliwość pracy w pomieszczeniach o wilgotności w zawierającej się w przedziale 8 - 85 %;</w:t>
            </w:r>
          </w:p>
          <w:p w14:paraId="1E1FD75F" w14:textId="715718DA" w:rsidR="004A2716" w:rsidRDefault="001800FF" w:rsidP="001800FF">
            <w:pPr>
              <w:pStyle w:val="Akapitzlist"/>
              <w:numPr>
                <w:ilvl w:val="0"/>
                <w:numId w:val="31"/>
              </w:numPr>
              <w:tabs>
                <w:tab w:val="left" w:pos="851"/>
              </w:tabs>
              <w:jc w:val="both"/>
            </w:pPr>
            <w:r>
              <w:t xml:space="preserve">Zgodność z normami: CB, </w:t>
            </w:r>
            <w:proofErr w:type="spellStart"/>
            <w:r>
              <w:t>RoHS</w:t>
            </w:r>
            <w:proofErr w:type="spellEnd"/>
            <w:r>
              <w:t>, oraz CE.</w:t>
            </w:r>
          </w:p>
        </w:tc>
      </w:tr>
      <w:tr w:rsidR="004A2716" w14:paraId="5233D1A8" w14:textId="77777777" w:rsidTr="000B4559">
        <w:trPr>
          <w:trHeight w:val="3440"/>
        </w:trPr>
        <w:tc>
          <w:tcPr>
            <w:tcW w:w="19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6780ED8" w14:textId="77777777" w:rsidR="004A2716" w:rsidRDefault="0048046F" w:rsidP="004B731E">
            <w:pPr>
              <w:tabs>
                <w:tab w:val="left" w:pos="851"/>
              </w:tabs>
              <w:jc w:val="both"/>
              <w:rPr>
                <w:b/>
              </w:rPr>
            </w:pPr>
            <w:r>
              <w:rPr>
                <w:b/>
              </w:rPr>
              <w:lastRenderedPageBreak/>
              <w:t>Wysoka dostępność</w:t>
            </w:r>
          </w:p>
        </w:tc>
        <w:tc>
          <w:tcPr>
            <w:tcW w:w="75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6DE1E0E" w14:textId="77777777" w:rsidR="004A2716" w:rsidRDefault="0048046F" w:rsidP="004B731E">
            <w:pPr>
              <w:tabs>
                <w:tab w:val="left" w:pos="851"/>
              </w:tabs>
              <w:jc w:val="both"/>
            </w:pPr>
            <w:r>
              <w:t>Wykonawca zapewni konfigurację wysokiej dostępności dla wdrażanych Systemów. Zamawiający dopuszcza konfigurację replikacji pomiędzy 2 dostarczanymi przez Wykonawcę serwerami.</w:t>
            </w:r>
          </w:p>
        </w:tc>
      </w:tr>
    </w:tbl>
    <w:p w14:paraId="4B645601" w14:textId="77777777" w:rsidR="00C12753" w:rsidRDefault="00C12753" w:rsidP="004B731E">
      <w:pPr>
        <w:tabs>
          <w:tab w:val="left" w:pos="851"/>
        </w:tabs>
        <w:spacing w:before="240" w:after="120"/>
        <w:jc w:val="both"/>
        <w:rPr>
          <w:b/>
        </w:rPr>
      </w:pPr>
    </w:p>
    <w:p w14:paraId="4BE80480" w14:textId="77777777" w:rsidR="00C12753" w:rsidRDefault="00C12753" w:rsidP="004B731E">
      <w:pPr>
        <w:tabs>
          <w:tab w:val="left" w:pos="851"/>
        </w:tabs>
        <w:spacing w:before="240" w:after="120"/>
        <w:jc w:val="both"/>
        <w:rPr>
          <w:b/>
        </w:rPr>
      </w:pPr>
    </w:p>
    <w:p w14:paraId="28FEFA51" w14:textId="63443D14" w:rsidR="004A2716" w:rsidRDefault="0048046F" w:rsidP="004B731E">
      <w:pPr>
        <w:tabs>
          <w:tab w:val="left" w:pos="851"/>
        </w:tabs>
        <w:spacing w:before="240" w:after="120"/>
        <w:jc w:val="both"/>
        <w:rPr>
          <w:b/>
        </w:rPr>
      </w:pPr>
      <w:r>
        <w:rPr>
          <w:b/>
        </w:rPr>
        <w:t>System operacyjny na serwerach szt. 2</w:t>
      </w:r>
    </w:p>
    <w:tbl>
      <w:tblPr>
        <w:tblStyle w:val="a0"/>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025"/>
      </w:tblGrid>
      <w:tr w:rsidR="001800FF" w14:paraId="621E2864" w14:textId="77777777">
        <w:trPr>
          <w:trHeight w:val="875"/>
        </w:trPr>
        <w:tc>
          <w:tcPr>
            <w:tcW w:w="9025" w:type="dxa"/>
            <w:tcBorders>
              <w:top w:val="nil"/>
              <w:left w:val="nil"/>
              <w:bottom w:val="nil"/>
              <w:right w:val="nil"/>
            </w:tcBorders>
            <w:tcMar>
              <w:top w:w="100" w:type="dxa"/>
              <w:left w:w="100" w:type="dxa"/>
              <w:bottom w:w="100" w:type="dxa"/>
              <w:right w:w="100" w:type="dxa"/>
            </w:tcMar>
          </w:tcPr>
          <w:p w14:paraId="1A163C90" w14:textId="1CA7F54B" w:rsidR="001800FF" w:rsidRDefault="001800FF" w:rsidP="001800FF">
            <w:pPr>
              <w:tabs>
                <w:tab w:val="left" w:pos="851"/>
              </w:tabs>
              <w:spacing w:line="240" w:lineRule="auto"/>
            </w:pPr>
            <w:r w:rsidRPr="0013149C">
              <w:t>Licencja na serwerowy system operacyjny musi uprawniać do zainstalowania serwerowego systemu operacyjnego w środowisku fizycznym lub umożliwiać zainstalowanie dwóch instancji wirtualnych tego serwerowego systemu operacyjnego. Licencja musi zostać tak dobrana aby była zgodna z zasadami licencjonowania producenta oraz pozwalała na legalne używanie na oferowanym serwerze.</w:t>
            </w:r>
          </w:p>
        </w:tc>
      </w:tr>
      <w:tr w:rsidR="001800FF" w14:paraId="3F67F868" w14:textId="77777777">
        <w:trPr>
          <w:trHeight w:val="500"/>
        </w:trPr>
        <w:tc>
          <w:tcPr>
            <w:tcW w:w="9025" w:type="dxa"/>
            <w:tcBorders>
              <w:top w:val="nil"/>
              <w:left w:val="nil"/>
              <w:bottom w:val="nil"/>
              <w:right w:val="nil"/>
            </w:tcBorders>
            <w:tcMar>
              <w:top w:w="100" w:type="dxa"/>
              <w:left w:w="100" w:type="dxa"/>
              <w:bottom w:w="100" w:type="dxa"/>
              <w:right w:w="100" w:type="dxa"/>
            </w:tcMar>
          </w:tcPr>
          <w:p w14:paraId="3A007A7E" w14:textId="727A019B" w:rsidR="001800FF" w:rsidRDefault="001800FF" w:rsidP="001800FF">
            <w:pPr>
              <w:tabs>
                <w:tab w:val="left" w:pos="851"/>
              </w:tabs>
              <w:spacing w:line="240" w:lineRule="auto"/>
            </w:pPr>
          </w:p>
        </w:tc>
      </w:tr>
      <w:tr w:rsidR="001800FF" w14:paraId="41E01716" w14:textId="77777777">
        <w:trPr>
          <w:trHeight w:val="500"/>
        </w:trPr>
        <w:tc>
          <w:tcPr>
            <w:tcW w:w="9025" w:type="dxa"/>
            <w:tcBorders>
              <w:top w:val="nil"/>
              <w:left w:val="nil"/>
              <w:bottom w:val="nil"/>
              <w:right w:val="nil"/>
            </w:tcBorders>
            <w:tcMar>
              <w:top w:w="100" w:type="dxa"/>
              <w:left w:w="100" w:type="dxa"/>
              <w:bottom w:w="100" w:type="dxa"/>
              <w:right w:w="100" w:type="dxa"/>
            </w:tcMar>
          </w:tcPr>
          <w:p w14:paraId="12B1964F" w14:textId="4D9C7C76" w:rsidR="001800FF" w:rsidRDefault="001800FF" w:rsidP="001800FF">
            <w:pPr>
              <w:tabs>
                <w:tab w:val="left" w:pos="851"/>
              </w:tabs>
              <w:spacing w:line="240" w:lineRule="auto"/>
              <w:ind w:left="720"/>
            </w:pPr>
          </w:p>
        </w:tc>
      </w:tr>
      <w:tr w:rsidR="001800FF" w14:paraId="28138173" w14:textId="77777777">
        <w:trPr>
          <w:trHeight w:val="500"/>
        </w:trPr>
        <w:tc>
          <w:tcPr>
            <w:tcW w:w="9025" w:type="dxa"/>
            <w:tcBorders>
              <w:top w:val="nil"/>
              <w:left w:val="nil"/>
              <w:bottom w:val="nil"/>
              <w:right w:val="nil"/>
            </w:tcBorders>
            <w:tcMar>
              <w:top w:w="100" w:type="dxa"/>
              <w:left w:w="100" w:type="dxa"/>
              <w:bottom w:w="100" w:type="dxa"/>
              <w:right w:w="100" w:type="dxa"/>
            </w:tcMar>
          </w:tcPr>
          <w:p w14:paraId="4CE27E48" w14:textId="7A1AA6F0" w:rsidR="001800FF" w:rsidRDefault="001800FF" w:rsidP="001800FF">
            <w:pPr>
              <w:tabs>
                <w:tab w:val="left" w:pos="851"/>
              </w:tabs>
              <w:spacing w:line="240" w:lineRule="auto"/>
            </w:pPr>
            <w:r w:rsidRPr="0013149C">
              <w:t xml:space="preserve">Serwerowy system operacyjny musi posiadać następujące, wbudowane cechy. </w:t>
            </w:r>
          </w:p>
        </w:tc>
      </w:tr>
      <w:tr w:rsidR="001800FF" w14:paraId="06AC80DF" w14:textId="77777777">
        <w:trPr>
          <w:trHeight w:val="500"/>
        </w:trPr>
        <w:tc>
          <w:tcPr>
            <w:tcW w:w="9025" w:type="dxa"/>
            <w:tcBorders>
              <w:top w:val="nil"/>
              <w:left w:val="nil"/>
              <w:bottom w:val="nil"/>
              <w:right w:val="nil"/>
            </w:tcBorders>
            <w:tcMar>
              <w:top w:w="100" w:type="dxa"/>
              <w:left w:w="100" w:type="dxa"/>
              <w:bottom w:w="100" w:type="dxa"/>
              <w:right w:w="100" w:type="dxa"/>
            </w:tcMar>
          </w:tcPr>
          <w:p w14:paraId="0F59E4D5" w14:textId="559E4550" w:rsidR="001800FF" w:rsidRDefault="001800FF" w:rsidP="001800FF">
            <w:pPr>
              <w:pStyle w:val="Akapitzlist"/>
              <w:numPr>
                <w:ilvl w:val="0"/>
                <w:numId w:val="35"/>
              </w:numPr>
              <w:tabs>
                <w:tab w:val="left" w:pos="851"/>
              </w:tabs>
              <w:spacing w:line="240" w:lineRule="auto"/>
            </w:pPr>
            <w:r w:rsidRPr="0013149C">
              <w:t xml:space="preserve">Możliwość wykorzystania 320 logicznych procesorów oraz co najmniej 4 TB pamięci RAM w środowisku fizycznym. </w:t>
            </w:r>
          </w:p>
        </w:tc>
      </w:tr>
      <w:tr w:rsidR="001800FF" w14:paraId="69DAC360" w14:textId="77777777">
        <w:trPr>
          <w:trHeight w:val="740"/>
        </w:trPr>
        <w:tc>
          <w:tcPr>
            <w:tcW w:w="9025" w:type="dxa"/>
            <w:tcBorders>
              <w:top w:val="nil"/>
              <w:left w:val="nil"/>
              <w:bottom w:val="nil"/>
              <w:right w:val="nil"/>
            </w:tcBorders>
            <w:tcMar>
              <w:top w:w="100" w:type="dxa"/>
              <w:left w:w="100" w:type="dxa"/>
              <w:bottom w:w="100" w:type="dxa"/>
              <w:right w:w="100" w:type="dxa"/>
            </w:tcMar>
          </w:tcPr>
          <w:p w14:paraId="22D8950C" w14:textId="3357B178" w:rsidR="001800FF" w:rsidRDefault="001800FF" w:rsidP="001800FF">
            <w:pPr>
              <w:pStyle w:val="Akapitzlist"/>
              <w:numPr>
                <w:ilvl w:val="0"/>
                <w:numId w:val="35"/>
              </w:numPr>
              <w:tabs>
                <w:tab w:val="left" w:pos="851"/>
              </w:tabs>
              <w:spacing w:line="240" w:lineRule="auto"/>
            </w:pPr>
            <w:r w:rsidRPr="0013149C">
              <w:t xml:space="preserve">Możliwość wykorzystywania 64 procesorów wirtualnych oraz 1TB pamięci RAM i dysku o pojemności do 64TB przez każdy wirtualny serwerowy system operacyjny. </w:t>
            </w:r>
          </w:p>
        </w:tc>
      </w:tr>
      <w:tr w:rsidR="001800FF" w14:paraId="1DB1827F" w14:textId="77777777">
        <w:trPr>
          <w:trHeight w:val="500"/>
        </w:trPr>
        <w:tc>
          <w:tcPr>
            <w:tcW w:w="9025" w:type="dxa"/>
            <w:tcBorders>
              <w:top w:val="nil"/>
              <w:left w:val="nil"/>
              <w:bottom w:val="nil"/>
              <w:right w:val="nil"/>
            </w:tcBorders>
            <w:tcMar>
              <w:top w:w="100" w:type="dxa"/>
              <w:left w:w="100" w:type="dxa"/>
              <w:bottom w:w="100" w:type="dxa"/>
              <w:right w:w="100" w:type="dxa"/>
            </w:tcMar>
          </w:tcPr>
          <w:p w14:paraId="088627CC" w14:textId="4AC41DCB" w:rsidR="001800FF" w:rsidRDefault="001800FF" w:rsidP="001800FF">
            <w:pPr>
              <w:pStyle w:val="Akapitzlist"/>
              <w:numPr>
                <w:ilvl w:val="0"/>
                <w:numId w:val="35"/>
              </w:numPr>
              <w:tabs>
                <w:tab w:val="left" w:pos="851"/>
              </w:tabs>
              <w:spacing w:line="240" w:lineRule="auto"/>
            </w:pPr>
            <w:r w:rsidRPr="0013149C">
              <w:t xml:space="preserve">Możliwość budowania klastrów składających się z 64 węzłów, z możliwością uruchamiania  7000 maszyn wirtualnych.  </w:t>
            </w:r>
          </w:p>
        </w:tc>
      </w:tr>
      <w:tr w:rsidR="001800FF" w14:paraId="07EB8C85" w14:textId="77777777">
        <w:trPr>
          <w:trHeight w:val="500"/>
        </w:trPr>
        <w:tc>
          <w:tcPr>
            <w:tcW w:w="9025" w:type="dxa"/>
            <w:tcBorders>
              <w:top w:val="nil"/>
              <w:left w:val="nil"/>
              <w:bottom w:val="nil"/>
              <w:right w:val="nil"/>
            </w:tcBorders>
            <w:tcMar>
              <w:top w:w="100" w:type="dxa"/>
              <w:left w:w="100" w:type="dxa"/>
              <w:bottom w:w="100" w:type="dxa"/>
              <w:right w:w="100" w:type="dxa"/>
            </w:tcMar>
          </w:tcPr>
          <w:p w14:paraId="3DE7FD41" w14:textId="28219602" w:rsidR="001800FF" w:rsidRDefault="001800FF" w:rsidP="001800FF">
            <w:pPr>
              <w:pStyle w:val="Akapitzlist"/>
              <w:numPr>
                <w:ilvl w:val="0"/>
                <w:numId w:val="35"/>
              </w:numPr>
              <w:tabs>
                <w:tab w:val="left" w:pos="851"/>
              </w:tabs>
              <w:spacing w:line="240" w:lineRule="auto"/>
            </w:pPr>
            <w:r w:rsidRPr="0013149C">
              <w:t>Możliwość migracji maszyn wirtualnych bez zatrzymywania ich pracy między fizycznymi serwerami z uruchomionym mechanizmem wirtualizacji (</w:t>
            </w:r>
            <w:proofErr w:type="spellStart"/>
            <w:r w:rsidRPr="0013149C">
              <w:t>hypervisor</w:t>
            </w:r>
            <w:proofErr w:type="spellEnd"/>
            <w:r w:rsidRPr="0013149C">
              <w:t xml:space="preserve">) przez sieć Ethernet, bez konieczności stosowania dodatkowych mechanizmów współdzielenia pamięci. </w:t>
            </w:r>
          </w:p>
        </w:tc>
      </w:tr>
      <w:tr w:rsidR="001800FF" w14:paraId="6066A459" w14:textId="77777777">
        <w:trPr>
          <w:trHeight w:val="500"/>
        </w:trPr>
        <w:tc>
          <w:tcPr>
            <w:tcW w:w="9025" w:type="dxa"/>
            <w:tcBorders>
              <w:top w:val="nil"/>
              <w:left w:val="nil"/>
              <w:bottom w:val="nil"/>
              <w:right w:val="nil"/>
            </w:tcBorders>
            <w:tcMar>
              <w:top w:w="100" w:type="dxa"/>
              <w:left w:w="100" w:type="dxa"/>
              <w:bottom w:w="100" w:type="dxa"/>
              <w:right w:w="100" w:type="dxa"/>
            </w:tcMar>
          </w:tcPr>
          <w:p w14:paraId="727A7EFD" w14:textId="3962D614" w:rsidR="001800FF" w:rsidRDefault="001800FF" w:rsidP="001800FF">
            <w:pPr>
              <w:pStyle w:val="Akapitzlist"/>
              <w:numPr>
                <w:ilvl w:val="0"/>
                <w:numId w:val="35"/>
              </w:numPr>
              <w:tabs>
                <w:tab w:val="left" w:pos="851"/>
              </w:tabs>
              <w:spacing w:line="240" w:lineRule="auto"/>
            </w:pPr>
            <w:r w:rsidRPr="0013149C">
              <w:t xml:space="preserve">Wsparcie (na umożliwiającym to sprzęcie) dodawania i wymiany pamięci RAM bez przerywania pracy. </w:t>
            </w:r>
          </w:p>
        </w:tc>
      </w:tr>
      <w:tr w:rsidR="001800FF" w14:paraId="2BF40B8D" w14:textId="77777777">
        <w:trPr>
          <w:trHeight w:val="740"/>
        </w:trPr>
        <w:tc>
          <w:tcPr>
            <w:tcW w:w="9025" w:type="dxa"/>
            <w:tcBorders>
              <w:top w:val="nil"/>
              <w:left w:val="nil"/>
              <w:bottom w:val="nil"/>
              <w:right w:val="nil"/>
            </w:tcBorders>
            <w:tcMar>
              <w:top w:w="100" w:type="dxa"/>
              <w:left w:w="100" w:type="dxa"/>
              <w:bottom w:w="100" w:type="dxa"/>
              <w:right w:w="100" w:type="dxa"/>
            </w:tcMar>
          </w:tcPr>
          <w:p w14:paraId="5CBBCEA9" w14:textId="5C284346" w:rsidR="001800FF" w:rsidRDefault="001800FF" w:rsidP="001800FF">
            <w:pPr>
              <w:pStyle w:val="Akapitzlist"/>
              <w:numPr>
                <w:ilvl w:val="0"/>
                <w:numId w:val="35"/>
              </w:numPr>
              <w:tabs>
                <w:tab w:val="left" w:pos="851"/>
              </w:tabs>
              <w:spacing w:line="240" w:lineRule="auto"/>
            </w:pPr>
            <w:r w:rsidRPr="0013149C">
              <w:lastRenderedPageBreak/>
              <w:t xml:space="preserve">Wsparcie (na umożliwiającym to sprzęcie) dodawania i wymiany procesorów bez przerywania pracy. </w:t>
            </w:r>
          </w:p>
        </w:tc>
      </w:tr>
      <w:tr w:rsidR="001800FF" w14:paraId="651A4CD8" w14:textId="77777777">
        <w:trPr>
          <w:trHeight w:val="500"/>
        </w:trPr>
        <w:tc>
          <w:tcPr>
            <w:tcW w:w="9025" w:type="dxa"/>
            <w:tcBorders>
              <w:top w:val="nil"/>
              <w:left w:val="nil"/>
              <w:bottom w:val="nil"/>
              <w:right w:val="nil"/>
            </w:tcBorders>
            <w:tcMar>
              <w:top w:w="100" w:type="dxa"/>
              <w:left w:w="100" w:type="dxa"/>
              <w:bottom w:w="100" w:type="dxa"/>
              <w:right w:w="100" w:type="dxa"/>
            </w:tcMar>
          </w:tcPr>
          <w:p w14:paraId="4C6BF81D" w14:textId="03EA6969" w:rsidR="001800FF" w:rsidRDefault="001800FF" w:rsidP="001800FF">
            <w:pPr>
              <w:pStyle w:val="Akapitzlist"/>
              <w:numPr>
                <w:ilvl w:val="0"/>
                <w:numId w:val="35"/>
              </w:numPr>
              <w:tabs>
                <w:tab w:val="left" w:pos="851"/>
              </w:tabs>
              <w:spacing w:line="240" w:lineRule="auto"/>
            </w:pPr>
            <w:r w:rsidRPr="0013149C">
              <w:t xml:space="preserve">Automatyczna weryfikacja cyfrowych sygnatur sterowników w celu sprawdzenia, czy sterownik przeszedł testy jakości przeprowadzone przez producenta systemu operacyjnego. </w:t>
            </w:r>
          </w:p>
        </w:tc>
      </w:tr>
      <w:tr w:rsidR="001800FF" w14:paraId="351578A4" w14:textId="77777777">
        <w:trPr>
          <w:trHeight w:val="500"/>
        </w:trPr>
        <w:tc>
          <w:tcPr>
            <w:tcW w:w="9025" w:type="dxa"/>
            <w:tcBorders>
              <w:top w:val="nil"/>
              <w:left w:val="nil"/>
              <w:bottom w:val="nil"/>
              <w:right w:val="nil"/>
            </w:tcBorders>
            <w:tcMar>
              <w:top w:w="100" w:type="dxa"/>
              <w:left w:w="100" w:type="dxa"/>
              <w:bottom w:w="100" w:type="dxa"/>
              <w:right w:w="100" w:type="dxa"/>
            </w:tcMar>
          </w:tcPr>
          <w:p w14:paraId="3D02F248" w14:textId="257075DA" w:rsidR="001800FF" w:rsidRDefault="001800FF" w:rsidP="001800FF">
            <w:pPr>
              <w:pStyle w:val="Akapitzlist"/>
              <w:numPr>
                <w:ilvl w:val="0"/>
                <w:numId w:val="35"/>
              </w:numPr>
              <w:tabs>
                <w:tab w:val="left" w:pos="851"/>
              </w:tabs>
              <w:spacing w:line="240" w:lineRule="auto"/>
            </w:pPr>
            <w:r w:rsidRPr="0013149C">
              <w:t xml:space="preserve">Możliwość dynamicznego obniżania poboru energii przez rdzenie procesorów niewykorzystywane w bieżącej pracy. Mechanizm ten musi uwzględniać specyfikę procesorów wyposażonych w mechanizmy </w:t>
            </w:r>
            <w:proofErr w:type="spellStart"/>
            <w:r w:rsidRPr="0013149C">
              <w:t>Hyper-Threading</w:t>
            </w:r>
            <w:proofErr w:type="spellEnd"/>
            <w:r w:rsidRPr="0013149C">
              <w:t xml:space="preserve">. </w:t>
            </w:r>
          </w:p>
        </w:tc>
      </w:tr>
      <w:tr w:rsidR="001800FF" w14:paraId="15736A41" w14:textId="77777777">
        <w:trPr>
          <w:trHeight w:val="500"/>
        </w:trPr>
        <w:tc>
          <w:tcPr>
            <w:tcW w:w="9025" w:type="dxa"/>
            <w:tcBorders>
              <w:top w:val="nil"/>
              <w:left w:val="nil"/>
              <w:bottom w:val="nil"/>
              <w:right w:val="nil"/>
            </w:tcBorders>
            <w:tcMar>
              <w:top w:w="100" w:type="dxa"/>
              <w:left w:w="100" w:type="dxa"/>
              <w:bottom w:w="100" w:type="dxa"/>
              <w:right w:w="100" w:type="dxa"/>
            </w:tcMar>
          </w:tcPr>
          <w:p w14:paraId="6BA19B99" w14:textId="77777777" w:rsidR="001800FF" w:rsidRDefault="001800FF" w:rsidP="001800FF">
            <w:pPr>
              <w:pStyle w:val="Akapitzlist"/>
              <w:numPr>
                <w:ilvl w:val="0"/>
                <w:numId w:val="35"/>
              </w:numPr>
              <w:tabs>
                <w:tab w:val="left" w:pos="851"/>
              </w:tabs>
              <w:spacing w:line="240" w:lineRule="auto"/>
            </w:pPr>
            <w:r w:rsidRPr="0013149C">
              <w:t xml:space="preserve">Wbudowane wsparcie instalacji i pracy na wolumenach, które: </w:t>
            </w:r>
          </w:p>
          <w:p w14:paraId="5CC0F442" w14:textId="77777777" w:rsidR="001800FF" w:rsidRDefault="001800FF" w:rsidP="001800FF">
            <w:pPr>
              <w:tabs>
                <w:tab w:val="left" w:pos="851"/>
              </w:tabs>
              <w:spacing w:line="240" w:lineRule="auto"/>
            </w:pPr>
          </w:p>
          <w:p w14:paraId="27065641" w14:textId="77777777" w:rsidR="001800FF" w:rsidRDefault="001800FF" w:rsidP="001800FF">
            <w:pPr>
              <w:tabs>
                <w:tab w:val="left" w:pos="851"/>
              </w:tabs>
              <w:spacing w:line="240" w:lineRule="auto"/>
            </w:pPr>
          </w:p>
          <w:p w14:paraId="2CC5815D" w14:textId="245205DB" w:rsidR="001800FF" w:rsidRDefault="001800FF" w:rsidP="001800FF">
            <w:pPr>
              <w:tabs>
                <w:tab w:val="left" w:pos="851"/>
              </w:tabs>
              <w:spacing w:line="240" w:lineRule="auto"/>
              <w:ind w:left="1029"/>
            </w:pPr>
            <w:r>
              <w:t xml:space="preserve">a) pozwalają na zmianę rozmiaru w czasie pracy systemu, </w:t>
            </w:r>
          </w:p>
          <w:p w14:paraId="300089B4" w14:textId="79B7689D" w:rsidR="001800FF" w:rsidRDefault="001800FF" w:rsidP="001800FF">
            <w:pPr>
              <w:tabs>
                <w:tab w:val="left" w:pos="851"/>
              </w:tabs>
              <w:spacing w:line="240" w:lineRule="auto"/>
              <w:ind w:left="1029"/>
            </w:pPr>
            <w:r>
              <w:t xml:space="preserve">b) umożliwiają tworzenie w czasie pracy systemu migawek, dających użytkownikom końcowym (lokalnym i sieciowym) prosty wgląd w poprzednie wersje plików i folderów, </w:t>
            </w:r>
          </w:p>
          <w:p w14:paraId="1FAF9738" w14:textId="4BC69532" w:rsidR="001800FF" w:rsidRDefault="001800FF" w:rsidP="001800FF">
            <w:pPr>
              <w:tabs>
                <w:tab w:val="left" w:pos="851"/>
              </w:tabs>
              <w:spacing w:line="240" w:lineRule="auto"/>
              <w:ind w:left="1029"/>
            </w:pPr>
            <w:r>
              <w:t xml:space="preserve">c) umożliwiają kompresję "w locie" dla wybranych plików i/lub folderów, </w:t>
            </w:r>
          </w:p>
          <w:p w14:paraId="13C2062B" w14:textId="40526E6A" w:rsidR="001800FF" w:rsidRDefault="001800FF" w:rsidP="001800FF">
            <w:pPr>
              <w:tabs>
                <w:tab w:val="left" w:pos="851"/>
              </w:tabs>
              <w:spacing w:line="240" w:lineRule="auto"/>
              <w:ind w:left="1029"/>
            </w:pPr>
            <w:r>
              <w:t>d) umożliwiają zdefiniowanie list kontroli dostępu (ACL).</w:t>
            </w:r>
          </w:p>
        </w:tc>
      </w:tr>
      <w:tr w:rsidR="001800FF" w14:paraId="27A389FD" w14:textId="77777777">
        <w:trPr>
          <w:trHeight w:val="500"/>
        </w:trPr>
        <w:tc>
          <w:tcPr>
            <w:tcW w:w="9025" w:type="dxa"/>
            <w:tcBorders>
              <w:top w:val="nil"/>
              <w:left w:val="nil"/>
              <w:bottom w:val="nil"/>
              <w:right w:val="nil"/>
            </w:tcBorders>
            <w:tcMar>
              <w:top w:w="100" w:type="dxa"/>
              <w:left w:w="100" w:type="dxa"/>
              <w:bottom w:w="100" w:type="dxa"/>
              <w:right w:w="100" w:type="dxa"/>
            </w:tcMar>
          </w:tcPr>
          <w:p w14:paraId="5EE58EC8" w14:textId="07E839D2" w:rsidR="001800FF" w:rsidRDefault="001800FF" w:rsidP="001800FF">
            <w:pPr>
              <w:pStyle w:val="Akapitzlist"/>
              <w:numPr>
                <w:ilvl w:val="0"/>
                <w:numId w:val="35"/>
              </w:numPr>
              <w:tabs>
                <w:tab w:val="left" w:pos="851"/>
              </w:tabs>
              <w:spacing w:line="240" w:lineRule="auto"/>
            </w:pPr>
            <w:r w:rsidRPr="0013149C">
              <w:t xml:space="preserve">Wbudowany mechanizm klasyfikowania i indeksowania plików (dokumentów) w oparciu o ich zawartość. </w:t>
            </w:r>
          </w:p>
        </w:tc>
      </w:tr>
      <w:tr w:rsidR="001800FF" w14:paraId="17FB40B8" w14:textId="77777777">
        <w:trPr>
          <w:trHeight w:val="500"/>
        </w:trPr>
        <w:tc>
          <w:tcPr>
            <w:tcW w:w="9025" w:type="dxa"/>
            <w:tcBorders>
              <w:top w:val="nil"/>
              <w:left w:val="nil"/>
              <w:bottom w:val="nil"/>
              <w:right w:val="nil"/>
            </w:tcBorders>
            <w:tcMar>
              <w:top w:w="100" w:type="dxa"/>
              <w:left w:w="100" w:type="dxa"/>
              <w:bottom w:w="100" w:type="dxa"/>
              <w:right w:w="100" w:type="dxa"/>
            </w:tcMar>
          </w:tcPr>
          <w:p w14:paraId="47F18800" w14:textId="03BA34B1" w:rsidR="001800FF" w:rsidRDefault="001800FF" w:rsidP="001800FF">
            <w:pPr>
              <w:pStyle w:val="Akapitzlist"/>
              <w:numPr>
                <w:ilvl w:val="0"/>
                <w:numId w:val="35"/>
              </w:numPr>
              <w:tabs>
                <w:tab w:val="left" w:pos="851"/>
              </w:tabs>
              <w:spacing w:line="240" w:lineRule="auto"/>
            </w:pPr>
            <w:r w:rsidRPr="0013149C">
              <w:t xml:space="preserve">Wbudowane szyfrowanie dysków przy pomocy mechanizmów posiadających certyfikat FIPS 140-2 lub równoważny wydany przez NIST lub inną agendę rządową zajmującą się bezpieczeństwem informacji. </w:t>
            </w:r>
          </w:p>
        </w:tc>
      </w:tr>
      <w:tr w:rsidR="001800FF" w14:paraId="05FFC554" w14:textId="77777777">
        <w:trPr>
          <w:trHeight w:val="500"/>
        </w:trPr>
        <w:tc>
          <w:tcPr>
            <w:tcW w:w="9025" w:type="dxa"/>
            <w:tcBorders>
              <w:top w:val="nil"/>
              <w:left w:val="nil"/>
              <w:bottom w:val="nil"/>
              <w:right w:val="nil"/>
            </w:tcBorders>
            <w:tcMar>
              <w:top w:w="100" w:type="dxa"/>
              <w:left w:w="100" w:type="dxa"/>
              <w:bottom w:w="100" w:type="dxa"/>
              <w:right w:w="100" w:type="dxa"/>
            </w:tcMar>
          </w:tcPr>
          <w:p w14:paraId="1CEE88B8" w14:textId="711F41F8" w:rsidR="001800FF" w:rsidRDefault="001800FF" w:rsidP="001800FF">
            <w:pPr>
              <w:pStyle w:val="Akapitzlist"/>
              <w:numPr>
                <w:ilvl w:val="0"/>
                <w:numId w:val="35"/>
              </w:numPr>
              <w:tabs>
                <w:tab w:val="left" w:pos="851"/>
              </w:tabs>
              <w:spacing w:line="240" w:lineRule="auto"/>
            </w:pPr>
            <w:r w:rsidRPr="0013149C">
              <w:t xml:space="preserve">Możliwość uruchamianie aplikacji internetowych wykorzystujących technologię ASP.NET </w:t>
            </w:r>
          </w:p>
        </w:tc>
      </w:tr>
      <w:tr w:rsidR="001800FF" w14:paraId="36E5F1B1" w14:textId="77777777">
        <w:trPr>
          <w:trHeight w:val="500"/>
        </w:trPr>
        <w:tc>
          <w:tcPr>
            <w:tcW w:w="9025" w:type="dxa"/>
            <w:tcBorders>
              <w:top w:val="nil"/>
              <w:left w:val="nil"/>
              <w:bottom w:val="nil"/>
              <w:right w:val="nil"/>
            </w:tcBorders>
            <w:tcMar>
              <w:top w:w="100" w:type="dxa"/>
              <w:left w:w="100" w:type="dxa"/>
              <w:bottom w:w="100" w:type="dxa"/>
              <w:right w:w="100" w:type="dxa"/>
            </w:tcMar>
          </w:tcPr>
          <w:p w14:paraId="4041C9C2" w14:textId="09C6F5A6" w:rsidR="001800FF" w:rsidRDefault="001800FF" w:rsidP="001800FF">
            <w:pPr>
              <w:pStyle w:val="Akapitzlist"/>
              <w:numPr>
                <w:ilvl w:val="0"/>
                <w:numId w:val="35"/>
              </w:numPr>
              <w:tabs>
                <w:tab w:val="left" w:pos="851"/>
              </w:tabs>
              <w:spacing w:line="240" w:lineRule="auto"/>
            </w:pPr>
            <w:r w:rsidRPr="0013149C">
              <w:t xml:space="preserve">Możliwość dystrybucji ruchu sieciowego HTTP pomiędzy kilka serwerów. </w:t>
            </w:r>
          </w:p>
        </w:tc>
      </w:tr>
      <w:tr w:rsidR="001800FF" w14:paraId="7B56E3EC" w14:textId="77777777">
        <w:trPr>
          <w:trHeight w:val="500"/>
        </w:trPr>
        <w:tc>
          <w:tcPr>
            <w:tcW w:w="9025" w:type="dxa"/>
            <w:tcBorders>
              <w:top w:val="nil"/>
              <w:left w:val="nil"/>
              <w:bottom w:val="nil"/>
              <w:right w:val="nil"/>
            </w:tcBorders>
            <w:tcMar>
              <w:top w:w="100" w:type="dxa"/>
              <w:left w:w="100" w:type="dxa"/>
              <w:bottom w:w="100" w:type="dxa"/>
              <w:right w:w="100" w:type="dxa"/>
            </w:tcMar>
          </w:tcPr>
          <w:p w14:paraId="2E75E174" w14:textId="0A7589F3" w:rsidR="001800FF" w:rsidRDefault="001800FF" w:rsidP="001800FF">
            <w:pPr>
              <w:pStyle w:val="Akapitzlist"/>
              <w:numPr>
                <w:ilvl w:val="0"/>
                <w:numId w:val="35"/>
              </w:numPr>
              <w:tabs>
                <w:tab w:val="left" w:pos="851"/>
              </w:tabs>
              <w:spacing w:line="240" w:lineRule="auto"/>
            </w:pPr>
            <w:r w:rsidRPr="0013149C">
              <w:t xml:space="preserve">Wbudowana zapora internetowa (firewall) z obsługą definiowanych reguł dla ochrony połączeń internetowych i intranetowych. </w:t>
            </w:r>
          </w:p>
        </w:tc>
      </w:tr>
      <w:tr w:rsidR="001800FF" w14:paraId="01EA1DC0" w14:textId="77777777">
        <w:trPr>
          <w:trHeight w:val="500"/>
        </w:trPr>
        <w:tc>
          <w:tcPr>
            <w:tcW w:w="9025" w:type="dxa"/>
            <w:tcBorders>
              <w:top w:val="nil"/>
              <w:left w:val="nil"/>
              <w:bottom w:val="nil"/>
              <w:right w:val="nil"/>
            </w:tcBorders>
            <w:tcMar>
              <w:top w:w="100" w:type="dxa"/>
              <w:left w:w="100" w:type="dxa"/>
              <w:bottom w:w="100" w:type="dxa"/>
              <w:right w:w="100" w:type="dxa"/>
            </w:tcMar>
          </w:tcPr>
          <w:p w14:paraId="15AFE481" w14:textId="77777777" w:rsidR="001800FF" w:rsidRDefault="001800FF" w:rsidP="001800FF">
            <w:pPr>
              <w:pStyle w:val="Akapitzlist"/>
              <w:numPr>
                <w:ilvl w:val="0"/>
                <w:numId w:val="35"/>
              </w:numPr>
              <w:tabs>
                <w:tab w:val="left" w:pos="851"/>
              </w:tabs>
              <w:spacing w:line="240" w:lineRule="auto"/>
            </w:pPr>
            <w:r w:rsidRPr="0013149C">
              <w:t xml:space="preserve">Dostępne dwa rodzaje graficznego interfejsu użytkownika: </w:t>
            </w:r>
          </w:p>
          <w:p w14:paraId="0CFAA913" w14:textId="77777777" w:rsidR="001800FF" w:rsidRDefault="001800FF" w:rsidP="001800FF">
            <w:pPr>
              <w:tabs>
                <w:tab w:val="left" w:pos="851"/>
              </w:tabs>
              <w:spacing w:line="240" w:lineRule="auto"/>
            </w:pPr>
          </w:p>
          <w:p w14:paraId="15E05F1E" w14:textId="77777777" w:rsidR="001800FF" w:rsidRDefault="001800FF" w:rsidP="001800FF">
            <w:pPr>
              <w:tabs>
                <w:tab w:val="left" w:pos="851"/>
              </w:tabs>
              <w:spacing w:line="240" w:lineRule="auto"/>
            </w:pPr>
          </w:p>
          <w:p w14:paraId="56BA6D71" w14:textId="2303AEA4" w:rsidR="001800FF" w:rsidRDefault="001800FF" w:rsidP="001800FF">
            <w:pPr>
              <w:tabs>
                <w:tab w:val="left" w:pos="851"/>
              </w:tabs>
              <w:spacing w:line="240" w:lineRule="auto"/>
              <w:ind w:left="1029"/>
            </w:pPr>
            <w:r>
              <w:t xml:space="preserve">a) Klasyczny, umożliwiający obsługę przy pomocy klawiatury i myszy, </w:t>
            </w:r>
          </w:p>
          <w:p w14:paraId="4F72CB32" w14:textId="642C998F" w:rsidR="001800FF" w:rsidRDefault="001800FF" w:rsidP="001800FF">
            <w:pPr>
              <w:tabs>
                <w:tab w:val="left" w:pos="851"/>
              </w:tabs>
              <w:spacing w:line="240" w:lineRule="auto"/>
              <w:ind w:left="1029"/>
            </w:pPr>
            <w:r>
              <w:t>b) Dotykowy umożliwiający sterowanie dotykiem na monitorach dotykowych.</w:t>
            </w:r>
          </w:p>
        </w:tc>
      </w:tr>
      <w:tr w:rsidR="001800FF" w14:paraId="07B4D37F" w14:textId="77777777">
        <w:trPr>
          <w:trHeight w:val="500"/>
        </w:trPr>
        <w:tc>
          <w:tcPr>
            <w:tcW w:w="9025" w:type="dxa"/>
            <w:tcBorders>
              <w:top w:val="nil"/>
              <w:left w:val="nil"/>
              <w:bottom w:val="nil"/>
              <w:right w:val="nil"/>
            </w:tcBorders>
            <w:tcMar>
              <w:top w:w="100" w:type="dxa"/>
              <w:left w:w="100" w:type="dxa"/>
              <w:bottom w:w="100" w:type="dxa"/>
              <w:right w:w="100" w:type="dxa"/>
            </w:tcMar>
          </w:tcPr>
          <w:p w14:paraId="220A7EF2" w14:textId="7687953C" w:rsidR="001800FF" w:rsidRDefault="001800FF" w:rsidP="001800FF">
            <w:pPr>
              <w:pStyle w:val="Akapitzlist"/>
              <w:numPr>
                <w:ilvl w:val="0"/>
                <w:numId w:val="35"/>
              </w:numPr>
              <w:tabs>
                <w:tab w:val="left" w:pos="851"/>
              </w:tabs>
              <w:spacing w:line="240" w:lineRule="auto"/>
            </w:pPr>
            <w:r w:rsidRPr="0013149C">
              <w:t xml:space="preserve"> Zlokalizowane w języku polskim, co najmniej następujące elementy: menu, przeglądarka internetowa, pomoc, komunikaty systemowe, </w:t>
            </w:r>
          </w:p>
        </w:tc>
      </w:tr>
      <w:tr w:rsidR="001800FF" w14:paraId="27501A23" w14:textId="77777777">
        <w:trPr>
          <w:trHeight w:val="500"/>
        </w:trPr>
        <w:tc>
          <w:tcPr>
            <w:tcW w:w="9025" w:type="dxa"/>
            <w:tcBorders>
              <w:top w:val="nil"/>
              <w:left w:val="nil"/>
              <w:bottom w:val="nil"/>
              <w:right w:val="nil"/>
            </w:tcBorders>
            <w:tcMar>
              <w:top w:w="100" w:type="dxa"/>
              <w:left w:w="100" w:type="dxa"/>
              <w:bottom w:w="100" w:type="dxa"/>
              <w:right w:w="100" w:type="dxa"/>
            </w:tcMar>
          </w:tcPr>
          <w:p w14:paraId="3F2270D9" w14:textId="72311DFD" w:rsidR="001800FF" w:rsidRDefault="001800FF" w:rsidP="001800FF">
            <w:pPr>
              <w:pStyle w:val="Akapitzlist"/>
              <w:numPr>
                <w:ilvl w:val="0"/>
                <w:numId w:val="35"/>
              </w:numPr>
              <w:tabs>
                <w:tab w:val="left" w:pos="851"/>
              </w:tabs>
              <w:spacing w:line="240" w:lineRule="auto"/>
            </w:pPr>
            <w:r w:rsidRPr="0013149C">
              <w:t xml:space="preserve"> Możliwość zmiany języka interfejsu po zainstalowaniu systemu, dla co najmniej 10 języków poprzez wybór z listy dostępnych lokalizacji. </w:t>
            </w:r>
          </w:p>
        </w:tc>
      </w:tr>
      <w:tr w:rsidR="001800FF" w14:paraId="04EE5732" w14:textId="77777777">
        <w:trPr>
          <w:trHeight w:val="500"/>
        </w:trPr>
        <w:tc>
          <w:tcPr>
            <w:tcW w:w="9025" w:type="dxa"/>
            <w:tcBorders>
              <w:top w:val="nil"/>
              <w:left w:val="nil"/>
              <w:bottom w:val="nil"/>
              <w:right w:val="nil"/>
            </w:tcBorders>
            <w:tcMar>
              <w:top w:w="100" w:type="dxa"/>
              <w:left w:w="100" w:type="dxa"/>
              <w:bottom w:w="100" w:type="dxa"/>
              <w:right w:w="100" w:type="dxa"/>
            </w:tcMar>
          </w:tcPr>
          <w:p w14:paraId="47077A5F" w14:textId="7768618E" w:rsidR="001800FF" w:rsidRDefault="001800FF" w:rsidP="001800FF">
            <w:pPr>
              <w:pStyle w:val="Akapitzlist"/>
              <w:numPr>
                <w:ilvl w:val="0"/>
                <w:numId w:val="35"/>
              </w:numPr>
              <w:tabs>
                <w:tab w:val="left" w:pos="851"/>
              </w:tabs>
              <w:spacing w:line="240" w:lineRule="auto"/>
            </w:pPr>
            <w:r w:rsidRPr="0013149C">
              <w:t xml:space="preserve">Mechanizmy logowania w oparciu o: </w:t>
            </w:r>
          </w:p>
        </w:tc>
      </w:tr>
      <w:tr w:rsidR="001800FF" w14:paraId="30383494" w14:textId="77777777">
        <w:trPr>
          <w:trHeight w:val="500"/>
        </w:trPr>
        <w:tc>
          <w:tcPr>
            <w:tcW w:w="9025" w:type="dxa"/>
            <w:tcBorders>
              <w:top w:val="nil"/>
              <w:left w:val="nil"/>
              <w:bottom w:val="nil"/>
              <w:right w:val="nil"/>
            </w:tcBorders>
            <w:tcMar>
              <w:top w:w="100" w:type="dxa"/>
              <w:left w:w="100" w:type="dxa"/>
              <w:bottom w:w="100" w:type="dxa"/>
              <w:right w:w="100" w:type="dxa"/>
            </w:tcMar>
          </w:tcPr>
          <w:p w14:paraId="31D31CBB" w14:textId="34613E58" w:rsidR="001800FF" w:rsidRDefault="001800FF" w:rsidP="001800FF">
            <w:pPr>
              <w:tabs>
                <w:tab w:val="left" w:pos="851"/>
              </w:tabs>
              <w:spacing w:line="240" w:lineRule="auto"/>
              <w:ind w:left="1029"/>
            </w:pPr>
            <w:r>
              <w:t xml:space="preserve">a) Login i hasło, </w:t>
            </w:r>
          </w:p>
          <w:p w14:paraId="0B01EE41" w14:textId="645E6F48" w:rsidR="001800FF" w:rsidRDefault="001800FF" w:rsidP="001800FF">
            <w:pPr>
              <w:tabs>
                <w:tab w:val="left" w:pos="851"/>
              </w:tabs>
              <w:spacing w:line="240" w:lineRule="auto"/>
              <w:ind w:left="1029"/>
            </w:pPr>
            <w:r>
              <w:t>b) Karty z certyfikatami (</w:t>
            </w:r>
            <w:proofErr w:type="spellStart"/>
            <w:r>
              <w:t>smartcard</w:t>
            </w:r>
            <w:proofErr w:type="spellEnd"/>
            <w:r>
              <w:t xml:space="preserve">), </w:t>
            </w:r>
          </w:p>
          <w:p w14:paraId="4693D3FC" w14:textId="79F970B8" w:rsidR="001800FF" w:rsidRDefault="001800FF" w:rsidP="001800FF">
            <w:pPr>
              <w:tabs>
                <w:tab w:val="left" w:pos="851"/>
              </w:tabs>
              <w:spacing w:line="240" w:lineRule="auto"/>
              <w:ind w:left="1029"/>
            </w:pPr>
            <w:r>
              <w:lastRenderedPageBreak/>
              <w:t>c) Wirtualne karty (logowanie w oparciu o certyfikat chroniony poprzez moduł TPM),</w:t>
            </w:r>
          </w:p>
        </w:tc>
      </w:tr>
      <w:tr w:rsidR="001800FF" w14:paraId="18CF65BB" w14:textId="77777777">
        <w:trPr>
          <w:trHeight w:val="500"/>
        </w:trPr>
        <w:tc>
          <w:tcPr>
            <w:tcW w:w="9025" w:type="dxa"/>
            <w:tcBorders>
              <w:top w:val="nil"/>
              <w:left w:val="nil"/>
              <w:bottom w:val="nil"/>
              <w:right w:val="nil"/>
            </w:tcBorders>
            <w:tcMar>
              <w:top w:w="100" w:type="dxa"/>
              <w:left w:w="100" w:type="dxa"/>
              <w:bottom w:w="100" w:type="dxa"/>
              <w:right w:w="100" w:type="dxa"/>
            </w:tcMar>
          </w:tcPr>
          <w:p w14:paraId="2239A72E" w14:textId="3B366B5A" w:rsidR="001800FF" w:rsidRDefault="001800FF" w:rsidP="001800FF">
            <w:pPr>
              <w:pStyle w:val="Akapitzlist"/>
              <w:numPr>
                <w:ilvl w:val="0"/>
                <w:numId w:val="35"/>
              </w:numPr>
              <w:tabs>
                <w:tab w:val="left" w:pos="851"/>
              </w:tabs>
              <w:spacing w:line="240" w:lineRule="auto"/>
            </w:pPr>
            <w:r w:rsidRPr="0013149C">
              <w:lastRenderedPageBreak/>
              <w:t xml:space="preserve"> 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 </w:t>
            </w:r>
          </w:p>
        </w:tc>
      </w:tr>
      <w:tr w:rsidR="001800FF" w14:paraId="7AC76D27" w14:textId="77777777">
        <w:trPr>
          <w:trHeight w:val="500"/>
        </w:trPr>
        <w:tc>
          <w:tcPr>
            <w:tcW w:w="9025" w:type="dxa"/>
            <w:tcBorders>
              <w:top w:val="nil"/>
              <w:left w:val="nil"/>
              <w:bottom w:val="nil"/>
              <w:right w:val="nil"/>
            </w:tcBorders>
            <w:tcMar>
              <w:top w:w="100" w:type="dxa"/>
              <w:left w:w="100" w:type="dxa"/>
              <w:bottom w:w="100" w:type="dxa"/>
              <w:right w:w="100" w:type="dxa"/>
            </w:tcMar>
          </w:tcPr>
          <w:p w14:paraId="677E7E7D" w14:textId="5B3585B1" w:rsidR="001800FF" w:rsidRDefault="001800FF" w:rsidP="001800FF">
            <w:pPr>
              <w:pStyle w:val="Akapitzlist"/>
              <w:numPr>
                <w:ilvl w:val="0"/>
                <w:numId w:val="35"/>
              </w:numPr>
              <w:tabs>
                <w:tab w:val="left" w:pos="851"/>
              </w:tabs>
              <w:spacing w:line="240" w:lineRule="auto"/>
            </w:pPr>
            <w:r>
              <w:t xml:space="preserve"> </w:t>
            </w:r>
            <w:r w:rsidRPr="0013149C">
              <w:t xml:space="preserve">Wsparcie dla większości powszechnie używanych urządzeń peryferyjnych (drukarek, urządzeń sieciowych, standardów USB, </w:t>
            </w:r>
            <w:proofErr w:type="spellStart"/>
            <w:r w:rsidRPr="0013149C">
              <w:t>Plug&amp;Play</w:t>
            </w:r>
            <w:proofErr w:type="spellEnd"/>
            <w:r w:rsidRPr="0013149C">
              <w:t xml:space="preserve">). </w:t>
            </w:r>
          </w:p>
        </w:tc>
      </w:tr>
      <w:tr w:rsidR="001800FF" w14:paraId="33364E11" w14:textId="77777777">
        <w:trPr>
          <w:trHeight w:val="500"/>
        </w:trPr>
        <w:tc>
          <w:tcPr>
            <w:tcW w:w="9025" w:type="dxa"/>
            <w:tcBorders>
              <w:top w:val="nil"/>
              <w:left w:val="nil"/>
              <w:bottom w:val="nil"/>
              <w:right w:val="nil"/>
            </w:tcBorders>
            <w:tcMar>
              <w:top w:w="100" w:type="dxa"/>
              <w:left w:w="100" w:type="dxa"/>
              <w:bottom w:w="100" w:type="dxa"/>
              <w:right w:w="100" w:type="dxa"/>
            </w:tcMar>
          </w:tcPr>
          <w:p w14:paraId="4FB37903" w14:textId="10980B7F" w:rsidR="001800FF" w:rsidRDefault="001800FF" w:rsidP="001800FF">
            <w:pPr>
              <w:pStyle w:val="Akapitzlist"/>
              <w:numPr>
                <w:ilvl w:val="0"/>
                <w:numId w:val="35"/>
              </w:numPr>
              <w:tabs>
                <w:tab w:val="left" w:pos="851"/>
              </w:tabs>
              <w:spacing w:line="240" w:lineRule="auto"/>
            </w:pPr>
            <w:r>
              <w:t xml:space="preserve"> </w:t>
            </w:r>
            <w:r w:rsidRPr="0013149C">
              <w:t xml:space="preserve">Możliwość zdalnej konfiguracji, administrowania oraz aktualizowania systemu. </w:t>
            </w:r>
          </w:p>
        </w:tc>
      </w:tr>
      <w:tr w:rsidR="001800FF" w14:paraId="393C0907" w14:textId="77777777">
        <w:trPr>
          <w:trHeight w:val="500"/>
        </w:trPr>
        <w:tc>
          <w:tcPr>
            <w:tcW w:w="9025" w:type="dxa"/>
            <w:tcBorders>
              <w:top w:val="nil"/>
              <w:left w:val="nil"/>
              <w:bottom w:val="nil"/>
              <w:right w:val="nil"/>
            </w:tcBorders>
            <w:tcMar>
              <w:top w:w="100" w:type="dxa"/>
              <w:left w:w="100" w:type="dxa"/>
              <w:bottom w:w="100" w:type="dxa"/>
              <w:right w:w="100" w:type="dxa"/>
            </w:tcMar>
          </w:tcPr>
          <w:p w14:paraId="455DC42F" w14:textId="2A095265" w:rsidR="001800FF" w:rsidRDefault="001800FF" w:rsidP="001800FF">
            <w:pPr>
              <w:pStyle w:val="Akapitzlist"/>
              <w:numPr>
                <w:ilvl w:val="0"/>
                <w:numId w:val="35"/>
              </w:numPr>
              <w:tabs>
                <w:tab w:val="left" w:pos="851"/>
              </w:tabs>
              <w:spacing w:line="240" w:lineRule="auto"/>
            </w:pPr>
            <w:r>
              <w:t xml:space="preserve"> </w:t>
            </w:r>
            <w:r w:rsidRPr="0013149C">
              <w:t xml:space="preserve">Dostępność bezpłatnych narzędzi producenta systemu umożliwiających badanie i wdrażanie zdefiniowanego zestawu polityk bezpieczeństwa. </w:t>
            </w:r>
          </w:p>
        </w:tc>
      </w:tr>
      <w:tr w:rsidR="001800FF" w14:paraId="7AAF2DC7" w14:textId="77777777">
        <w:trPr>
          <w:trHeight w:val="500"/>
        </w:trPr>
        <w:tc>
          <w:tcPr>
            <w:tcW w:w="9025" w:type="dxa"/>
            <w:tcBorders>
              <w:top w:val="nil"/>
              <w:left w:val="nil"/>
              <w:bottom w:val="nil"/>
              <w:right w:val="nil"/>
            </w:tcBorders>
            <w:tcMar>
              <w:top w:w="100" w:type="dxa"/>
              <w:left w:w="100" w:type="dxa"/>
              <w:bottom w:w="100" w:type="dxa"/>
              <w:right w:w="100" w:type="dxa"/>
            </w:tcMar>
          </w:tcPr>
          <w:p w14:paraId="4F333619" w14:textId="2B5E6ECA" w:rsidR="001800FF" w:rsidRDefault="001800FF" w:rsidP="001800FF">
            <w:pPr>
              <w:pStyle w:val="Akapitzlist"/>
              <w:numPr>
                <w:ilvl w:val="0"/>
                <w:numId w:val="35"/>
              </w:numPr>
              <w:tabs>
                <w:tab w:val="left" w:pos="851"/>
              </w:tabs>
              <w:spacing w:line="240" w:lineRule="auto"/>
            </w:pPr>
            <w:r>
              <w:t xml:space="preserve"> </w:t>
            </w:r>
            <w:r w:rsidRPr="0013149C">
              <w:t xml:space="preserve">Pochodzący od producenta systemu serwis zarządzania polityką dostępu do informacji w dokumentach (Digital </w:t>
            </w:r>
            <w:proofErr w:type="spellStart"/>
            <w:r w:rsidRPr="0013149C">
              <w:t>Rights</w:t>
            </w:r>
            <w:proofErr w:type="spellEnd"/>
            <w:r w:rsidRPr="0013149C">
              <w:t xml:space="preserve"> Management). </w:t>
            </w:r>
          </w:p>
        </w:tc>
      </w:tr>
      <w:tr w:rsidR="001800FF" w14:paraId="0D787183" w14:textId="77777777">
        <w:trPr>
          <w:trHeight w:val="500"/>
        </w:trPr>
        <w:tc>
          <w:tcPr>
            <w:tcW w:w="9025" w:type="dxa"/>
            <w:tcBorders>
              <w:top w:val="nil"/>
              <w:left w:val="nil"/>
              <w:bottom w:val="nil"/>
              <w:right w:val="nil"/>
            </w:tcBorders>
            <w:tcMar>
              <w:top w:w="100" w:type="dxa"/>
              <w:left w:w="100" w:type="dxa"/>
              <w:bottom w:w="100" w:type="dxa"/>
              <w:right w:w="100" w:type="dxa"/>
            </w:tcMar>
          </w:tcPr>
          <w:p w14:paraId="2D7C1D2F" w14:textId="1E348FEF" w:rsidR="001800FF" w:rsidRDefault="001800FF" w:rsidP="001800FF">
            <w:pPr>
              <w:pStyle w:val="Akapitzlist"/>
              <w:numPr>
                <w:ilvl w:val="0"/>
                <w:numId w:val="35"/>
              </w:numPr>
              <w:tabs>
                <w:tab w:val="left" w:pos="851"/>
              </w:tabs>
              <w:spacing w:line="240" w:lineRule="auto"/>
            </w:pPr>
            <w:r>
              <w:t xml:space="preserve"> </w:t>
            </w:r>
            <w:r w:rsidRPr="0013149C">
              <w:t xml:space="preserve">Wsparcie dla środowisk Java i .NET Framework 4.x – możliwość uruchomienia aplikacji działających we wskazanych środowiskach. </w:t>
            </w:r>
          </w:p>
        </w:tc>
      </w:tr>
      <w:tr w:rsidR="001800FF" w14:paraId="1352765B" w14:textId="77777777">
        <w:trPr>
          <w:trHeight w:val="740"/>
        </w:trPr>
        <w:tc>
          <w:tcPr>
            <w:tcW w:w="9025" w:type="dxa"/>
            <w:tcBorders>
              <w:top w:val="nil"/>
              <w:left w:val="nil"/>
              <w:bottom w:val="nil"/>
              <w:right w:val="nil"/>
            </w:tcBorders>
            <w:tcMar>
              <w:top w:w="100" w:type="dxa"/>
              <w:left w:w="100" w:type="dxa"/>
              <w:bottom w:w="100" w:type="dxa"/>
              <w:right w:w="100" w:type="dxa"/>
            </w:tcMar>
          </w:tcPr>
          <w:p w14:paraId="1DE597BD" w14:textId="77777777" w:rsidR="001800FF" w:rsidRDefault="001800FF" w:rsidP="001800FF">
            <w:pPr>
              <w:pStyle w:val="Akapitzlist"/>
              <w:numPr>
                <w:ilvl w:val="0"/>
                <w:numId w:val="35"/>
              </w:numPr>
              <w:tabs>
                <w:tab w:val="left" w:pos="851"/>
              </w:tabs>
              <w:spacing w:line="240" w:lineRule="auto"/>
            </w:pPr>
            <w:r>
              <w:t xml:space="preserve"> </w:t>
            </w:r>
            <w:r w:rsidRPr="0013149C">
              <w:t xml:space="preserve">Możliwość implementacji następujących funkcjonalności bez potrzeby instalowania dodatkowych produktów (oprogramowania) innych producentów wymagających dodatkowych licencji: </w:t>
            </w:r>
          </w:p>
          <w:p w14:paraId="76668D86" w14:textId="77777777" w:rsidR="001800FF" w:rsidRDefault="001800FF" w:rsidP="001800FF">
            <w:pPr>
              <w:tabs>
                <w:tab w:val="left" w:pos="851"/>
              </w:tabs>
              <w:spacing w:line="240" w:lineRule="auto"/>
            </w:pPr>
          </w:p>
          <w:p w14:paraId="2952F84B" w14:textId="1C9095AE" w:rsidR="001800FF" w:rsidRDefault="001800FF" w:rsidP="001800FF">
            <w:pPr>
              <w:tabs>
                <w:tab w:val="left" w:pos="851"/>
              </w:tabs>
              <w:spacing w:line="240" w:lineRule="auto"/>
              <w:ind w:left="1029"/>
            </w:pPr>
            <w:r>
              <w:t xml:space="preserve">a) Podstawowe usługi sieciowe: DHCP oraz DNS wspierający DNSSEC, </w:t>
            </w:r>
          </w:p>
          <w:p w14:paraId="3D8F5705" w14:textId="7D1C9AFA" w:rsidR="001800FF" w:rsidRDefault="001800FF" w:rsidP="001800FF">
            <w:pPr>
              <w:tabs>
                <w:tab w:val="left" w:pos="851"/>
              </w:tabs>
              <w:spacing w:line="240" w:lineRule="auto"/>
              <w:ind w:left="1029"/>
            </w:pPr>
            <w:r>
              <w:t>b) 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w:t>
            </w:r>
          </w:p>
          <w:p w14:paraId="60A77578" w14:textId="575045B7" w:rsidR="001800FF" w:rsidRDefault="001800FF" w:rsidP="001800FF">
            <w:pPr>
              <w:tabs>
                <w:tab w:val="left" w:pos="851"/>
              </w:tabs>
              <w:spacing w:line="240" w:lineRule="auto"/>
            </w:pPr>
          </w:p>
        </w:tc>
      </w:tr>
      <w:tr w:rsidR="001800FF" w14:paraId="74479272" w14:textId="77777777">
        <w:trPr>
          <w:trHeight w:val="500"/>
        </w:trPr>
        <w:tc>
          <w:tcPr>
            <w:tcW w:w="9025" w:type="dxa"/>
            <w:tcBorders>
              <w:top w:val="nil"/>
              <w:left w:val="nil"/>
              <w:bottom w:val="nil"/>
              <w:right w:val="nil"/>
            </w:tcBorders>
            <w:tcMar>
              <w:top w:w="100" w:type="dxa"/>
              <w:left w:w="100" w:type="dxa"/>
              <w:bottom w:w="100" w:type="dxa"/>
              <w:right w:w="100" w:type="dxa"/>
            </w:tcMar>
          </w:tcPr>
          <w:p w14:paraId="2DCAD626" w14:textId="1C1BEB79" w:rsidR="001800FF" w:rsidRDefault="001800FF" w:rsidP="001800FF">
            <w:pPr>
              <w:numPr>
                <w:ilvl w:val="2"/>
                <w:numId w:val="2"/>
              </w:numPr>
              <w:tabs>
                <w:tab w:val="left" w:pos="851"/>
              </w:tabs>
              <w:spacing w:line="240" w:lineRule="auto"/>
            </w:pPr>
            <w:r>
              <w:t xml:space="preserve">Podłączenie do domeny w trybie offline – bez dostępnego połączenia sieciowego z domeną, </w:t>
            </w:r>
          </w:p>
          <w:p w14:paraId="59862BF9" w14:textId="3E5D9BE8" w:rsidR="001800FF" w:rsidRDefault="001800FF" w:rsidP="001800FF">
            <w:pPr>
              <w:numPr>
                <w:ilvl w:val="2"/>
                <w:numId w:val="2"/>
              </w:numPr>
              <w:tabs>
                <w:tab w:val="left" w:pos="851"/>
              </w:tabs>
              <w:spacing w:line="240" w:lineRule="auto"/>
            </w:pPr>
            <w:r>
              <w:t xml:space="preserve">Ustanawianie praw dostępu do zasobów domeny na bazie sposobu logowania użytkownika – na przykład typu certyfikatu użytego do logowania, </w:t>
            </w:r>
          </w:p>
          <w:p w14:paraId="0B51C3D4" w14:textId="2832E149" w:rsidR="001800FF" w:rsidRDefault="001800FF" w:rsidP="001800FF">
            <w:pPr>
              <w:numPr>
                <w:ilvl w:val="2"/>
                <w:numId w:val="2"/>
              </w:numPr>
              <w:tabs>
                <w:tab w:val="left" w:pos="851"/>
              </w:tabs>
              <w:spacing w:line="240" w:lineRule="auto"/>
            </w:pPr>
            <w:r>
              <w:t xml:space="preserve">Odzyskiwanie przypadkowo skasowanych obiektów usługi katalogowej z mechanizmu kosza.  </w:t>
            </w:r>
          </w:p>
          <w:p w14:paraId="5AD263B8" w14:textId="748C427C" w:rsidR="001800FF" w:rsidRDefault="001800FF" w:rsidP="001800FF">
            <w:pPr>
              <w:numPr>
                <w:ilvl w:val="2"/>
                <w:numId w:val="2"/>
              </w:numPr>
              <w:tabs>
                <w:tab w:val="left" w:pos="851"/>
              </w:tabs>
              <w:spacing w:line="240" w:lineRule="auto"/>
            </w:pPr>
            <w:r>
              <w:t xml:space="preserve">Bezpieczny mechanizm dołączania do domeny uprawnionych użytkowników prywatnych urządzeń mobilnych opartych o iOS i Windows 8.1.  </w:t>
            </w:r>
          </w:p>
          <w:p w14:paraId="43DF952B" w14:textId="77777777" w:rsidR="001800FF" w:rsidRDefault="001800FF" w:rsidP="001800FF">
            <w:pPr>
              <w:tabs>
                <w:tab w:val="left" w:pos="851"/>
              </w:tabs>
              <w:spacing w:line="240" w:lineRule="auto"/>
              <w:ind w:left="2160"/>
            </w:pPr>
          </w:p>
          <w:p w14:paraId="54488387" w14:textId="7758A56F" w:rsidR="001800FF" w:rsidRDefault="001800FF" w:rsidP="001800FF">
            <w:pPr>
              <w:tabs>
                <w:tab w:val="left" w:pos="851"/>
              </w:tabs>
              <w:spacing w:line="240" w:lineRule="auto"/>
              <w:ind w:left="1029"/>
            </w:pPr>
            <w:r>
              <w:t xml:space="preserve">c) Zdalna dystrybucja oprogramowania na stacje robocze. </w:t>
            </w:r>
          </w:p>
          <w:p w14:paraId="7CEAAB47" w14:textId="2731D805" w:rsidR="001800FF" w:rsidRDefault="001800FF" w:rsidP="001800FF">
            <w:pPr>
              <w:tabs>
                <w:tab w:val="left" w:pos="851"/>
              </w:tabs>
              <w:spacing w:line="240" w:lineRule="auto"/>
              <w:ind w:left="1029"/>
            </w:pPr>
            <w:r>
              <w:t xml:space="preserve">d) Praca zdalna na serwerze z wykorzystaniem terminala (cienkiego klienta) lub odpowiednio skonfigurowanej stacji roboczej </w:t>
            </w:r>
          </w:p>
          <w:p w14:paraId="51B9CFCF" w14:textId="545F0EF2" w:rsidR="001800FF" w:rsidRDefault="001800FF" w:rsidP="001800FF">
            <w:pPr>
              <w:tabs>
                <w:tab w:val="left" w:pos="851"/>
              </w:tabs>
              <w:spacing w:line="240" w:lineRule="auto"/>
              <w:ind w:left="1029"/>
            </w:pPr>
            <w:r>
              <w:t xml:space="preserve">e) Centrum Certyfikatów (CA), obsługa klucza publicznego i prywatnego) umożliwiające: </w:t>
            </w:r>
          </w:p>
          <w:p w14:paraId="60660C58" w14:textId="3E912DF1" w:rsidR="001800FF" w:rsidRDefault="001800FF" w:rsidP="001800FF">
            <w:pPr>
              <w:numPr>
                <w:ilvl w:val="2"/>
                <w:numId w:val="36"/>
              </w:numPr>
              <w:tabs>
                <w:tab w:val="left" w:pos="851"/>
              </w:tabs>
              <w:spacing w:line="240" w:lineRule="auto"/>
            </w:pPr>
            <w:r>
              <w:t xml:space="preserve">Dystrybucję certyfikatów poprzez http </w:t>
            </w:r>
          </w:p>
          <w:p w14:paraId="45F46522" w14:textId="629C4C31" w:rsidR="001800FF" w:rsidRDefault="001800FF" w:rsidP="001800FF">
            <w:pPr>
              <w:numPr>
                <w:ilvl w:val="2"/>
                <w:numId w:val="36"/>
              </w:numPr>
              <w:tabs>
                <w:tab w:val="left" w:pos="851"/>
              </w:tabs>
              <w:spacing w:line="240" w:lineRule="auto"/>
            </w:pPr>
            <w:r>
              <w:t xml:space="preserve">Konsolidację CA dla wielu lasów domeny, </w:t>
            </w:r>
          </w:p>
          <w:p w14:paraId="4BD8A909" w14:textId="2123E53F" w:rsidR="001800FF" w:rsidRDefault="001800FF" w:rsidP="001800FF">
            <w:pPr>
              <w:numPr>
                <w:ilvl w:val="2"/>
                <w:numId w:val="36"/>
              </w:numPr>
              <w:tabs>
                <w:tab w:val="left" w:pos="851"/>
              </w:tabs>
              <w:spacing w:line="240" w:lineRule="auto"/>
            </w:pPr>
            <w:r>
              <w:t xml:space="preserve">Automatyczne rejestrowania certyfikatów pomiędzy różnymi lasami domen, </w:t>
            </w:r>
          </w:p>
          <w:p w14:paraId="51D99662" w14:textId="1BC36233" w:rsidR="001800FF" w:rsidRDefault="001800FF" w:rsidP="001800FF">
            <w:pPr>
              <w:numPr>
                <w:ilvl w:val="2"/>
                <w:numId w:val="36"/>
              </w:numPr>
              <w:tabs>
                <w:tab w:val="left" w:pos="851"/>
              </w:tabs>
              <w:spacing w:line="240" w:lineRule="auto"/>
            </w:pPr>
            <w:r>
              <w:lastRenderedPageBreak/>
              <w:t xml:space="preserve">Automatyczne występowanie i używanie (wystawianie) certyfikatów PKI X.509. </w:t>
            </w:r>
          </w:p>
          <w:p w14:paraId="319B0FAD" w14:textId="77777777" w:rsidR="001800FF" w:rsidRDefault="001800FF" w:rsidP="001800FF">
            <w:pPr>
              <w:tabs>
                <w:tab w:val="left" w:pos="851"/>
              </w:tabs>
              <w:spacing w:line="240" w:lineRule="auto"/>
              <w:ind w:left="720"/>
            </w:pPr>
          </w:p>
          <w:p w14:paraId="236B1ED2" w14:textId="04E33ACD" w:rsidR="001800FF" w:rsidRDefault="001800FF" w:rsidP="001800FF">
            <w:pPr>
              <w:tabs>
                <w:tab w:val="left" w:pos="851"/>
              </w:tabs>
              <w:spacing w:line="240" w:lineRule="auto"/>
              <w:ind w:left="1029"/>
            </w:pPr>
            <w:r>
              <w:t>f) Szyfrowanie plików i folderów.</w:t>
            </w:r>
          </w:p>
          <w:p w14:paraId="5F8A235F" w14:textId="5B4997B5" w:rsidR="001800FF" w:rsidRDefault="001800FF" w:rsidP="001800FF">
            <w:pPr>
              <w:tabs>
                <w:tab w:val="left" w:pos="851"/>
              </w:tabs>
              <w:spacing w:line="240" w:lineRule="auto"/>
              <w:ind w:left="1029"/>
            </w:pPr>
            <w:r>
              <w:t>g) Szyfrowanie połączeń sieciowych pomiędzy serwerami oraz serwerami i stacjami roboczymi (</w:t>
            </w:r>
            <w:proofErr w:type="spellStart"/>
            <w:r>
              <w:t>IPSec</w:t>
            </w:r>
            <w:proofErr w:type="spellEnd"/>
            <w:r>
              <w:t xml:space="preserve">). </w:t>
            </w:r>
          </w:p>
          <w:p w14:paraId="517BDF7C" w14:textId="0B66E369" w:rsidR="001800FF" w:rsidRDefault="001800FF" w:rsidP="001800FF">
            <w:pPr>
              <w:tabs>
                <w:tab w:val="left" w:pos="851"/>
              </w:tabs>
              <w:spacing w:line="240" w:lineRule="auto"/>
              <w:ind w:left="1029"/>
            </w:pPr>
            <w:r>
              <w:t xml:space="preserve">h) Możliwość tworzenia systemów wysokiej dostępności (klastry typu </w:t>
            </w:r>
            <w:proofErr w:type="spellStart"/>
            <w:r>
              <w:t>fail-over</w:t>
            </w:r>
            <w:proofErr w:type="spellEnd"/>
            <w:r>
              <w:t xml:space="preserve">) oraz rozłożenia obciążenia serwerów. </w:t>
            </w:r>
          </w:p>
          <w:p w14:paraId="18396813" w14:textId="65D52C81" w:rsidR="001800FF" w:rsidRDefault="001800FF" w:rsidP="001800FF">
            <w:pPr>
              <w:tabs>
                <w:tab w:val="left" w:pos="851"/>
              </w:tabs>
              <w:spacing w:line="240" w:lineRule="auto"/>
              <w:ind w:left="1029"/>
            </w:pPr>
            <w:r>
              <w:t xml:space="preserve">i) Serwis udostępniania stron WWW. </w:t>
            </w:r>
          </w:p>
          <w:p w14:paraId="6D5A5413" w14:textId="1899BD8F" w:rsidR="001800FF" w:rsidRDefault="001800FF" w:rsidP="001800FF">
            <w:pPr>
              <w:tabs>
                <w:tab w:val="left" w:pos="851"/>
              </w:tabs>
              <w:spacing w:line="240" w:lineRule="auto"/>
              <w:ind w:left="1029"/>
            </w:pPr>
            <w:r>
              <w:t>j) Wsparcie dla protokołu IP w wersji 6 (IPv6),</w:t>
            </w:r>
          </w:p>
          <w:p w14:paraId="3D585F6E" w14:textId="5B570CE4" w:rsidR="001800FF" w:rsidRDefault="001800FF" w:rsidP="001800FF">
            <w:pPr>
              <w:tabs>
                <w:tab w:val="left" w:pos="851"/>
              </w:tabs>
              <w:spacing w:line="240" w:lineRule="auto"/>
              <w:ind w:left="1029"/>
            </w:pPr>
            <w:r>
              <w:t>k) Wsparcie dla algorytmów Suite B (RFC 4869),</w:t>
            </w:r>
          </w:p>
          <w:p w14:paraId="0251C2A0" w14:textId="6501920D" w:rsidR="001800FF" w:rsidRDefault="001800FF" w:rsidP="001800FF">
            <w:pPr>
              <w:tabs>
                <w:tab w:val="left" w:pos="851"/>
              </w:tabs>
              <w:spacing w:line="240" w:lineRule="auto"/>
              <w:ind w:left="1029"/>
            </w:pPr>
            <w:r>
              <w:t xml:space="preserve">l) Wbudowane usługi VPN pozwalające na zestawienie nielimitowanej liczby równoczesnych połączeń i niewymagające instalacji dodatkowego oprogramowania na komputerach z systemem Windows, </w:t>
            </w:r>
          </w:p>
          <w:p w14:paraId="15A4286E" w14:textId="07FB168A" w:rsidR="001800FF" w:rsidRDefault="001800FF" w:rsidP="001800FF">
            <w:pPr>
              <w:tabs>
                <w:tab w:val="left" w:pos="851"/>
              </w:tabs>
              <w:spacing w:line="240" w:lineRule="auto"/>
              <w:ind w:left="1029"/>
            </w:pPr>
            <w:r>
              <w:t>m) Wbudowane mechanizmy wirtualizacji (</w:t>
            </w:r>
            <w:proofErr w:type="spellStart"/>
            <w:r>
              <w:t>Hypervisor</w:t>
            </w:r>
            <w:proofErr w:type="spellEnd"/>
            <w:r>
              <w:t xml:space="preserve">) pozwalające na uruchamianie do 1000 aktywnych środowisk wirtualnych systemów operacyjnych. Wirtualne maszyny w trakcie pracy i bez zauważalnego zmniejszenia ich dostępności mogą być przenoszone pomiędzy serwerami klastra typu </w:t>
            </w:r>
            <w:proofErr w:type="spellStart"/>
            <w:r>
              <w:t>failover</w:t>
            </w:r>
            <w:proofErr w:type="spellEnd"/>
            <w:r>
              <w:t xml:space="preserve"> z jednoczesnym zachowaniem pozostałej funkcjonalności. Mechanizmy wirtualizacji mają zapewnić wsparcie dla: </w:t>
            </w:r>
          </w:p>
          <w:p w14:paraId="55AFAF32" w14:textId="1CBAE8A3" w:rsidR="001800FF" w:rsidRDefault="001800FF" w:rsidP="001800FF">
            <w:pPr>
              <w:numPr>
                <w:ilvl w:val="2"/>
                <w:numId w:val="37"/>
              </w:numPr>
              <w:tabs>
                <w:tab w:val="left" w:pos="851"/>
              </w:tabs>
              <w:spacing w:line="240" w:lineRule="auto"/>
            </w:pPr>
            <w:r>
              <w:t xml:space="preserve">Dynamicznego podłączania zasobów dyskowych typu hot-plug do maszyn wirtualnych, </w:t>
            </w:r>
          </w:p>
          <w:p w14:paraId="4FE0FA96" w14:textId="497B86A9" w:rsidR="001800FF" w:rsidRDefault="001800FF" w:rsidP="001800FF">
            <w:pPr>
              <w:numPr>
                <w:ilvl w:val="2"/>
                <w:numId w:val="37"/>
              </w:numPr>
              <w:tabs>
                <w:tab w:val="left" w:pos="851"/>
              </w:tabs>
              <w:spacing w:line="240" w:lineRule="auto"/>
            </w:pPr>
            <w:r>
              <w:t xml:space="preserve">Obsługi ramek typu jumbo </w:t>
            </w:r>
            <w:proofErr w:type="spellStart"/>
            <w:r>
              <w:t>frames</w:t>
            </w:r>
            <w:proofErr w:type="spellEnd"/>
            <w:r>
              <w:t xml:space="preserve"> dla maszyn wirtualnych. </w:t>
            </w:r>
          </w:p>
          <w:p w14:paraId="04FA3C24" w14:textId="22E9EC3F" w:rsidR="001800FF" w:rsidRDefault="001800FF" w:rsidP="001800FF">
            <w:pPr>
              <w:numPr>
                <w:ilvl w:val="2"/>
                <w:numId w:val="37"/>
              </w:numPr>
              <w:tabs>
                <w:tab w:val="left" w:pos="851"/>
              </w:tabs>
              <w:spacing w:line="240" w:lineRule="auto"/>
            </w:pPr>
            <w:r>
              <w:t xml:space="preserve">Obsługi 4-KB sektorów dysków  </w:t>
            </w:r>
          </w:p>
          <w:p w14:paraId="0EE1D6EC" w14:textId="0318E11E" w:rsidR="001800FF" w:rsidRDefault="001800FF" w:rsidP="001800FF">
            <w:pPr>
              <w:numPr>
                <w:ilvl w:val="2"/>
                <w:numId w:val="37"/>
              </w:numPr>
              <w:tabs>
                <w:tab w:val="left" w:pos="851"/>
              </w:tabs>
              <w:spacing w:line="240" w:lineRule="auto"/>
            </w:pPr>
            <w:r>
              <w:t xml:space="preserve">Nielimitowanej liczby jednocześnie przenoszonych maszyn wirtualnych pomiędzy węzłami klastra </w:t>
            </w:r>
          </w:p>
          <w:p w14:paraId="08FEC4CC" w14:textId="6C80E029" w:rsidR="001800FF" w:rsidRDefault="001800FF" w:rsidP="001800FF">
            <w:pPr>
              <w:numPr>
                <w:ilvl w:val="2"/>
                <w:numId w:val="37"/>
              </w:numPr>
              <w:tabs>
                <w:tab w:val="left" w:pos="851"/>
              </w:tabs>
              <w:spacing w:line="240" w:lineRule="auto"/>
            </w:pPr>
            <w:r>
              <w:t xml:space="preserve">Możliwości wirtualizacji sieci z zastosowaniem przełącznika, którego funkcjonalność może być rozszerzana jednocześnie poprzez oprogramowanie kilku innych dostawców poprzez otwarty interfejs API. </w:t>
            </w:r>
          </w:p>
          <w:p w14:paraId="5D933AE7" w14:textId="272481CE" w:rsidR="001800FF" w:rsidRDefault="001800FF" w:rsidP="001800FF">
            <w:pPr>
              <w:numPr>
                <w:ilvl w:val="2"/>
                <w:numId w:val="37"/>
              </w:numPr>
              <w:tabs>
                <w:tab w:val="left" w:pos="851"/>
              </w:tabs>
              <w:spacing w:line="240" w:lineRule="auto"/>
            </w:pPr>
            <w:r>
              <w:t xml:space="preserve">Możliwości kierowania ruchu sieciowego z wielu sieci VLAN bezpośrednio do pojedynczej karty sieciowej maszyny wirtualnej (tzw. </w:t>
            </w:r>
            <w:proofErr w:type="spellStart"/>
            <w:r>
              <w:t>trunk</w:t>
            </w:r>
            <w:proofErr w:type="spellEnd"/>
            <w:r>
              <w:t xml:space="preserve"> </w:t>
            </w:r>
            <w:proofErr w:type="spellStart"/>
            <w:r>
              <w:t>mode</w:t>
            </w:r>
            <w:proofErr w:type="spellEnd"/>
            <w:r>
              <w:t>)</w:t>
            </w:r>
          </w:p>
        </w:tc>
      </w:tr>
      <w:tr w:rsidR="001800FF" w14:paraId="1C704E88" w14:textId="77777777">
        <w:trPr>
          <w:trHeight w:val="500"/>
        </w:trPr>
        <w:tc>
          <w:tcPr>
            <w:tcW w:w="9025" w:type="dxa"/>
            <w:tcBorders>
              <w:top w:val="nil"/>
              <w:left w:val="nil"/>
              <w:bottom w:val="nil"/>
              <w:right w:val="nil"/>
            </w:tcBorders>
            <w:tcMar>
              <w:top w:w="100" w:type="dxa"/>
              <w:left w:w="100" w:type="dxa"/>
              <w:bottom w:w="100" w:type="dxa"/>
              <w:right w:w="100" w:type="dxa"/>
            </w:tcMar>
          </w:tcPr>
          <w:p w14:paraId="134D6D8C" w14:textId="236D98E6" w:rsidR="001800FF" w:rsidRDefault="001800FF" w:rsidP="001800FF">
            <w:pPr>
              <w:pStyle w:val="Akapitzlist"/>
              <w:numPr>
                <w:ilvl w:val="0"/>
                <w:numId w:val="35"/>
              </w:numPr>
              <w:tabs>
                <w:tab w:val="left" w:pos="851"/>
              </w:tabs>
              <w:spacing w:line="240" w:lineRule="auto"/>
            </w:pPr>
            <w:r w:rsidRPr="0013149C">
              <w:lastRenderedPageBreak/>
              <w:t xml:space="preserve"> 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tc>
      </w:tr>
      <w:tr w:rsidR="001800FF" w14:paraId="5038C2E6" w14:textId="77777777">
        <w:trPr>
          <w:trHeight w:val="500"/>
        </w:trPr>
        <w:tc>
          <w:tcPr>
            <w:tcW w:w="9025" w:type="dxa"/>
            <w:tcBorders>
              <w:top w:val="nil"/>
              <w:left w:val="nil"/>
              <w:bottom w:val="nil"/>
              <w:right w:val="nil"/>
            </w:tcBorders>
            <w:tcMar>
              <w:top w:w="100" w:type="dxa"/>
              <w:left w:w="100" w:type="dxa"/>
              <w:bottom w:w="100" w:type="dxa"/>
              <w:right w:w="100" w:type="dxa"/>
            </w:tcMar>
          </w:tcPr>
          <w:p w14:paraId="1B817380" w14:textId="2334FDC3" w:rsidR="001800FF" w:rsidRDefault="001800FF" w:rsidP="001800FF">
            <w:pPr>
              <w:pStyle w:val="Akapitzlist"/>
              <w:numPr>
                <w:ilvl w:val="0"/>
                <w:numId w:val="35"/>
              </w:numPr>
              <w:tabs>
                <w:tab w:val="left" w:pos="851"/>
              </w:tabs>
              <w:spacing w:line="240" w:lineRule="auto"/>
            </w:pPr>
            <w:r>
              <w:t xml:space="preserve"> </w:t>
            </w:r>
            <w:r w:rsidRPr="0013149C">
              <w:t>Wsparcie dostępu do zasobu dyskowego poprzez wiele ścieżek (</w:t>
            </w:r>
            <w:proofErr w:type="spellStart"/>
            <w:r w:rsidRPr="0013149C">
              <w:t>Multipath</w:t>
            </w:r>
            <w:proofErr w:type="spellEnd"/>
            <w:r w:rsidRPr="0013149C">
              <w:t xml:space="preserve">). </w:t>
            </w:r>
          </w:p>
        </w:tc>
      </w:tr>
      <w:tr w:rsidR="001800FF" w14:paraId="26C2E956" w14:textId="77777777">
        <w:trPr>
          <w:trHeight w:val="500"/>
        </w:trPr>
        <w:tc>
          <w:tcPr>
            <w:tcW w:w="9025" w:type="dxa"/>
            <w:tcBorders>
              <w:top w:val="nil"/>
              <w:left w:val="nil"/>
              <w:bottom w:val="nil"/>
              <w:right w:val="nil"/>
            </w:tcBorders>
            <w:tcMar>
              <w:top w:w="100" w:type="dxa"/>
              <w:left w:w="100" w:type="dxa"/>
              <w:bottom w:w="100" w:type="dxa"/>
              <w:right w:w="100" w:type="dxa"/>
            </w:tcMar>
          </w:tcPr>
          <w:p w14:paraId="2C99E3BF" w14:textId="3C6E2BAE" w:rsidR="001800FF" w:rsidRDefault="001800FF" w:rsidP="001800FF">
            <w:pPr>
              <w:pStyle w:val="Akapitzlist"/>
              <w:numPr>
                <w:ilvl w:val="0"/>
                <w:numId w:val="35"/>
              </w:numPr>
              <w:tabs>
                <w:tab w:val="left" w:pos="851"/>
              </w:tabs>
              <w:spacing w:line="240" w:lineRule="auto"/>
            </w:pPr>
            <w:r>
              <w:t xml:space="preserve"> </w:t>
            </w:r>
            <w:r w:rsidRPr="0013149C">
              <w:t xml:space="preserve">Możliwość instalacji poprawek poprzez wgranie ich do obrazu instalacyjnego. </w:t>
            </w:r>
          </w:p>
        </w:tc>
      </w:tr>
      <w:tr w:rsidR="001800FF" w14:paraId="6C35EE78" w14:textId="77777777">
        <w:trPr>
          <w:trHeight w:val="500"/>
        </w:trPr>
        <w:tc>
          <w:tcPr>
            <w:tcW w:w="9025" w:type="dxa"/>
            <w:tcBorders>
              <w:top w:val="nil"/>
              <w:left w:val="nil"/>
              <w:bottom w:val="nil"/>
              <w:right w:val="nil"/>
            </w:tcBorders>
            <w:tcMar>
              <w:top w:w="100" w:type="dxa"/>
              <w:left w:w="100" w:type="dxa"/>
              <w:bottom w:w="100" w:type="dxa"/>
              <w:right w:w="100" w:type="dxa"/>
            </w:tcMar>
          </w:tcPr>
          <w:p w14:paraId="2E87A64F" w14:textId="77777777" w:rsidR="001800FF" w:rsidRDefault="001800FF" w:rsidP="001800FF">
            <w:pPr>
              <w:pStyle w:val="Akapitzlist"/>
              <w:numPr>
                <w:ilvl w:val="0"/>
                <w:numId w:val="35"/>
              </w:numPr>
              <w:tabs>
                <w:tab w:val="left" w:pos="851"/>
              </w:tabs>
              <w:spacing w:line="240" w:lineRule="auto"/>
            </w:pPr>
            <w:r>
              <w:t xml:space="preserve"> </w:t>
            </w:r>
            <w:r w:rsidRPr="0013149C">
              <w:t xml:space="preserve">Mechanizmy zdalnej administracji oraz mechanizmy (również działające zdalnie) administracji przez skrypty. </w:t>
            </w:r>
          </w:p>
          <w:p w14:paraId="69E964CF" w14:textId="77777777" w:rsidR="001800FF" w:rsidRDefault="001800FF" w:rsidP="001800FF">
            <w:pPr>
              <w:pStyle w:val="Akapitzlist"/>
              <w:numPr>
                <w:ilvl w:val="0"/>
                <w:numId w:val="35"/>
              </w:numPr>
              <w:tabs>
                <w:tab w:val="left" w:pos="851"/>
              </w:tabs>
              <w:spacing w:line="240" w:lineRule="auto"/>
            </w:pPr>
            <w:r w:rsidRPr="001800FF">
              <w:t>Możliwość zarządzania przez wbudowane mechanizmy zgodne ze standardami WBEM oraz WS-Management organizacji DMTF.</w:t>
            </w:r>
          </w:p>
          <w:p w14:paraId="1E7E3EA4" w14:textId="5CD50C19" w:rsidR="001800FF" w:rsidRDefault="001800FF" w:rsidP="001800FF">
            <w:pPr>
              <w:pStyle w:val="Akapitzlist"/>
              <w:numPr>
                <w:ilvl w:val="0"/>
                <w:numId w:val="35"/>
              </w:numPr>
              <w:tabs>
                <w:tab w:val="left" w:pos="851"/>
              </w:tabs>
              <w:spacing w:line="240" w:lineRule="auto"/>
            </w:pPr>
            <w:r w:rsidRPr="001800FF">
              <w:t>Zorganizowany system szkoleń i materiały edukacyjne w języku polskim.</w:t>
            </w:r>
          </w:p>
        </w:tc>
      </w:tr>
    </w:tbl>
    <w:p w14:paraId="64EAE761" w14:textId="77777777" w:rsidR="004A2716" w:rsidRDefault="004A2716" w:rsidP="004B731E">
      <w:pPr>
        <w:pStyle w:val="Nagwek3"/>
        <w:keepNext w:val="0"/>
        <w:keepLines w:val="0"/>
        <w:tabs>
          <w:tab w:val="left" w:pos="851"/>
        </w:tabs>
        <w:spacing w:before="280"/>
        <w:jc w:val="both"/>
        <w:rPr>
          <w:b/>
          <w:color w:val="000000"/>
          <w:sz w:val="22"/>
          <w:szCs w:val="22"/>
        </w:rPr>
      </w:pPr>
      <w:bookmarkStart w:id="8" w:name="_n4xvswvqtc69" w:colFirst="0" w:colLast="0"/>
      <w:bookmarkEnd w:id="8"/>
    </w:p>
    <w:p w14:paraId="22BB6F93" w14:textId="77777777" w:rsidR="004A2716" w:rsidRDefault="0048046F" w:rsidP="004B731E">
      <w:pPr>
        <w:pStyle w:val="Nagwek1"/>
        <w:keepNext w:val="0"/>
        <w:keepLines w:val="0"/>
        <w:tabs>
          <w:tab w:val="left" w:pos="851"/>
        </w:tabs>
        <w:spacing w:before="280"/>
      </w:pPr>
      <w:bookmarkStart w:id="9" w:name="_sz67bpoge8vg" w:colFirst="0" w:colLast="0"/>
      <w:bookmarkEnd w:id="9"/>
      <w:r>
        <w:lastRenderedPageBreak/>
        <w:t>Opis Przedmiotu Zamówienia w zakresie dostawy i wdrożenia Oprogramowania Aplikacyjnego</w:t>
      </w:r>
    </w:p>
    <w:p w14:paraId="0BB40D22" w14:textId="77777777" w:rsidR="004A2716" w:rsidRDefault="004A2716" w:rsidP="004B731E">
      <w:pPr>
        <w:tabs>
          <w:tab w:val="left" w:pos="851"/>
        </w:tabs>
      </w:pPr>
    </w:p>
    <w:p w14:paraId="156883B5" w14:textId="77777777" w:rsidR="004A2716" w:rsidRDefault="0048046F" w:rsidP="004B731E">
      <w:pPr>
        <w:pStyle w:val="Nagwek2"/>
        <w:keepNext w:val="0"/>
        <w:keepLines w:val="0"/>
        <w:tabs>
          <w:tab w:val="left" w:pos="851"/>
        </w:tabs>
      </w:pPr>
      <w:bookmarkStart w:id="10" w:name="_tdxad78xha3g" w:colFirst="0" w:colLast="0"/>
      <w:bookmarkEnd w:id="10"/>
      <w:r>
        <w:t>Wymagania ogólne dotyczące wdrożenia</w:t>
      </w:r>
    </w:p>
    <w:p w14:paraId="65916CA0" w14:textId="77777777" w:rsidR="004A2716" w:rsidRDefault="0048046F" w:rsidP="004B731E">
      <w:pPr>
        <w:tabs>
          <w:tab w:val="left" w:pos="851"/>
        </w:tabs>
        <w:spacing w:before="240"/>
        <w:ind w:left="360"/>
        <w:jc w:val="both"/>
      </w:pPr>
      <w:r>
        <w:t>1.</w:t>
      </w:r>
      <w:r>
        <w:rPr>
          <w:rFonts w:ascii="Times New Roman" w:eastAsia="Times New Roman" w:hAnsi="Times New Roman" w:cs="Times New Roman"/>
        </w:rPr>
        <w:t xml:space="preserve"> </w:t>
      </w:r>
      <w:r>
        <w:t>Wszystkie dostarczone produkty i komponenty podlegają usłudze instalacji, konfiguracji i wdrożenia.</w:t>
      </w:r>
    </w:p>
    <w:p w14:paraId="170126F8" w14:textId="77777777" w:rsidR="004A2716" w:rsidRDefault="0048046F" w:rsidP="004B731E">
      <w:pPr>
        <w:tabs>
          <w:tab w:val="left" w:pos="851"/>
        </w:tabs>
        <w:spacing w:before="240"/>
        <w:ind w:left="360"/>
        <w:jc w:val="both"/>
      </w:pPr>
      <w:r>
        <w:t>2.</w:t>
      </w:r>
      <w:r>
        <w:rPr>
          <w:rFonts w:ascii="Times New Roman" w:eastAsia="Times New Roman" w:hAnsi="Times New Roman" w:cs="Times New Roman"/>
        </w:rPr>
        <w:t xml:space="preserve"> </w:t>
      </w:r>
      <w:r>
        <w:t>Usługi instalacji, konfiguracji i wdrożenia Wykonawca przeprowadzi zgodnie z zapisami niniejszego Opisu Przedmiotu Zamówienia w uzgodnieniu z Zamawiającym oraz dobrymi praktykami w projektach informatycznych.</w:t>
      </w:r>
    </w:p>
    <w:p w14:paraId="2240C0B4" w14:textId="77777777" w:rsidR="004A2716" w:rsidRDefault="0048046F" w:rsidP="004B731E">
      <w:pPr>
        <w:tabs>
          <w:tab w:val="left" w:pos="851"/>
        </w:tabs>
        <w:spacing w:before="240"/>
        <w:ind w:left="360"/>
        <w:jc w:val="both"/>
      </w:pPr>
      <w:r>
        <w:t>3.</w:t>
      </w:r>
      <w:r>
        <w:rPr>
          <w:rFonts w:ascii="Times New Roman" w:eastAsia="Times New Roman" w:hAnsi="Times New Roman" w:cs="Times New Roman"/>
        </w:rPr>
        <w:t xml:space="preserve"> </w:t>
      </w:r>
      <w:r>
        <w:t>Projekt będzie realizowany w oparciu o przedstawiony przez Wykonawcę i zaakceptowany przez Zamawiającego Harmonogram wdrożenia zgodnie z etapami wyznaczonymi przez Umowę i OPZ.</w:t>
      </w:r>
    </w:p>
    <w:p w14:paraId="292D6D3E" w14:textId="33535E0C" w:rsidR="004A2716" w:rsidRDefault="0048046F" w:rsidP="004B731E">
      <w:pPr>
        <w:tabs>
          <w:tab w:val="left" w:pos="851"/>
        </w:tabs>
        <w:spacing w:before="240"/>
        <w:ind w:left="360"/>
        <w:jc w:val="both"/>
      </w:pPr>
      <w:r>
        <w:t>4.</w:t>
      </w:r>
      <w:r>
        <w:rPr>
          <w:rFonts w:ascii="Times New Roman" w:eastAsia="Times New Roman" w:hAnsi="Times New Roman" w:cs="Times New Roman"/>
        </w:rPr>
        <w:t xml:space="preserve">  </w:t>
      </w:r>
      <w:r>
        <w:t xml:space="preserve">Wykonawca w </w:t>
      </w:r>
      <w:r w:rsidR="007C57D9">
        <w:t>H</w:t>
      </w:r>
      <w:r>
        <w:t>armonogramie wdrożenia musi uwzględnić w szczególności podział na zadania takie jak analiza przedwdrożeniowa, dostawy, instalacja, testowanie, wdrożenie, szkolenie i odbiory.</w:t>
      </w:r>
    </w:p>
    <w:p w14:paraId="4EC4B1AC" w14:textId="77777777" w:rsidR="004A2716" w:rsidRDefault="0048046F" w:rsidP="004B731E">
      <w:pPr>
        <w:tabs>
          <w:tab w:val="left" w:pos="851"/>
        </w:tabs>
        <w:spacing w:before="240"/>
        <w:ind w:left="360"/>
        <w:jc w:val="both"/>
      </w:pPr>
      <w:r>
        <w:t>5.</w:t>
      </w:r>
      <w:r>
        <w:rPr>
          <w:rFonts w:ascii="Times New Roman" w:eastAsia="Times New Roman" w:hAnsi="Times New Roman" w:cs="Times New Roman"/>
        </w:rPr>
        <w:t xml:space="preserve"> </w:t>
      </w:r>
      <w:r>
        <w:t>Wykonawca umożliwi Zamawiającemu udział we wszystkich pracach realizowanych przez Wykonawcę w ramach realizacji przedmiotu zamówienia (m.in. w czasie instalacji, konfiguracji i wdrożenia).</w:t>
      </w:r>
    </w:p>
    <w:p w14:paraId="6AE0FEA1" w14:textId="77777777" w:rsidR="004A2716" w:rsidRDefault="0048046F" w:rsidP="004B731E">
      <w:pPr>
        <w:tabs>
          <w:tab w:val="left" w:pos="851"/>
        </w:tabs>
        <w:spacing w:before="240"/>
        <w:ind w:left="360"/>
        <w:jc w:val="both"/>
      </w:pPr>
      <w:r>
        <w:t>6.</w:t>
      </w:r>
      <w:r>
        <w:rPr>
          <w:rFonts w:ascii="Times New Roman" w:eastAsia="Times New Roman" w:hAnsi="Times New Roman" w:cs="Times New Roman"/>
        </w:rPr>
        <w:t xml:space="preserve"> </w:t>
      </w:r>
      <w:r>
        <w:t>Wykonawca zobowiązany jest do wykonania przedmiotu zamówienia z należytą starannością, efektywnością oraz zgodnie z najlepszą praktyką i wiedzą zawodową.</w:t>
      </w:r>
    </w:p>
    <w:p w14:paraId="54955CF3" w14:textId="77777777" w:rsidR="004A2716" w:rsidRDefault="0048046F" w:rsidP="004B731E">
      <w:pPr>
        <w:tabs>
          <w:tab w:val="left" w:pos="851"/>
        </w:tabs>
        <w:spacing w:before="240"/>
        <w:ind w:left="360"/>
        <w:jc w:val="both"/>
      </w:pPr>
      <w:r>
        <w:t>7.</w:t>
      </w:r>
      <w:r>
        <w:rPr>
          <w:rFonts w:ascii="Times New Roman" w:eastAsia="Times New Roman" w:hAnsi="Times New Roman" w:cs="Times New Roman"/>
        </w:rPr>
        <w:t xml:space="preserve"> </w:t>
      </w:r>
      <w:r>
        <w:t>Wykonawca zobowiązany jest do dokonania z Zamawiającym wszelkich koniecznych ustaleń mogących wpłynąć na przedmiot zamówienia i sposób jego realizacji oraz ciągłą współpracę z Zamawiającym na każdym etapie wykonania przedmiotu zamówienia.</w:t>
      </w:r>
    </w:p>
    <w:p w14:paraId="011BB6DD" w14:textId="476D3545" w:rsidR="004A2716" w:rsidRDefault="004A2716" w:rsidP="004B731E">
      <w:pPr>
        <w:tabs>
          <w:tab w:val="left" w:pos="851"/>
        </w:tabs>
        <w:spacing w:before="240"/>
        <w:ind w:left="360"/>
        <w:jc w:val="both"/>
      </w:pPr>
    </w:p>
    <w:p w14:paraId="43A17EF1" w14:textId="258FCC74" w:rsidR="00C12753" w:rsidRDefault="00C12753" w:rsidP="004B731E">
      <w:pPr>
        <w:tabs>
          <w:tab w:val="left" w:pos="851"/>
        </w:tabs>
        <w:spacing w:before="240"/>
        <w:ind w:left="360"/>
        <w:jc w:val="both"/>
      </w:pPr>
    </w:p>
    <w:p w14:paraId="18A33D02" w14:textId="4968386A" w:rsidR="00C12753" w:rsidRDefault="00C12753" w:rsidP="004B731E">
      <w:pPr>
        <w:tabs>
          <w:tab w:val="left" w:pos="851"/>
        </w:tabs>
        <w:spacing w:before="240"/>
        <w:ind w:left="360"/>
        <w:jc w:val="both"/>
      </w:pPr>
    </w:p>
    <w:p w14:paraId="3E49074F" w14:textId="12AA4282" w:rsidR="00C12753" w:rsidRDefault="00C12753" w:rsidP="004B731E">
      <w:pPr>
        <w:tabs>
          <w:tab w:val="left" w:pos="851"/>
        </w:tabs>
        <w:spacing w:before="240"/>
        <w:ind w:left="360"/>
        <w:jc w:val="both"/>
      </w:pPr>
    </w:p>
    <w:p w14:paraId="28C642C7" w14:textId="77777777" w:rsidR="00C12753" w:rsidRDefault="00C12753" w:rsidP="004B731E">
      <w:pPr>
        <w:tabs>
          <w:tab w:val="left" w:pos="851"/>
        </w:tabs>
        <w:spacing w:before="240"/>
        <w:ind w:left="360"/>
        <w:jc w:val="both"/>
      </w:pPr>
    </w:p>
    <w:p w14:paraId="1F42F4EF" w14:textId="77777777" w:rsidR="004A2716" w:rsidRPr="001328EF" w:rsidRDefault="0048046F" w:rsidP="004B731E">
      <w:pPr>
        <w:pStyle w:val="Nagwek2"/>
        <w:keepNext w:val="0"/>
        <w:keepLines w:val="0"/>
        <w:tabs>
          <w:tab w:val="left" w:pos="851"/>
        </w:tabs>
        <w:rPr>
          <w:sz w:val="6"/>
          <w:szCs w:val="6"/>
        </w:rPr>
      </w:pPr>
      <w:bookmarkStart w:id="11" w:name="_vn1ymr2ksolf" w:colFirst="0" w:colLast="0"/>
      <w:bookmarkEnd w:id="11"/>
      <w:r>
        <w:t>Analiza przedwdrożeniowa</w:t>
      </w:r>
    </w:p>
    <w:p w14:paraId="5868D56C" w14:textId="77777777" w:rsidR="001328EF" w:rsidRPr="001328EF" w:rsidRDefault="0048046F" w:rsidP="004B731E">
      <w:pPr>
        <w:tabs>
          <w:tab w:val="left" w:pos="851"/>
        </w:tabs>
        <w:spacing w:before="240" w:after="120"/>
        <w:jc w:val="both"/>
        <w:rPr>
          <w:sz w:val="21"/>
          <w:szCs w:val="21"/>
        </w:rPr>
      </w:pPr>
      <w:r w:rsidRPr="001328EF">
        <w:rPr>
          <w:sz w:val="21"/>
          <w:szCs w:val="21"/>
        </w:rPr>
        <w:t>Wykonawca zobowiązany jest do przeprowadzenia Analizy Przedwdrożeniowej. Zamawiający wymaga, aby:</w:t>
      </w:r>
    </w:p>
    <w:p w14:paraId="45D8558C" w14:textId="06D94641" w:rsidR="00C12753" w:rsidRPr="001328EF" w:rsidRDefault="0048046F" w:rsidP="004B731E">
      <w:pPr>
        <w:tabs>
          <w:tab w:val="left" w:pos="851"/>
        </w:tabs>
        <w:spacing w:before="240" w:after="120"/>
        <w:jc w:val="both"/>
        <w:rPr>
          <w:sz w:val="21"/>
          <w:szCs w:val="21"/>
        </w:rPr>
      </w:pPr>
      <w:r w:rsidRPr="001328EF">
        <w:rPr>
          <w:sz w:val="21"/>
          <w:szCs w:val="21"/>
        </w:rPr>
        <w:t>1.</w:t>
      </w:r>
      <w:r w:rsidR="00C12753" w:rsidRPr="001328EF">
        <w:rPr>
          <w:sz w:val="21"/>
          <w:szCs w:val="21"/>
        </w:rPr>
        <w:t xml:space="preserve"> </w:t>
      </w:r>
      <w:r w:rsidRPr="001328EF">
        <w:rPr>
          <w:sz w:val="21"/>
          <w:szCs w:val="21"/>
        </w:rPr>
        <w:t>Analiza Przedwdrożeniowa została opracowana w oparciu o Opis Przedmiotu Zamówienia (OPZ), Harmonogram wdrożenia oraz funkcjonalności i procesy będące w standardzie oferowanego Systemu.</w:t>
      </w:r>
    </w:p>
    <w:p w14:paraId="151C2EDC" w14:textId="77777777" w:rsidR="00C12753" w:rsidRPr="001328EF" w:rsidRDefault="0048046F" w:rsidP="004B731E">
      <w:pPr>
        <w:tabs>
          <w:tab w:val="left" w:pos="851"/>
        </w:tabs>
        <w:spacing w:before="240"/>
        <w:ind w:left="360"/>
        <w:jc w:val="both"/>
        <w:rPr>
          <w:sz w:val="21"/>
          <w:szCs w:val="21"/>
        </w:rPr>
      </w:pPr>
      <w:r w:rsidRPr="001328EF">
        <w:rPr>
          <w:sz w:val="21"/>
          <w:szCs w:val="21"/>
        </w:rPr>
        <w:lastRenderedPageBreak/>
        <w:t>2.</w:t>
      </w:r>
      <w:r w:rsidR="00C12753" w:rsidRPr="001328EF">
        <w:rPr>
          <w:sz w:val="21"/>
          <w:szCs w:val="21"/>
        </w:rPr>
        <w:t xml:space="preserve"> </w:t>
      </w:r>
      <w:r w:rsidRPr="001328EF">
        <w:rPr>
          <w:sz w:val="21"/>
          <w:szCs w:val="21"/>
        </w:rPr>
        <w:t>Wykonawca przekazał Zamawiającemu Analizę Przedwdrożeniową w formie elektronicznej (.pdf, .</w:t>
      </w:r>
      <w:proofErr w:type="spellStart"/>
      <w:r w:rsidRPr="001328EF">
        <w:rPr>
          <w:sz w:val="21"/>
          <w:szCs w:val="21"/>
        </w:rPr>
        <w:t>doc</w:t>
      </w:r>
      <w:proofErr w:type="spellEnd"/>
      <w:r w:rsidRPr="001328EF">
        <w:rPr>
          <w:sz w:val="21"/>
          <w:szCs w:val="21"/>
        </w:rPr>
        <w:t xml:space="preserve"> /.</w:t>
      </w:r>
      <w:proofErr w:type="spellStart"/>
      <w:r w:rsidRPr="001328EF">
        <w:rPr>
          <w:sz w:val="21"/>
          <w:szCs w:val="21"/>
        </w:rPr>
        <w:t>docx</w:t>
      </w:r>
      <w:proofErr w:type="spellEnd"/>
      <w:r w:rsidRPr="001328EF">
        <w:rPr>
          <w:sz w:val="21"/>
          <w:szCs w:val="21"/>
        </w:rPr>
        <w:t>), a ponadto przedstawił jej założenia w formie prezentacji w siedzibie Zamawiającego.</w:t>
      </w:r>
    </w:p>
    <w:p w14:paraId="1EE29CA4" w14:textId="7531DDF0" w:rsidR="004A2716" w:rsidRPr="001328EF" w:rsidRDefault="0048046F" w:rsidP="004B731E">
      <w:pPr>
        <w:tabs>
          <w:tab w:val="left" w:pos="851"/>
        </w:tabs>
        <w:spacing w:before="240"/>
        <w:ind w:left="360"/>
        <w:jc w:val="both"/>
        <w:rPr>
          <w:sz w:val="21"/>
          <w:szCs w:val="21"/>
        </w:rPr>
      </w:pPr>
      <w:r w:rsidRPr="001328EF">
        <w:rPr>
          <w:sz w:val="21"/>
          <w:szCs w:val="21"/>
        </w:rPr>
        <w:t>3.</w:t>
      </w:r>
      <w:r w:rsidR="00C12753" w:rsidRPr="001328EF">
        <w:rPr>
          <w:sz w:val="21"/>
          <w:szCs w:val="21"/>
        </w:rPr>
        <w:t xml:space="preserve">  </w:t>
      </w:r>
      <w:r w:rsidRPr="001328EF">
        <w:rPr>
          <w:sz w:val="21"/>
          <w:szCs w:val="21"/>
        </w:rPr>
        <w:t>Analiza Przedwdrożeniowa zawierała co najmniej:</w:t>
      </w:r>
    </w:p>
    <w:p w14:paraId="76A00B41" w14:textId="204BB4D3" w:rsidR="004A2716" w:rsidRPr="001328EF" w:rsidRDefault="0048046F" w:rsidP="004B731E">
      <w:pPr>
        <w:pStyle w:val="Akapitzlist"/>
        <w:numPr>
          <w:ilvl w:val="1"/>
          <w:numId w:val="7"/>
        </w:numPr>
        <w:tabs>
          <w:tab w:val="left" w:pos="851"/>
        </w:tabs>
        <w:ind w:left="851" w:hanging="425"/>
        <w:jc w:val="both"/>
        <w:rPr>
          <w:sz w:val="21"/>
          <w:szCs w:val="21"/>
        </w:rPr>
      </w:pPr>
      <w:r w:rsidRPr="001328EF">
        <w:rPr>
          <w:sz w:val="21"/>
          <w:szCs w:val="21"/>
        </w:rPr>
        <w:t xml:space="preserve">szczegółowy opis oraz </w:t>
      </w:r>
      <w:r w:rsidR="007C57D9">
        <w:rPr>
          <w:sz w:val="21"/>
          <w:szCs w:val="21"/>
        </w:rPr>
        <w:t>H</w:t>
      </w:r>
      <w:r w:rsidRPr="001328EF">
        <w:rPr>
          <w:sz w:val="21"/>
          <w:szCs w:val="21"/>
        </w:rPr>
        <w:t>armonogram dostawy i wdrożenia, w tym:</w:t>
      </w:r>
    </w:p>
    <w:p w14:paraId="74DCA7FC" w14:textId="105FB8F6" w:rsidR="004A2716" w:rsidRPr="001328EF" w:rsidRDefault="0048046F" w:rsidP="004B731E">
      <w:pPr>
        <w:pStyle w:val="Akapitzlist"/>
        <w:numPr>
          <w:ilvl w:val="0"/>
          <w:numId w:val="6"/>
        </w:numPr>
        <w:tabs>
          <w:tab w:val="left" w:pos="851"/>
        </w:tabs>
        <w:ind w:left="1276" w:hanging="850"/>
        <w:jc w:val="both"/>
        <w:rPr>
          <w:sz w:val="21"/>
          <w:szCs w:val="21"/>
        </w:rPr>
      </w:pPr>
      <w:r w:rsidRPr="001328EF">
        <w:rPr>
          <w:sz w:val="21"/>
          <w:szCs w:val="21"/>
        </w:rPr>
        <w:t>metodykę zarządzania Projektem;</w:t>
      </w:r>
    </w:p>
    <w:p w14:paraId="502553A0" w14:textId="1364BA8D" w:rsidR="004A2716" w:rsidRPr="001328EF" w:rsidRDefault="0048046F" w:rsidP="004B731E">
      <w:pPr>
        <w:pStyle w:val="Akapitzlist"/>
        <w:numPr>
          <w:ilvl w:val="0"/>
          <w:numId w:val="6"/>
        </w:numPr>
        <w:tabs>
          <w:tab w:val="left" w:pos="851"/>
        </w:tabs>
        <w:ind w:left="1276" w:hanging="850"/>
        <w:jc w:val="both"/>
        <w:rPr>
          <w:sz w:val="21"/>
          <w:szCs w:val="21"/>
        </w:rPr>
      </w:pPr>
      <w:r w:rsidRPr="001328EF">
        <w:rPr>
          <w:sz w:val="21"/>
          <w:szCs w:val="21"/>
        </w:rPr>
        <w:t xml:space="preserve">szczegółowy </w:t>
      </w:r>
      <w:r w:rsidR="007C57D9">
        <w:rPr>
          <w:sz w:val="21"/>
          <w:szCs w:val="21"/>
        </w:rPr>
        <w:t>H</w:t>
      </w:r>
      <w:r w:rsidRPr="001328EF">
        <w:rPr>
          <w:sz w:val="21"/>
          <w:szCs w:val="21"/>
        </w:rPr>
        <w:t>armonogram dostawy;</w:t>
      </w:r>
    </w:p>
    <w:p w14:paraId="4305FC50" w14:textId="1A557A08" w:rsidR="004A2716" w:rsidRPr="001328EF" w:rsidRDefault="0048046F" w:rsidP="004B731E">
      <w:pPr>
        <w:pStyle w:val="Akapitzlist"/>
        <w:numPr>
          <w:ilvl w:val="0"/>
          <w:numId w:val="6"/>
        </w:numPr>
        <w:tabs>
          <w:tab w:val="left" w:pos="851"/>
        </w:tabs>
        <w:ind w:left="1276" w:hanging="850"/>
        <w:jc w:val="both"/>
        <w:rPr>
          <w:sz w:val="21"/>
          <w:szCs w:val="21"/>
        </w:rPr>
      </w:pPr>
      <w:r w:rsidRPr="001328EF">
        <w:rPr>
          <w:sz w:val="21"/>
          <w:szCs w:val="21"/>
        </w:rPr>
        <w:t xml:space="preserve">szczegółowy </w:t>
      </w:r>
      <w:r w:rsidR="007C57D9">
        <w:rPr>
          <w:sz w:val="21"/>
          <w:szCs w:val="21"/>
        </w:rPr>
        <w:t>H</w:t>
      </w:r>
      <w:r w:rsidRPr="001328EF">
        <w:rPr>
          <w:sz w:val="21"/>
          <w:szCs w:val="21"/>
        </w:rPr>
        <w:t>armonogram wdrożenia;</w:t>
      </w:r>
    </w:p>
    <w:p w14:paraId="57AD6513" w14:textId="3066E185" w:rsidR="004A2716" w:rsidRPr="001328EF" w:rsidRDefault="0048046F" w:rsidP="004B731E">
      <w:pPr>
        <w:pStyle w:val="Akapitzlist"/>
        <w:numPr>
          <w:ilvl w:val="1"/>
          <w:numId w:val="7"/>
        </w:numPr>
        <w:tabs>
          <w:tab w:val="left" w:pos="851"/>
        </w:tabs>
        <w:ind w:left="851" w:hanging="425"/>
        <w:jc w:val="both"/>
        <w:rPr>
          <w:sz w:val="21"/>
          <w:szCs w:val="21"/>
        </w:rPr>
      </w:pPr>
      <w:r w:rsidRPr="001328EF">
        <w:rPr>
          <w:sz w:val="21"/>
          <w:szCs w:val="21"/>
        </w:rPr>
        <w:t>wykaz procesów realizowanych przez Zamawiającego poddanych analizie przedwdrożeniowej oraz opis ich realizacji w oferowanym Systemie;</w:t>
      </w:r>
    </w:p>
    <w:p w14:paraId="320B65D7" w14:textId="6E729114" w:rsidR="004A2716" w:rsidRPr="001328EF" w:rsidRDefault="0048046F" w:rsidP="004B731E">
      <w:pPr>
        <w:pStyle w:val="Akapitzlist"/>
        <w:numPr>
          <w:ilvl w:val="1"/>
          <w:numId w:val="7"/>
        </w:numPr>
        <w:tabs>
          <w:tab w:val="left" w:pos="851"/>
        </w:tabs>
        <w:ind w:left="851" w:hanging="425"/>
        <w:jc w:val="both"/>
        <w:rPr>
          <w:sz w:val="21"/>
          <w:szCs w:val="21"/>
        </w:rPr>
      </w:pPr>
      <w:r w:rsidRPr="001328EF">
        <w:rPr>
          <w:sz w:val="21"/>
          <w:szCs w:val="21"/>
        </w:rPr>
        <w:t>założenia integracji wewnętrznej i integracji zewnętrznej z systemami wraz ze specyfikacją funkcjonalną usług integracyjnych,</w:t>
      </w:r>
    </w:p>
    <w:p w14:paraId="7A4EBE12" w14:textId="29DE121F" w:rsidR="004A2716" w:rsidRPr="001328EF" w:rsidRDefault="0048046F" w:rsidP="004B731E">
      <w:pPr>
        <w:pStyle w:val="Akapitzlist"/>
        <w:numPr>
          <w:ilvl w:val="1"/>
          <w:numId w:val="7"/>
        </w:numPr>
        <w:tabs>
          <w:tab w:val="left" w:pos="851"/>
        </w:tabs>
        <w:ind w:left="851" w:hanging="425"/>
        <w:jc w:val="both"/>
        <w:rPr>
          <w:sz w:val="21"/>
          <w:szCs w:val="21"/>
        </w:rPr>
      </w:pPr>
      <w:r w:rsidRPr="001328EF">
        <w:rPr>
          <w:sz w:val="21"/>
          <w:szCs w:val="21"/>
        </w:rPr>
        <w:t>wykaz oraz szczegółowy opis wykonania niezbędnych prac związanych z instalacją, dostosowaniem, modyfikacją i parametryzacją oferowanego Systemu;</w:t>
      </w:r>
    </w:p>
    <w:p w14:paraId="39DEB7FE" w14:textId="6A17D121" w:rsidR="004A2716" w:rsidRPr="001328EF" w:rsidRDefault="0048046F" w:rsidP="004B731E">
      <w:pPr>
        <w:pStyle w:val="Akapitzlist"/>
        <w:numPr>
          <w:ilvl w:val="1"/>
          <w:numId w:val="7"/>
        </w:numPr>
        <w:tabs>
          <w:tab w:val="left" w:pos="851"/>
        </w:tabs>
        <w:ind w:left="851" w:hanging="425"/>
        <w:jc w:val="both"/>
        <w:rPr>
          <w:sz w:val="21"/>
          <w:szCs w:val="21"/>
        </w:rPr>
      </w:pPr>
      <w:r w:rsidRPr="001328EF">
        <w:rPr>
          <w:sz w:val="21"/>
          <w:szCs w:val="21"/>
        </w:rPr>
        <w:t>założenia konfiguracji i parametryzacji oferowanego Systemu;</w:t>
      </w:r>
    </w:p>
    <w:p w14:paraId="30456411" w14:textId="3993CBF0" w:rsidR="004A2716" w:rsidRPr="001328EF" w:rsidRDefault="0048046F" w:rsidP="004B731E">
      <w:pPr>
        <w:pStyle w:val="Akapitzlist"/>
        <w:numPr>
          <w:ilvl w:val="1"/>
          <w:numId w:val="7"/>
        </w:numPr>
        <w:tabs>
          <w:tab w:val="left" w:pos="851"/>
        </w:tabs>
        <w:ind w:left="851" w:hanging="425"/>
        <w:jc w:val="both"/>
        <w:rPr>
          <w:sz w:val="21"/>
          <w:szCs w:val="21"/>
        </w:rPr>
      </w:pPr>
      <w:r w:rsidRPr="001328EF">
        <w:rPr>
          <w:sz w:val="21"/>
          <w:szCs w:val="21"/>
        </w:rPr>
        <w:t>analizę środowiska technicznego oraz funkcjonalnego systemów informatycznych funkcjonujących u Zamawiającego i procesów obsługiwanych przez te systemy;</w:t>
      </w:r>
    </w:p>
    <w:p w14:paraId="711C9D04" w14:textId="6C19B60D" w:rsidR="004A2716" w:rsidRPr="001328EF" w:rsidRDefault="0048046F" w:rsidP="004B731E">
      <w:pPr>
        <w:pStyle w:val="Akapitzlist"/>
        <w:numPr>
          <w:ilvl w:val="1"/>
          <w:numId w:val="7"/>
        </w:numPr>
        <w:tabs>
          <w:tab w:val="left" w:pos="851"/>
        </w:tabs>
        <w:ind w:left="851" w:hanging="425"/>
        <w:jc w:val="both"/>
        <w:rPr>
          <w:sz w:val="21"/>
          <w:szCs w:val="21"/>
        </w:rPr>
      </w:pPr>
      <w:r w:rsidRPr="001328EF">
        <w:rPr>
          <w:sz w:val="21"/>
          <w:szCs w:val="21"/>
        </w:rPr>
        <w:t>diagnoza oraz identyfikacja przewidzianych do wytworzenia produktów w ramach realizacji przedmiotu zamówienia,</w:t>
      </w:r>
    </w:p>
    <w:p w14:paraId="71C08F2C" w14:textId="1AE17C00" w:rsidR="004A2716" w:rsidRPr="001328EF" w:rsidRDefault="0048046F" w:rsidP="004B731E">
      <w:pPr>
        <w:pStyle w:val="Akapitzlist"/>
        <w:numPr>
          <w:ilvl w:val="1"/>
          <w:numId w:val="7"/>
        </w:numPr>
        <w:tabs>
          <w:tab w:val="left" w:pos="851"/>
        </w:tabs>
        <w:ind w:left="851" w:hanging="425"/>
        <w:jc w:val="both"/>
        <w:rPr>
          <w:sz w:val="21"/>
          <w:szCs w:val="21"/>
        </w:rPr>
      </w:pPr>
      <w:r w:rsidRPr="001328EF">
        <w:rPr>
          <w:sz w:val="21"/>
          <w:szCs w:val="21"/>
        </w:rPr>
        <w:t>wykaz licencji na System i jego komponenty oraz na oprogramowanie narzędziowe,</w:t>
      </w:r>
    </w:p>
    <w:p w14:paraId="03417A68" w14:textId="3E63198E" w:rsidR="004A2716" w:rsidRPr="001328EF" w:rsidRDefault="0048046F" w:rsidP="004B731E">
      <w:pPr>
        <w:pStyle w:val="Akapitzlist"/>
        <w:numPr>
          <w:ilvl w:val="1"/>
          <w:numId w:val="7"/>
        </w:numPr>
        <w:tabs>
          <w:tab w:val="left" w:pos="851"/>
        </w:tabs>
        <w:ind w:left="851" w:hanging="425"/>
        <w:jc w:val="both"/>
        <w:rPr>
          <w:sz w:val="21"/>
          <w:szCs w:val="21"/>
        </w:rPr>
      </w:pPr>
      <w:r w:rsidRPr="001328EF">
        <w:rPr>
          <w:sz w:val="21"/>
          <w:szCs w:val="21"/>
        </w:rPr>
        <w:t>zakres i tematykę szkoleń stanowiskowych z funkcjonowania oferowanego Systemu,</w:t>
      </w:r>
    </w:p>
    <w:p w14:paraId="02019F28" w14:textId="0B38EC1A" w:rsidR="004A2716" w:rsidRPr="001328EF" w:rsidRDefault="0048046F" w:rsidP="004B731E">
      <w:pPr>
        <w:pStyle w:val="Akapitzlist"/>
        <w:numPr>
          <w:ilvl w:val="1"/>
          <w:numId w:val="7"/>
        </w:numPr>
        <w:tabs>
          <w:tab w:val="left" w:pos="851"/>
        </w:tabs>
        <w:ind w:left="851" w:hanging="425"/>
        <w:jc w:val="both"/>
        <w:rPr>
          <w:sz w:val="21"/>
          <w:szCs w:val="21"/>
        </w:rPr>
      </w:pPr>
      <w:r w:rsidRPr="001328EF">
        <w:rPr>
          <w:sz w:val="21"/>
          <w:szCs w:val="21"/>
        </w:rPr>
        <w:t>podejście do testów oraz scenariusze testów funkcjonalnych i testów wydajności wdrożonego Systemu,</w:t>
      </w:r>
    </w:p>
    <w:p w14:paraId="13437DEE" w14:textId="57ED34DE" w:rsidR="004A2716" w:rsidRPr="001328EF" w:rsidRDefault="0048046F" w:rsidP="004B731E">
      <w:pPr>
        <w:pStyle w:val="Akapitzlist"/>
        <w:numPr>
          <w:ilvl w:val="1"/>
          <w:numId w:val="7"/>
        </w:numPr>
        <w:tabs>
          <w:tab w:val="left" w:pos="851"/>
        </w:tabs>
        <w:ind w:left="851" w:hanging="425"/>
        <w:jc w:val="both"/>
        <w:rPr>
          <w:sz w:val="21"/>
          <w:szCs w:val="21"/>
        </w:rPr>
      </w:pPr>
      <w:r w:rsidRPr="001328EF">
        <w:rPr>
          <w:sz w:val="21"/>
          <w:szCs w:val="21"/>
        </w:rPr>
        <w:t>plan komunikacji stron oraz zasady zgłaszania błędów,</w:t>
      </w:r>
    </w:p>
    <w:p w14:paraId="1F42C702" w14:textId="01444829" w:rsidR="004A2716" w:rsidRPr="001328EF" w:rsidRDefault="0048046F" w:rsidP="004B731E">
      <w:pPr>
        <w:pStyle w:val="Akapitzlist"/>
        <w:numPr>
          <w:ilvl w:val="1"/>
          <w:numId w:val="7"/>
        </w:numPr>
        <w:tabs>
          <w:tab w:val="left" w:pos="851"/>
        </w:tabs>
        <w:ind w:left="851" w:hanging="425"/>
        <w:jc w:val="both"/>
        <w:rPr>
          <w:sz w:val="21"/>
          <w:szCs w:val="21"/>
        </w:rPr>
      </w:pPr>
      <w:r w:rsidRPr="001328EF">
        <w:rPr>
          <w:sz w:val="21"/>
          <w:szCs w:val="21"/>
        </w:rPr>
        <w:t>skład zespołu wdrożeniowego z podziałem na role i zadania poszczególnych członków zespołu.</w:t>
      </w:r>
    </w:p>
    <w:p w14:paraId="5FD968BE" w14:textId="5C375155" w:rsidR="004A2716" w:rsidRPr="001328EF" w:rsidRDefault="0048046F" w:rsidP="004B731E">
      <w:pPr>
        <w:tabs>
          <w:tab w:val="left" w:pos="851"/>
        </w:tabs>
        <w:spacing w:before="240"/>
        <w:ind w:left="360"/>
        <w:jc w:val="both"/>
        <w:rPr>
          <w:sz w:val="21"/>
          <w:szCs w:val="21"/>
        </w:rPr>
      </w:pPr>
      <w:r w:rsidRPr="001328EF">
        <w:rPr>
          <w:sz w:val="21"/>
          <w:szCs w:val="21"/>
        </w:rPr>
        <w:t>4.</w:t>
      </w:r>
      <w:r w:rsidR="00C12753" w:rsidRPr="001328EF">
        <w:rPr>
          <w:rFonts w:eastAsia="Times New Roman"/>
          <w:sz w:val="21"/>
          <w:szCs w:val="21"/>
        </w:rPr>
        <w:t xml:space="preserve"> </w:t>
      </w:r>
      <w:r w:rsidRPr="001328EF">
        <w:rPr>
          <w:sz w:val="21"/>
          <w:szCs w:val="21"/>
        </w:rPr>
        <w:t xml:space="preserve">Wykonawca dokona uzgodnień dotyczących integracji systemów obecnie eksploatowanych przez Zamawiającego z oferowanym Systemem wraz ze szczegółowym </w:t>
      </w:r>
      <w:r w:rsidR="007C57D9">
        <w:rPr>
          <w:sz w:val="21"/>
          <w:szCs w:val="21"/>
        </w:rPr>
        <w:t>H</w:t>
      </w:r>
      <w:r w:rsidRPr="001328EF">
        <w:rPr>
          <w:sz w:val="21"/>
          <w:szCs w:val="21"/>
        </w:rPr>
        <w:t>armonogramem prac integracyjnych. Uzgodnienia zostaną przedstawione w formie dokumentu zawierającego:</w:t>
      </w:r>
    </w:p>
    <w:p w14:paraId="3294208F" w14:textId="54194221" w:rsidR="004A2716" w:rsidRPr="001328EF" w:rsidRDefault="0048046F" w:rsidP="004B731E">
      <w:pPr>
        <w:pStyle w:val="Akapitzlist"/>
        <w:numPr>
          <w:ilvl w:val="0"/>
          <w:numId w:val="8"/>
        </w:numPr>
        <w:tabs>
          <w:tab w:val="left" w:pos="851"/>
        </w:tabs>
        <w:ind w:left="851"/>
        <w:jc w:val="both"/>
        <w:rPr>
          <w:sz w:val="21"/>
          <w:szCs w:val="21"/>
        </w:rPr>
      </w:pPr>
      <w:r w:rsidRPr="001328EF">
        <w:rPr>
          <w:sz w:val="21"/>
          <w:szCs w:val="21"/>
        </w:rPr>
        <w:t>zakres i sposób integracji poszczególnych komponentów oferowanego Systemu,</w:t>
      </w:r>
    </w:p>
    <w:p w14:paraId="77B1D820" w14:textId="4B57B804" w:rsidR="004A2716" w:rsidRPr="001328EF" w:rsidRDefault="0048046F" w:rsidP="004B731E">
      <w:pPr>
        <w:pStyle w:val="Akapitzlist"/>
        <w:numPr>
          <w:ilvl w:val="0"/>
          <w:numId w:val="8"/>
        </w:numPr>
        <w:tabs>
          <w:tab w:val="left" w:pos="851"/>
        </w:tabs>
        <w:ind w:left="851"/>
        <w:jc w:val="both"/>
        <w:rPr>
          <w:sz w:val="21"/>
          <w:szCs w:val="21"/>
        </w:rPr>
      </w:pPr>
      <w:r w:rsidRPr="001328EF">
        <w:rPr>
          <w:sz w:val="21"/>
          <w:szCs w:val="21"/>
        </w:rPr>
        <w:t>zakres scenariuszy testowych integracji.</w:t>
      </w:r>
    </w:p>
    <w:p w14:paraId="7CBD3D15" w14:textId="44A97ECD" w:rsidR="004A2716" w:rsidRDefault="0048046F" w:rsidP="004B731E">
      <w:pPr>
        <w:tabs>
          <w:tab w:val="left" w:pos="851"/>
        </w:tabs>
        <w:spacing w:before="240"/>
        <w:ind w:left="360"/>
        <w:jc w:val="both"/>
      </w:pPr>
      <w:r w:rsidRPr="001328EF">
        <w:rPr>
          <w:sz w:val="21"/>
          <w:szCs w:val="21"/>
        </w:rPr>
        <w:t>5.</w:t>
      </w:r>
      <w:r w:rsidR="00C12753" w:rsidRPr="001328EF">
        <w:rPr>
          <w:rFonts w:ascii="Times New Roman" w:eastAsia="Times New Roman" w:hAnsi="Times New Roman" w:cs="Times New Roman"/>
          <w:sz w:val="21"/>
          <w:szCs w:val="21"/>
        </w:rPr>
        <w:t xml:space="preserve">  </w:t>
      </w:r>
      <w:r w:rsidRPr="001328EF">
        <w:rPr>
          <w:sz w:val="21"/>
          <w:szCs w:val="21"/>
        </w:rPr>
        <w:t>Po zakończonych pracach konfiguracyjnych Wykonawca dostarczy dokumentację administratora, która będzie zawierała opis wymaganych czynności i działań związanych z instalacją i konfiguracją danego modułu systemu oraz opis wymagań co do konfiguracji środowiska eksploatacyjnego (platformy sprzętowej, systemowej, bazodanowej i aplikacyjnej). Dokumentacja ta musi zawierać wszystkie niezbędne loginy, hasła, kody dostępu pozwalające na odtworzenie kompletnego systemu po ewentualnej awarii oraz zarządzanie dostarczonym rozwiązaniem</w:t>
      </w:r>
      <w:r>
        <w:t>.</w:t>
      </w:r>
    </w:p>
    <w:p w14:paraId="164FC32B" w14:textId="77777777" w:rsidR="001328EF" w:rsidRDefault="001328EF" w:rsidP="004B731E">
      <w:pPr>
        <w:pStyle w:val="Nagwek2"/>
        <w:keepNext w:val="0"/>
        <w:keepLines w:val="0"/>
        <w:tabs>
          <w:tab w:val="left" w:pos="851"/>
        </w:tabs>
      </w:pPr>
      <w:bookmarkStart w:id="12" w:name="_cz2imu4e0cws" w:colFirst="0" w:colLast="0"/>
      <w:bookmarkEnd w:id="12"/>
    </w:p>
    <w:p w14:paraId="7BEFF81C" w14:textId="0864990A" w:rsidR="004A2716" w:rsidRDefault="0048046F" w:rsidP="004B731E">
      <w:pPr>
        <w:pStyle w:val="Nagwek2"/>
        <w:keepNext w:val="0"/>
        <w:keepLines w:val="0"/>
        <w:tabs>
          <w:tab w:val="left" w:pos="851"/>
        </w:tabs>
      </w:pPr>
      <w:r>
        <w:t>Wdrożenie modułów oprogramowania aplikacyjnego</w:t>
      </w:r>
    </w:p>
    <w:p w14:paraId="400E4641" w14:textId="77777777" w:rsidR="004A2716" w:rsidRDefault="0048046F" w:rsidP="004B731E">
      <w:pPr>
        <w:tabs>
          <w:tab w:val="left" w:pos="851"/>
        </w:tabs>
        <w:spacing w:before="240"/>
        <w:ind w:left="360"/>
        <w:jc w:val="both"/>
      </w:pPr>
      <w:r>
        <w:t>1.W zakres usług wdrożeniowych wchodzić muszą w szczególności:</w:t>
      </w:r>
    </w:p>
    <w:p w14:paraId="7EAA14BC" w14:textId="46BBFA10" w:rsidR="004A2716" w:rsidRDefault="0048046F" w:rsidP="004B731E">
      <w:pPr>
        <w:pStyle w:val="Akapitzlist"/>
        <w:numPr>
          <w:ilvl w:val="0"/>
          <w:numId w:val="9"/>
        </w:numPr>
        <w:tabs>
          <w:tab w:val="left" w:pos="851"/>
        </w:tabs>
        <w:ind w:left="993" w:hanging="426"/>
        <w:jc w:val="both"/>
      </w:pPr>
      <w:r>
        <w:t>przeprowadzenie analizy przedwdrożeniowej,</w:t>
      </w:r>
    </w:p>
    <w:p w14:paraId="5DEA6A6E" w14:textId="31453F4A" w:rsidR="004A2716" w:rsidRDefault="0048046F" w:rsidP="004B731E">
      <w:pPr>
        <w:pStyle w:val="Akapitzlist"/>
        <w:numPr>
          <w:ilvl w:val="0"/>
          <w:numId w:val="9"/>
        </w:numPr>
        <w:tabs>
          <w:tab w:val="left" w:pos="851"/>
        </w:tabs>
        <w:ind w:left="993" w:hanging="426"/>
        <w:jc w:val="both"/>
      </w:pPr>
      <w:r>
        <w:t>instalacja oprogramowania aplikacyjnego,</w:t>
      </w:r>
    </w:p>
    <w:p w14:paraId="0501DACD" w14:textId="2C15023F" w:rsidR="004A2716" w:rsidRDefault="0048046F" w:rsidP="004B731E">
      <w:pPr>
        <w:pStyle w:val="Akapitzlist"/>
        <w:numPr>
          <w:ilvl w:val="0"/>
          <w:numId w:val="9"/>
        </w:numPr>
        <w:tabs>
          <w:tab w:val="left" w:pos="851"/>
        </w:tabs>
        <w:ind w:left="993" w:hanging="426"/>
        <w:jc w:val="both"/>
      </w:pPr>
      <w:r>
        <w:t>konfiguracja oraz parametryzacja oprogramowania aplikacyjnego,</w:t>
      </w:r>
    </w:p>
    <w:p w14:paraId="33339FF9" w14:textId="2D58C554" w:rsidR="004A2716" w:rsidRDefault="0048046F" w:rsidP="004B731E">
      <w:pPr>
        <w:pStyle w:val="Akapitzlist"/>
        <w:numPr>
          <w:ilvl w:val="0"/>
          <w:numId w:val="9"/>
        </w:numPr>
        <w:tabs>
          <w:tab w:val="left" w:pos="851"/>
        </w:tabs>
        <w:ind w:left="993" w:hanging="426"/>
        <w:jc w:val="both"/>
      </w:pPr>
      <w:r>
        <w:t>wdrożenie personelu obejmujące przeszkolenia w zakresie administracji i użytkowania oprogramowania aplikacyjnego,</w:t>
      </w:r>
    </w:p>
    <w:p w14:paraId="5E8CE175" w14:textId="73C0E825" w:rsidR="004A2716" w:rsidRDefault="0048046F" w:rsidP="004B731E">
      <w:pPr>
        <w:pStyle w:val="Akapitzlist"/>
        <w:numPr>
          <w:ilvl w:val="0"/>
          <w:numId w:val="9"/>
        </w:numPr>
        <w:tabs>
          <w:tab w:val="left" w:pos="851"/>
        </w:tabs>
        <w:ind w:left="993" w:hanging="426"/>
        <w:jc w:val="both"/>
      </w:pPr>
      <w:r>
        <w:lastRenderedPageBreak/>
        <w:t>opracowanie planu testów i scenariuszy testów akceptacyjnych oprogramowania aplikacyjnego,</w:t>
      </w:r>
    </w:p>
    <w:p w14:paraId="5DB222B7" w14:textId="5C0DD9D4" w:rsidR="004A2716" w:rsidRDefault="0048046F" w:rsidP="004B731E">
      <w:pPr>
        <w:pStyle w:val="Akapitzlist"/>
        <w:numPr>
          <w:ilvl w:val="0"/>
          <w:numId w:val="9"/>
        </w:numPr>
        <w:tabs>
          <w:tab w:val="left" w:pos="851"/>
        </w:tabs>
        <w:ind w:left="993" w:hanging="426"/>
        <w:jc w:val="both"/>
      </w:pPr>
      <w:r>
        <w:t>przeprowadzenie testów akceptacyjnych według opracowanego planu i scenariuszy oprogramowania aplikacyjnego.</w:t>
      </w:r>
    </w:p>
    <w:p w14:paraId="15EA9ED3" w14:textId="77777777" w:rsidR="004A2716" w:rsidRDefault="0048046F" w:rsidP="004B731E">
      <w:pPr>
        <w:tabs>
          <w:tab w:val="left" w:pos="851"/>
        </w:tabs>
        <w:spacing w:before="240"/>
        <w:ind w:left="360"/>
        <w:jc w:val="both"/>
      </w:pPr>
      <w:r>
        <w:t>2.Zamawiający wymaga dostarczenia kompletnego Oprogramowania aplikacyjnego, tj. zawierającego wszystkie składniki wymagane do jego zainstalowania, wdrożenia i eksploatacji – w tym systemy bazodanowe jeśli to konieczne.</w:t>
      </w:r>
    </w:p>
    <w:p w14:paraId="64DBBE0C" w14:textId="77777777" w:rsidR="004A2716" w:rsidRDefault="0048046F" w:rsidP="004B731E">
      <w:pPr>
        <w:tabs>
          <w:tab w:val="left" w:pos="851"/>
        </w:tabs>
        <w:spacing w:before="240"/>
        <w:ind w:left="360"/>
        <w:jc w:val="both"/>
      </w:pPr>
      <w:r>
        <w:t>3.Zamawiający nie przewiduje pośredniczenia w rozmowach z firmami trzecimi dotyczących integracji z ich systemami. Koszty integracji są częścią kosztu oferty składanej przez Wykonawcę w niniejszym postępowaniu.</w:t>
      </w:r>
    </w:p>
    <w:p w14:paraId="5D16B171" w14:textId="51380E35" w:rsidR="004A2716" w:rsidRDefault="0048046F" w:rsidP="004B731E">
      <w:pPr>
        <w:tabs>
          <w:tab w:val="left" w:pos="851"/>
        </w:tabs>
        <w:spacing w:before="240"/>
        <w:ind w:left="360"/>
        <w:jc w:val="both"/>
      </w:pPr>
      <w:r>
        <w:t xml:space="preserve">4.Instalacja i </w:t>
      </w:r>
      <w:r w:rsidR="007C57D9">
        <w:t>W</w:t>
      </w:r>
      <w:r>
        <w:t>drożenie muszą odbywać się w godzinach pracy pracowników Zamawiającego tj. w dni robocze (od poniedziałku do piątku), w godz. 7:00-16:00. Zamawiający dopuszcza wykonywanie prac w innym czasie niż wskazany, po odpowiednim uzgodnieniu i jego akceptacji przez Zamawiającego.</w:t>
      </w:r>
    </w:p>
    <w:p w14:paraId="4AA22925" w14:textId="77777777" w:rsidR="004A2716" w:rsidRDefault="0048046F" w:rsidP="004B731E">
      <w:pPr>
        <w:tabs>
          <w:tab w:val="left" w:pos="851"/>
        </w:tabs>
        <w:spacing w:before="240"/>
        <w:ind w:left="360"/>
        <w:jc w:val="both"/>
      </w:pPr>
      <w:r>
        <w:t>5.Wdrażanie dostarczanego oprogramowania aplikacyjnego musi uwzględniać ciągłość funkcjonowania Zamawiającego i eksploatacji posiadanego przez niego systemu. Wszelkie przerwy w tym zakresie wynikające z prowadzonych przez Wykonawcę prac wdrożeniowych muszą zostać uzgodnione i zatwierdzone przez Zamawiającego.</w:t>
      </w:r>
    </w:p>
    <w:p w14:paraId="4A115C43" w14:textId="77777777" w:rsidR="004A2716" w:rsidRDefault="0048046F" w:rsidP="004B731E">
      <w:pPr>
        <w:tabs>
          <w:tab w:val="left" w:pos="851"/>
        </w:tabs>
        <w:spacing w:before="240"/>
        <w:ind w:left="360"/>
        <w:jc w:val="both"/>
      </w:pPr>
      <w:r>
        <w:t>6.Po zainstalowaniu i wdrożeniu oprogramowania aplikacyjnego muszą zostać spełnione:</w:t>
      </w:r>
    </w:p>
    <w:p w14:paraId="170D5ECB" w14:textId="1ADDBCCA" w:rsidR="004A2716" w:rsidRDefault="0048046F" w:rsidP="004B731E">
      <w:pPr>
        <w:pStyle w:val="Akapitzlist"/>
        <w:numPr>
          <w:ilvl w:val="1"/>
          <w:numId w:val="10"/>
        </w:numPr>
        <w:tabs>
          <w:tab w:val="left" w:pos="851"/>
        </w:tabs>
        <w:ind w:left="993" w:hanging="426"/>
        <w:jc w:val="both"/>
      </w:pPr>
      <w:r>
        <w:t>wymagania określone niniejszą SWZ,</w:t>
      </w:r>
    </w:p>
    <w:p w14:paraId="76FA4D29" w14:textId="0C02F1CE" w:rsidR="004A2716" w:rsidRDefault="0048046F" w:rsidP="004B731E">
      <w:pPr>
        <w:pStyle w:val="Akapitzlist"/>
        <w:numPr>
          <w:ilvl w:val="1"/>
          <w:numId w:val="10"/>
        </w:numPr>
        <w:tabs>
          <w:tab w:val="left" w:pos="851"/>
        </w:tabs>
        <w:ind w:left="993" w:hanging="426"/>
        <w:jc w:val="both"/>
      </w:pPr>
      <w:r>
        <w:t>uwzględnienie charakteru prowadzonej przez Zamawiającego działalności oraz spełnianie wymagań obowiązujących przepisów prawa, w szczególności ustaw i rozporządzeń dotyczących:</w:t>
      </w:r>
    </w:p>
    <w:p w14:paraId="7B6F1FAB" w14:textId="3AEE1AF7" w:rsidR="004A2716" w:rsidRDefault="0048046F" w:rsidP="004B731E">
      <w:pPr>
        <w:pStyle w:val="Akapitzlist"/>
        <w:numPr>
          <w:ilvl w:val="0"/>
          <w:numId w:val="7"/>
        </w:numPr>
        <w:tabs>
          <w:tab w:val="left" w:pos="851"/>
        </w:tabs>
        <w:ind w:left="1276" w:hanging="426"/>
        <w:jc w:val="both"/>
      </w:pPr>
      <w:r>
        <w:t>podmiotów objętych ustawą o działalności leczniczej,</w:t>
      </w:r>
    </w:p>
    <w:p w14:paraId="711ED409" w14:textId="08D5AE5E" w:rsidR="004A2716" w:rsidRDefault="0048046F" w:rsidP="004B731E">
      <w:pPr>
        <w:pStyle w:val="Akapitzlist"/>
        <w:numPr>
          <w:ilvl w:val="0"/>
          <w:numId w:val="7"/>
        </w:numPr>
        <w:tabs>
          <w:tab w:val="left" w:pos="851"/>
        </w:tabs>
        <w:ind w:left="1276" w:hanging="426"/>
        <w:jc w:val="both"/>
      </w:pPr>
      <w:r>
        <w:t>rozliczeń i sprawozdawczości do NFZ,</w:t>
      </w:r>
    </w:p>
    <w:p w14:paraId="46B95348" w14:textId="329A5ABC" w:rsidR="004A2716" w:rsidRDefault="0048046F" w:rsidP="004B731E">
      <w:pPr>
        <w:pStyle w:val="Akapitzlist"/>
        <w:numPr>
          <w:ilvl w:val="0"/>
          <w:numId w:val="7"/>
        </w:numPr>
        <w:tabs>
          <w:tab w:val="left" w:pos="851"/>
        </w:tabs>
        <w:ind w:left="1276" w:hanging="426"/>
        <w:jc w:val="both"/>
      </w:pPr>
      <w:r>
        <w:t>rodzaju i zakresu dokumentacji medycznej oraz sposobu jej przetwarzania,</w:t>
      </w:r>
    </w:p>
    <w:p w14:paraId="4EBCCE4B" w14:textId="7E070B16" w:rsidR="004A2716" w:rsidRDefault="0048046F" w:rsidP="004B731E">
      <w:pPr>
        <w:pStyle w:val="Akapitzlist"/>
        <w:numPr>
          <w:ilvl w:val="0"/>
          <w:numId w:val="7"/>
        </w:numPr>
        <w:tabs>
          <w:tab w:val="left" w:pos="851"/>
        </w:tabs>
        <w:ind w:left="1276" w:hanging="426"/>
        <w:jc w:val="both"/>
      </w:pPr>
      <w:r>
        <w:t>ochrony danych osobowych,</w:t>
      </w:r>
    </w:p>
    <w:p w14:paraId="3C42E49E" w14:textId="180C2C94" w:rsidR="004A2716" w:rsidRDefault="0048046F" w:rsidP="004B731E">
      <w:pPr>
        <w:pStyle w:val="Akapitzlist"/>
        <w:numPr>
          <w:ilvl w:val="0"/>
          <w:numId w:val="7"/>
        </w:numPr>
        <w:tabs>
          <w:tab w:val="left" w:pos="851"/>
        </w:tabs>
        <w:ind w:left="1276" w:hanging="426"/>
        <w:jc w:val="both"/>
      </w:pPr>
      <w:r>
        <w:t>informatyzacji podmiotów realizujących zadania publiczne,</w:t>
      </w:r>
    </w:p>
    <w:p w14:paraId="6D496547" w14:textId="4A85E59B" w:rsidR="004A2716" w:rsidRDefault="0048046F" w:rsidP="004B731E">
      <w:pPr>
        <w:pStyle w:val="Akapitzlist"/>
        <w:numPr>
          <w:ilvl w:val="0"/>
          <w:numId w:val="7"/>
        </w:numPr>
        <w:tabs>
          <w:tab w:val="left" w:pos="851"/>
        </w:tabs>
        <w:ind w:left="1276" w:hanging="426"/>
        <w:jc w:val="both"/>
      </w:pPr>
      <w:r>
        <w:t>rachunkowości i sposobu liczenia kosztów u Zamawiającego,</w:t>
      </w:r>
    </w:p>
    <w:p w14:paraId="33BF3381" w14:textId="6CF2614C" w:rsidR="004A2716" w:rsidRDefault="0048046F" w:rsidP="004B731E">
      <w:pPr>
        <w:pStyle w:val="Akapitzlist"/>
        <w:numPr>
          <w:ilvl w:val="0"/>
          <w:numId w:val="7"/>
        </w:numPr>
        <w:tabs>
          <w:tab w:val="left" w:pos="851"/>
        </w:tabs>
        <w:ind w:left="1276" w:hanging="426"/>
        <w:jc w:val="both"/>
      </w:pPr>
      <w:r>
        <w:t>systemu informacji w ochronie zdrowia.</w:t>
      </w:r>
    </w:p>
    <w:p w14:paraId="3EEDEF12" w14:textId="77777777" w:rsidR="000110D7" w:rsidRDefault="000110D7" w:rsidP="004B731E">
      <w:pPr>
        <w:tabs>
          <w:tab w:val="left" w:pos="851"/>
        </w:tabs>
        <w:spacing w:before="240"/>
        <w:ind w:left="360"/>
        <w:jc w:val="both"/>
      </w:pPr>
    </w:p>
    <w:p w14:paraId="2073ED6E" w14:textId="77777777" w:rsidR="000110D7" w:rsidRDefault="000110D7" w:rsidP="004B731E">
      <w:pPr>
        <w:tabs>
          <w:tab w:val="left" w:pos="851"/>
        </w:tabs>
        <w:spacing w:before="240"/>
        <w:ind w:left="360"/>
        <w:jc w:val="both"/>
      </w:pPr>
    </w:p>
    <w:p w14:paraId="4927A61E" w14:textId="48F95663" w:rsidR="004A2716" w:rsidRDefault="0048046F" w:rsidP="004B731E">
      <w:pPr>
        <w:tabs>
          <w:tab w:val="left" w:pos="851"/>
        </w:tabs>
        <w:spacing w:before="240"/>
        <w:ind w:left="360"/>
        <w:jc w:val="both"/>
      </w:pPr>
      <w:r>
        <w:t>7.Zamawiający wymaga spełnienia następujących warunków przez wdrożone Oprogramowanie aplikacyjne:</w:t>
      </w:r>
    </w:p>
    <w:p w14:paraId="111CA6F7" w14:textId="11571630" w:rsidR="004A2716" w:rsidRDefault="0048046F" w:rsidP="004B731E">
      <w:pPr>
        <w:pStyle w:val="Akapitzlist"/>
        <w:numPr>
          <w:ilvl w:val="0"/>
          <w:numId w:val="11"/>
        </w:numPr>
        <w:tabs>
          <w:tab w:val="left" w:pos="851"/>
        </w:tabs>
        <w:ind w:left="993" w:hanging="426"/>
        <w:jc w:val="both"/>
      </w:pPr>
      <w:r>
        <w:t>zapewnienie możliwości wykonywania kopii zapasowych struktur danych w trakcie ich pracy,</w:t>
      </w:r>
    </w:p>
    <w:p w14:paraId="133E11F2" w14:textId="28EDC58A" w:rsidR="004A2716" w:rsidRDefault="0048046F" w:rsidP="004B731E">
      <w:pPr>
        <w:pStyle w:val="Akapitzlist"/>
        <w:numPr>
          <w:ilvl w:val="0"/>
          <w:numId w:val="11"/>
        </w:numPr>
        <w:tabs>
          <w:tab w:val="left" w:pos="851"/>
        </w:tabs>
        <w:ind w:left="993" w:hanging="426"/>
        <w:jc w:val="both"/>
      </w:pPr>
      <w:r>
        <w:t>posiadanie mechanizmu archiwizacji danych i mechanizmów gwarantujących spójność danych. Wymagane jest wzajemne współdziałanie modułów systemu poprzez powiązania logiczne i korzystanie ze wspólnych danych przechowywanych na serwerach,</w:t>
      </w:r>
    </w:p>
    <w:p w14:paraId="4F433DF1" w14:textId="7C45C455" w:rsidR="004A2716" w:rsidRDefault="0048046F" w:rsidP="004B731E">
      <w:pPr>
        <w:pStyle w:val="Akapitzlist"/>
        <w:numPr>
          <w:ilvl w:val="0"/>
          <w:numId w:val="11"/>
        </w:numPr>
        <w:tabs>
          <w:tab w:val="left" w:pos="851"/>
        </w:tabs>
        <w:ind w:left="993" w:hanging="426"/>
        <w:jc w:val="both"/>
      </w:pPr>
      <w:r>
        <w:t>komunikaty systemowe i komunikacja z użytkownikiem w języku polskim,</w:t>
      </w:r>
    </w:p>
    <w:p w14:paraId="61AC15E6" w14:textId="74667A1B" w:rsidR="004A2716" w:rsidRDefault="0048046F" w:rsidP="004B731E">
      <w:pPr>
        <w:pStyle w:val="Akapitzlist"/>
        <w:numPr>
          <w:ilvl w:val="0"/>
          <w:numId w:val="11"/>
        </w:numPr>
        <w:tabs>
          <w:tab w:val="left" w:pos="851"/>
        </w:tabs>
        <w:ind w:left="993" w:hanging="426"/>
        <w:jc w:val="both"/>
      </w:pPr>
      <w:r>
        <w:lastRenderedPageBreak/>
        <w:t>możliwość korzystania z rozbudowanych podpowiedzi.</w:t>
      </w:r>
    </w:p>
    <w:p w14:paraId="21D1001C" w14:textId="77777777" w:rsidR="004A2716" w:rsidRDefault="0048046F" w:rsidP="004B731E">
      <w:pPr>
        <w:tabs>
          <w:tab w:val="left" w:pos="851"/>
        </w:tabs>
        <w:spacing w:before="240"/>
        <w:ind w:left="360"/>
        <w:jc w:val="both"/>
      </w:pPr>
      <w:r>
        <w:t>8.Zamawiający wymaga od Wykonawcy przekazania przed podpisaniem Protokołu Odbioru Końcowego - bezusterkowego:</w:t>
      </w:r>
    </w:p>
    <w:p w14:paraId="69FDE6B2" w14:textId="4CB0CE01" w:rsidR="004A2716" w:rsidRDefault="000110D7" w:rsidP="004B731E">
      <w:pPr>
        <w:pStyle w:val="Akapitzlist"/>
        <w:numPr>
          <w:ilvl w:val="1"/>
          <w:numId w:val="12"/>
        </w:numPr>
        <w:tabs>
          <w:tab w:val="left" w:pos="851"/>
        </w:tabs>
        <w:ind w:left="851" w:hanging="284"/>
        <w:jc w:val="both"/>
      </w:pPr>
      <w:r>
        <w:t>dwóch</w:t>
      </w:r>
      <w:r w:rsidR="0048046F">
        <w:t xml:space="preserve"> zestawów egzemplarzy dokumentacji administratora i użytkownika w formie elektronicznej, na niezależnych nośnikach z aktywną blokadą zapisu na każdym z tych nośników, umożliwiającej Zamawiającemu wprowadzanie do niej korekt, zmian i uzupełnień.</w:t>
      </w:r>
    </w:p>
    <w:p w14:paraId="1D6D34AE" w14:textId="77777777" w:rsidR="004A2716" w:rsidRDefault="0048046F" w:rsidP="004B731E">
      <w:pPr>
        <w:pStyle w:val="Nagwek2"/>
        <w:keepNext w:val="0"/>
        <w:keepLines w:val="0"/>
        <w:tabs>
          <w:tab w:val="left" w:pos="851"/>
        </w:tabs>
      </w:pPr>
      <w:bookmarkStart w:id="13" w:name="_yp000y4mi5ev" w:colFirst="0" w:colLast="0"/>
      <w:bookmarkEnd w:id="13"/>
      <w:r>
        <w:t>Wymagania w zakresie szkoleń użytkowników:</w:t>
      </w:r>
    </w:p>
    <w:p w14:paraId="018ACAAF" w14:textId="77777777" w:rsidR="004A2716" w:rsidRDefault="0048046F" w:rsidP="004B731E">
      <w:pPr>
        <w:tabs>
          <w:tab w:val="left" w:pos="851"/>
        </w:tabs>
        <w:spacing w:before="240" w:after="120"/>
        <w:jc w:val="both"/>
      </w:pPr>
      <w:r>
        <w:t>Wykonawca zobowiązany jest do przeprowadzenia szkoleń użytkowników i administratorów. Zamawiający wymaga:</w:t>
      </w:r>
    </w:p>
    <w:p w14:paraId="448E5C63" w14:textId="77777777" w:rsidR="004A2716" w:rsidRDefault="0048046F" w:rsidP="004B731E">
      <w:pPr>
        <w:tabs>
          <w:tab w:val="left" w:pos="851"/>
        </w:tabs>
        <w:spacing w:before="240"/>
        <w:ind w:left="360"/>
        <w:jc w:val="both"/>
      </w:pPr>
      <w:r>
        <w:t xml:space="preserve">1.W ramach szkoleń Wykonawca przekaże użytkownikom pełną wiedzę niezbędną do poprawnego użytkowania oprogramowania aplikacyjnego, potrzebną do wykonywania obowiązków służbowych na zajmowanym stanowisku pracy. Każde szkolenie powinno trwać minimum </w:t>
      </w:r>
      <w:r w:rsidRPr="00790E78">
        <w:rPr>
          <w:b/>
        </w:rPr>
        <w:t>4 godz</w:t>
      </w:r>
      <w:r>
        <w:t xml:space="preserve">., a grupy szkoleniowe nie powinny być większe niż </w:t>
      </w:r>
      <w:r w:rsidRPr="00790E78">
        <w:rPr>
          <w:b/>
        </w:rPr>
        <w:t>8 osób</w:t>
      </w:r>
      <w:r>
        <w:t xml:space="preserve">. </w:t>
      </w:r>
    </w:p>
    <w:p w14:paraId="247B2061" w14:textId="77777777" w:rsidR="004A2716" w:rsidRDefault="0048046F" w:rsidP="004B731E">
      <w:pPr>
        <w:tabs>
          <w:tab w:val="left" w:pos="851"/>
        </w:tabs>
        <w:spacing w:before="240"/>
        <w:ind w:left="360"/>
        <w:jc w:val="both"/>
      </w:pPr>
      <w:r>
        <w:t>2.Szkolenia mają być przeprowadzone w siedzibie Zamawiającego w uzgodnionych terminach tak, by nie zakłóciły one bieżącej pracy. Szkolenie ma wyczerpywać zakres funkcjonalności niezbędnych do realizacji zadań wynikających z ról pracowników.</w:t>
      </w:r>
    </w:p>
    <w:p w14:paraId="2295E316" w14:textId="77777777" w:rsidR="004A2716" w:rsidRDefault="0048046F" w:rsidP="004B731E">
      <w:pPr>
        <w:tabs>
          <w:tab w:val="left" w:pos="851"/>
        </w:tabs>
        <w:spacing w:before="240"/>
        <w:ind w:left="360"/>
        <w:jc w:val="both"/>
      </w:pPr>
      <w:r>
        <w:t>3.Przed przystąpieniem do szkoleń Wykonawca uruchomi kopię testową oferowanego rozwiązania programowego, tak by umożliwić jego administratorom i użytkownikom testowanie funkcjonalności dostarczanego rozwiązania.</w:t>
      </w:r>
    </w:p>
    <w:p w14:paraId="6B357F28" w14:textId="77777777" w:rsidR="004A2716" w:rsidRDefault="0048046F" w:rsidP="004B731E">
      <w:pPr>
        <w:tabs>
          <w:tab w:val="left" w:pos="851"/>
        </w:tabs>
        <w:spacing w:before="240"/>
        <w:ind w:left="360"/>
        <w:jc w:val="both"/>
      </w:pPr>
      <w:r>
        <w:t>4.Przygotowania w grupach muszą odbywać się w podziale na moduły i grupy zawodowe, a tym samym w podziale na poszczególne funkcjonalność oprogramowania aplikacyjnego.</w:t>
      </w:r>
    </w:p>
    <w:p w14:paraId="7E5C1C43" w14:textId="77777777" w:rsidR="004A2716" w:rsidRDefault="0048046F" w:rsidP="004B731E">
      <w:pPr>
        <w:tabs>
          <w:tab w:val="left" w:pos="851"/>
        </w:tabs>
        <w:spacing w:before="240"/>
        <w:ind w:left="360"/>
        <w:jc w:val="both"/>
      </w:pPr>
      <w:r>
        <w:t>5.Czas przygotowań dla danego modułu i danej grupy zawodowej musi uwzględniać stopień złożoności oprogramowania aplikacyjnego.</w:t>
      </w:r>
    </w:p>
    <w:p w14:paraId="2EB52490" w14:textId="77777777" w:rsidR="004A2716" w:rsidRDefault="0048046F" w:rsidP="004B731E">
      <w:pPr>
        <w:tabs>
          <w:tab w:val="left" w:pos="851"/>
        </w:tabs>
        <w:spacing w:before="240"/>
        <w:ind w:left="360"/>
        <w:jc w:val="both"/>
      </w:pPr>
      <w:r>
        <w:t>6.Dla przeprowadzenia szkoleń Zamawiający zapewni 4 stanowiska roboczych (stacje komputerowe/laptopy). Zamawiający zapewni odpowiednie pomieszczenie wraz z infrastrukturą transmisji danych umożliwiającą dostęp do oprogramowania aplikacyjnego.</w:t>
      </w:r>
    </w:p>
    <w:p w14:paraId="2949061B" w14:textId="77777777" w:rsidR="00023ACB" w:rsidRDefault="00023ACB" w:rsidP="004B731E">
      <w:pPr>
        <w:tabs>
          <w:tab w:val="left" w:pos="851"/>
        </w:tabs>
        <w:spacing w:before="240"/>
        <w:ind w:left="360"/>
        <w:jc w:val="both"/>
      </w:pPr>
    </w:p>
    <w:p w14:paraId="4000896E" w14:textId="77777777" w:rsidR="00023ACB" w:rsidRDefault="00023ACB" w:rsidP="004B731E">
      <w:pPr>
        <w:tabs>
          <w:tab w:val="left" w:pos="851"/>
        </w:tabs>
        <w:spacing w:before="240"/>
        <w:ind w:left="360"/>
        <w:jc w:val="both"/>
      </w:pPr>
    </w:p>
    <w:p w14:paraId="51E33A43" w14:textId="77777777" w:rsidR="00023ACB" w:rsidRDefault="0048046F" w:rsidP="004B731E">
      <w:pPr>
        <w:tabs>
          <w:tab w:val="left" w:pos="851"/>
        </w:tabs>
        <w:spacing w:before="240"/>
        <w:ind w:left="360"/>
        <w:jc w:val="both"/>
        <w:rPr>
          <w:sz w:val="4"/>
          <w:szCs w:val="4"/>
        </w:rPr>
      </w:pPr>
      <w:r>
        <w:t>7.Każdy cykl szkoleń należy musi zostać zakończony ćwiczeniem sprawdzającym wiedzę uzyskaną podczas przygotowania oraz podpisaniem protokołu z realizacji szkolenia, zawierającym: czas trwania przygotowania, jego zakres merytoryczny, wykaz osób objętych tym przygotowaniem. Protokół musi być podpisany przez osoby odpowiedzialne za przygotowanie i osoby objęte tym przygotowaniem.</w:t>
      </w:r>
    </w:p>
    <w:p w14:paraId="5215991F" w14:textId="6E85E968" w:rsidR="004A2716" w:rsidRDefault="0048046F" w:rsidP="004B731E">
      <w:pPr>
        <w:tabs>
          <w:tab w:val="left" w:pos="851"/>
        </w:tabs>
        <w:spacing w:before="240"/>
        <w:ind w:left="360"/>
        <w:jc w:val="both"/>
      </w:pPr>
      <w:r>
        <w:t xml:space="preserve">8.Wykonawca po zawarciu umowy dostarczy </w:t>
      </w:r>
      <w:r w:rsidR="007C57D9">
        <w:t>H</w:t>
      </w:r>
      <w:r>
        <w:t>armonogram przygotowań administratorów i użytkowników do akceptacji Zamawiającego.</w:t>
      </w:r>
    </w:p>
    <w:p w14:paraId="21A01DB2" w14:textId="77777777" w:rsidR="004A2716" w:rsidRDefault="0048046F" w:rsidP="004B731E">
      <w:pPr>
        <w:tabs>
          <w:tab w:val="left" w:pos="851"/>
        </w:tabs>
        <w:spacing w:before="240"/>
        <w:ind w:left="360"/>
        <w:jc w:val="both"/>
      </w:pPr>
      <w:r>
        <w:lastRenderedPageBreak/>
        <w:t>9.Uruchomienie produkcyjne musi zostać poprzedzone przeprowadzeniem przez Wykonawcę szkoleń.</w:t>
      </w:r>
    </w:p>
    <w:p w14:paraId="169FEA91" w14:textId="77777777" w:rsidR="004A2716" w:rsidRDefault="0048046F" w:rsidP="004B731E">
      <w:pPr>
        <w:pStyle w:val="Nagwek1"/>
        <w:keepNext w:val="0"/>
        <w:keepLines w:val="0"/>
        <w:tabs>
          <w:tab w:val="left" w:pos="851"/>
        </w:tabs>
      </w:pPr>
      <w:bookmarkStart w:id="14" w:name="_96cy64xtarbt" w:colFirst="0" w:colLast="0"/>
      <w:bookmarkEnd w:id="14"/>
      <w:r>
        <w:t>Szkolenia dla administratorów</w:t>
      </w:r>
    </w:p>
    <w:p w14:paraId="0FF6794C" w14:textId="77777777" w:rsidR="004A2716" w:rsidRDefault="0048046F" w:rsidP="004B731E">
      <w:pPr>
        <w:tabs>
          <w:tab w:val="left" w:pos="851"/>
        </w:tabs>
        <w:spacing w:before="240" w:after="120"/>
        <w:jc w:val="both"/>
      </w:pPr>
      <w:r>
        <w:t xml:space="preserve">Zamawiający oczekuje, że Wykonawca </w:t>
      </w:r>
      <w:r>
        <w:rPr>
          <w:b/>
        </w:rPr>
        <w:t>przeszkoli 6 pracowników</w:t>
      </w:r>
      <w:r>
        <w:t xml:space="preserve"> Zamawiającego z zagadnień technicznej administracji dostarczanymi systemami. Szkolenie powinno trwać minimum 16 godzin (2 dni robocze) i obejmować całość zagadnień niezbędnych do samodzielnej administracji. W szczególności będzie ono obejmować:</w:t>
      </w:r>
    </w:p>
    <w:p w14:paraId="7D980A0F" w14:textId="110E189B" w:rsidR="004A2716" w:rsidRDefault="0048046F" w:rsidP="004B731E">
      <w:pPr>
        <w:pStyle w:val="Akapitzlist"/>
        <w:numPr>
          <w:ilvl w:val="3"/>
          <w:numId w:val="13"/>
        </w:numPr>
        <w:tabs>
          <w:tab w:val="left" w:pos="851"/>
        </w:tabs>
        <w:spacing w:before="240"/>
        <w:ind w:left="567" w:hanging="186"/>
        <w:jc w:val="both"/>
      </w:pPr>
      <w:r>
        <w:t>Omówienie konfiguracji poszczególnych elementów systemu;</w:t>
      </w:r>
    </w:p>
    <w:p w14:paraId="4CC6DD28" w14:textId="1AB5C885" w:rsidR="004A2716" w:rsidRDefault="0048046F" w:rsidP="004B731E">
      <w:pPr>
        <w:pStyle w:val="Akapitzlist"/>
        <w:numPr>
          <w:ilvl w:val="3"/>
          <w:numId w:val="13"/>
        </w:numPr>
        <w:tabs>
          <w:tab w:val="left" w:pos="851"/>
        </w:tabs>
        <w:spacing w:before="240"/>
        <w:ind w:left="567" w:hanging="186"/>
        <w:jc w:val="both"/>
      </w:pPr>
      <w:r>
        <w:t>Procedurę tworzenia kopii awaryjnej i odtwarzania systemu.</w:t>
      </w:r>
    </w:p>
    <w:p w14:paraId="041F1D2E" w14:textId="7CF7D3E4" w:rsidR="004A2716" w:rsidRDefault="0048046F" w:rsidP="004B731E">
      <w:pPr>
        <w:pStyle w:val="Akapitzlist"/>
        <w:numPr>
          <w:ilvl w:val="3"/>
          <w:numId w:val="13"/>
        </w:numPr>
        <w:tabs>
          <w:tab w:val="left" w:pos="851"/>
        </w:tabs>
        <w:spacing w:before="240"/>
        <w:ind w:left="567" w:hanging="186"/>
        <w:jc w:val="both"/>
      </w:pPr>
      <w:r>
        <w:t>Administrację użytkownikami</w:t>
      </w:r>
    </w:p>
    <w:p w14:paraId="38AF126D" w14:textId="26A75B21" w:rsidR="004A2716" w:rsidRDefault="0048046F" w:rsidP="004B731E">
      <w:pPr>
        <w:pStyle w:val="Akapitzlist"/>
        <w:numPr>
          <w:ilvl w:val="3"/>
          <w:numId w:val="13"/>
        </w:numPr>
        <w:tabs>
          <w:tab w:val="left" w:pos="851"/>
        </w:tabs>
        <w:spacing w:before="240"/>
        <w:ind w:left="567" w:hanging="186"/>
        <w:jc w:val="both"/>
      </w:pPr>
      <w:r>
        <w:t>Administrację systemem</w:t>
      </w:r>
    </w:p>
    <w:p w14:paraId="2F62B996" w14:textId="53015B21" w:rsidR="004A2716" w:rsidRDefault="0048046F" w:rsidP="004B731E">
      <w:pPr>
        <w:pStyle w:val="Akapitzlist"/>
        <w:numPr>
          <w:ilvl w:val="3"/>
          <w:numId w:val="13"/>
        </w:numPr>
        <w:tabs>
          <w:tab w:val="left" w:pos="851"/>
        </w:tabs>
        <w:spacing w:before="240"/>
        <w:ind w:left="567" w:hanging="186"/>
        <w:jc w:val="both"/>
      </w:pPr>
      <w:r>
        <w:t>Dostarczanym systemem bazy danych</w:t>
      </w:r>
    </w:p>
    <w:p w14:paraId="79768F19" w14:textId="77777777" w:rsidR="004A2716" w:rsidRDefault="004A2716" w:rsidP="004B731E">
      <w:pPr>
        <w:tabs>
          <w:tab w:val="left" w:pos="851"/>
        </w:tabs>
        <w:spacing w:before="240"/>
        <w:ind w:left="360"/>
        <w:jc w:val="both"/>
      </w:pPr>
    </w:p>
    <w:p w14:paraId="2EF22C4B" w14:textId="77777777" w:rsidR="00023ACB" w:rsidRDefault="00023ACB" w:rsidP="004B731E">
      <w:pPr>
        <w:pStyle w:val="Nagwek2"/>
        <w:keepNext w:val="0"/>
        <w:keepLines w:val="0"/>
        <w:tabs>
          <w:tab w:val="left" w:pos="851"/>
        </w:tabs>
      </w:pPr>
      <w:bookmarkStart w:id="15" w:name="_6s22xs3exkmr" w:colFirst="0" w:colLast="0"/>
      <w:bookmarkEnd w:id="15"/>
    </w:p>
    <w:p w14:paraId="545CA997" w14:textId="3AF305D0" w:rsidR="004A2716" w:rsidRDefault="0048046F" w:rsidP="004B731E">
      <w:pPr>
        <w:pStyle w:val="Nagwek2"/>
        <w:keepNext w:val="0"/>
        <w:keepLines w:val="0"/>
        <w:tabs>
          <w:tab w:val="left" w:pos="851"/>
        </w:tabs>
      </w:pPr>
      <w:r>
        <w:t>Wymagania dotyczące opracowania planu testów i scenariuszy testów akceptacyjnych oraz przeprowadzenia według nich testów akceptacyjnych</w:t>
      </w:r>
    </w:p>
    <w:p w14:paraId="01E2FB46" w14:textId="77777777" w:rsidR="004A2716" w:rsidRDefault="0048046F" w:rsidP="004B731E">
      <w:pPr>
        <w:tabs>
          <w:tab w:val="left" w:pos="851"/>
        </w:tabs>
        <w:spacing w:before="240" w:after="120"/>
        <w:jc w:val="both"/>
      </w:pPr>
      <w:r>
        <w:t>Wykonawca zobowiązany jest do opracowania planu testów i scenariuszy testów akceptacyjnych oraz przeprowadzenia wg nich testów akceptacyjnych. Dokumentacja testowa musi obejmować:</w:t>
      </w:r>
    </w:p>
    <w:p w14:paraId="7BCE51BE" w14:textId="77777777" w:rsidR="004A2716" w:rsidRDefault="0048046F" w:rsidP="004B731E">
      <w:pPr>
        <w:tabs>
          <w:tab w:val="left" w:pos="851"/>
        </w:tabs>
        <w:spacing w:before="240"/>
        <w:ind w:left="360"/>
        <w:jc w:val="both"/>
      </w:pPr>
      <w:r>
        <w:t>1.Plan testowania (Symbol dokumentu, Obiekt testowania, Cechy podlegające testowaniu, Cechy nie podlegające testowaniu, Sposób wykonania testowania, Kryteria zaliczenia /nie zaliczenia testu, Dokumenty i dane dostarczone w wyniku testowania, Zadania testowe, Wymagania środowiskowe, Odpowiedzialność, Harmonogram);</w:t>
      </w:r>
    </w:p>
    <w:p w14:paraId="3522D166" w14:textId="77777777" w:rsidR="004A2716" w:rsidRDefault="0048046F" w:rsidP="004B731E">
      <w:pPr>
        <w:tabs>
          <w:tab w:val="left" w:pos="851"/>
        </w:tabs>
        <w:spacing w:before="240"/>
        <w:ind w:left="360"/>
        <w:jc w:val="both"/>
      </w:pPr>
      <w:r>
        <w:t>2.Specyfikacje struktury testów (Symbol dokumentu, Cechy systemu podlegające testowaniu, Uszczegółowiony sposób testowania, Lista przypadków i procedur testowych, Kryteria zaliczenia i nie zaliczenia testu);</w:t>
      </w:r>
    </w:p>
    <w:p w14:paraId="13C80BB3" w14:textId="77777777" w:rsidR="004A2716" w:rsidRDefault="0048046F" w:rsidP="004B731E">
      <w:pPr>
        <w:tabs>
          <w:tab w:val="left" w:pos="851"/>
        </w:tabs>
        <w:spacing w:before="240"/>
        <w:ind w:left="360"/>
        <w:jc w:val="both"/>
      </w:pPr>
      <w:r>
        <w:t>3.Arkusze przypadków testowych (Symbol dokumentu, Zestaw danych wejściowych, Zestaw danych wyjściowych);</w:t>
      </w:r>
    </w:p>
    <w:p w14:paraId="7C759D1A" w14:textId="77777777" w:rsidR="004A2716" w:rsidRDefault="0048046F" w:rsidP="004B731E">
      <w:pPr>
        <w:tabs>
          <w:tab w:val="left" w:pos="851"/>
        </w:tabs>
        <w:spacing w:before="240"/>
        <w:ind w:left="360"/>
        <w:jc w:val="both"/>
      </w:pPr>
      <w:r>
        <w:t>4.Instrukcje wykonania testów (Symbol dokumentu, Cele przeprowadzenia procedury, Wymagania szczegółowe, Czynności podejmowane w ramach testu);</w:t>
      </w:r>
    </w:p>
    <w:p w14:paraId="4718EECC" w14:textId="77777777" w:rsidR="004A2716" w:rsidRDefault="0048046F" w:rsidP="004B731E">
      <w:pPr>
        <w:tabs>
          <w:tab w:val="left" w:pos="851"/>
        </w:tabs>
        <w:spacing w:before="240"/>
        <w:ind w:left="360"/>
        <w:jc w:val="both"/>
      </w:pPr>
      <w:r>
        <w:t>5.Rejestry błędów;</w:t>
      </w:r>
    </w:p>
    <w:p w14:paraId="228DE7CC" w14:textId="77777777" w:rsidR="004A2716" w:rsidRDefault="0048046F" w:rsidP="004B731E">
      <w:pPr>
        <w:tabs>
          <w:tab w:val="left" w:pos="851"/>
        </w:tabs>
        <w:spacing w:before="240"/>
        <w:ind w:left="360"/>
        <w:jc w:val="both"/>
      </w:pPr>
      <w:r>
        <w:t>6.Dzienniki wykonywania testów;</w:t>
      </w:r>
    </w:p>
    <w:p w14:paraId="39022EDD" w14:textId="77777777" w:rsidR="004A2716" w:rsidRDefault="0048046F" w:rsidP="004B731E">
      <w:pPr>
        <w:tabs>
          <w:tab w:val="left" w:pos="851"/>
        </w:tabs>
        <w:spacing w:before="240"/>
        <w:ind w:left="360"/>
        <w:jc w:val="both"/>
      </w:pPr>
      <w:r>
        <w:t>7.Raporty podsumowujące (Symbol dokumentu, Podsumowanie testów, Realizacja wymagań środowiskowych, Statystyka wykonania, Zatwierdzenie dokumentu);</w:t>
      </w:r>
    </w:p>
    <w:p w14:paraId="23CC9F24" w14:textId="77777777" w:rsidR="004A2716" w:rsidRDefault="0048046F" w:rsidP="004B731E">
      <w:pPr>
        <w:tabs>
          <w:tab w:val="left" w:pos="851"/>
        </w:tabs>
        <w:spacing w:before="240"/>
        <w:ind w:left="360"/>
        <w:jc w:val="both"/>
      </w:pPr>
      <w:r>
        <w:t>8.Protokół akceptacji;</w:t>
      </w:r>
    </w:p>
    <w:p w14:paraId="7C01ED29" w14:textId="77777777" w:rsidR="004A2716" w:rsidRDefault="0048046F" w:rsidP="004B731E">
      <w:pPr>
        <w:tabs>
          <w:tab w:val="left" w:pos="851"/>
        </w:tabs>
        <w:spacing w:before="240" w:after="120"/>
        <w:jc w:val="both"/>
      </w:pPr>
      <w:r>
        <w:lastRenderedPageBreak/>
        <w:t>Przed przystąpieniem do wykonywania testów, plany testów i scenariusze testów muszą zostać zaakceptowane przez Zamawiającego.</w:t>
      </w:r>
    </w:p>
    <w:p w14:paraId="70F429DD" w14:textId="77777777" w:rsidR="004A2716" w:rsidRDefault="0048046F" w:rsidP="004B731E">
      <w:pPr>
        <w:pStyle w:val="Nagwek1"/>
        <w:keepNext w:val="0"/>
        <w:keepLines w:val="0"/>
        <w:tabs>
          <w:tab w:val="left" w:pos="851"/>
        </w:tabs>
      </w:pPr>
      <w:bookmarkStart w:id="16" w:name="_bpxsxycd8mtg" w:colFirst="0" w:colLast="0"/>
      <w:bookmarkEnd w:id="16"/>
      <w:r>
        <w:t>Wymagania dotyczące personelu Wykonawcy:</w:t>
      </w:r>
    </w:p>
    <w:p w14:paraId="61F6F9BF" w14:textId="77777777" w:rsidR="004A2716" w:rsidRDefault="0048046F" w:rsidP="004B731E">
      <w:pPr>
        <w:tabs>
          <w:tab w:val="left" w:pos="851"/>
        </w:tabs>
        <w:spacing w:before="240" w:after="120"/>
        <w:jc w:val="both"/>
      </w:pPr>
      <w:r>
        <w:t>Zamawiający wymaga, by prace instalacyjne i wdrożeniowe oraz przygotowania personelu Zamawiającego przeprowadzały osoby posiadające doświadczenie w zakresie produktów, których dotyczyć będzie instalacja oraz wdrożenie.</w:t>
      </w:r>
    </w:p>
    <w:p w14:paraId="5AD7F4F8" w14:textId="77777777" w:rsidR="004A2716" w:rsidRDefault="0048046F" w:rsidP="004B731E">
      <w:pPr>
        <w:tabs>
          <w:tab w:val="left" w:pos="851"/>
        </w:tabs>
        <w:spacing w:before="240" w:after="120"/>
        <w:jc w:val="both"/>
      </w:pPr>
      <w:r>
        <w:t>Osoby wykonujące prace instalacyjne i wdrożeniowe oraz realizujące przygotowania personelu Zamawiającego muszą być dyspozycyjne w trakcie trwania prac instalacyjnych, wdrożeniowych oraz szkoleń. Wymagany jest stały kontakt roboczy z Zamawiającym w czasie roboczym.</w:t>
      </w:r>
    </w:p>
    <w:p w14:paraId="29DDAD1B" w14:textId="77777777" w:rsidR="004A2716" w:rsidRDefault="0048046F" w:rsidP="004B731E">
      <w:pPr>
        <w:tabs>
          <w:tab w:val="left" w:pos="851"/>
        </w:tabs>
        <w:spacing w:before="240" w:after="120"/>
        <w:jc w:val="both"/>
      </w:pPr>
      <w:r>
        <w:t>Wykonawca najpóźniej w dniu zawarcia umowy przekaże Zamawiającemu wykaz numerów telefonów kontaktowych do osób wykonujących prace instalacyjne, wdrożeniowe i szkolenia. Stały kontakt oznacza dyspozycyjność osób wykonujących prace instalacyjne i wdrożeniowe w trakcie trwania prac instalacyjnych i wdrożeniowych w dni robocze w godzinach pracy Zamawiającego tj. 7:45 do 15:20</w:t>
      </w:r>
    </w:p>
    <w:p w14:paraId="3846A493" w14:textId="77777777" w:rsidR="004A2716" w:rsidRDefault="0048046F" w:rsidP="004B731E">
      <w:pPr>
        <w:tabs>
          <w:tab w:val="left" w:pos="851"/>
        </w:tabs>
        <w:spacing w:before="240" w:after="120"/>
        <w:jc w:val="both"/>
      </w:pPr>
      <w:r>
        <w:t>Zamawiający wymaga, by wszelkie zastępstwa lub trwała zmiana w osobach instalujących i wdrażających zgłaszana była niezwłocznie przez Wykonawcę, z zastrzeżeniem, że osoba zastępująca musi posiadać niemniejsze kwalifikacje niż osoba zastępowana.</w:t>
      </w:r>
    </w:p>
    <w:p w14:paraId="092464FC" w14:textId="77777777" w:rsidR="004A2716" w:rsidRDefault="0048046F" w:rsidP="004B731E">
      <w:pPr>
        <w:pStyle w:val="Nagwek1"/>
        <w:keepNext w:val="0"/>
        <w:keepLines w:val="0"/>
        <w:tabs>
          <w:tab w:val="left" w:pos="851"/>
        </w:tabs>
      </w:pPr>
      <w:bookmarkStart w:id="17" w:name="_u66jtycpzr6w" w:colFirst="0" w:colLast="0"/>
      <w:bookmarkEnd w:id="17"/>
      <w:r>
        <w:t>Wymagania w zakresie migracji danych:</w:t>
      </w:r>
    </w:p>
    <w:p w14:paraId="5442D942" w14:textId="77777777" w:rsidR="004A2716" w:rsidRDefault="0048046F" w:rsidP="004B731E">
      <w:pPr>
        <w:tabs>
          <w:tab w:val="left" w:pos="851"/>
        </w:tabs>
        <w:spacing w:before="240" w:after="120"/>
        <w:jc w:val="both"/>
      </w:pPr>
      <w:r>
        <w:t>Instancje bazy danych zawierają dane i zajmują obecnie 60 GB danych:</w:t>
      </w:r>
    </w:p>
    <w:p w14:paraId="23959E48" w14:textId="77777777" w:rsidR="004A2716" w:rsidRDefault="0048046F" w:rsidP="004B731E">
      <w:pPr>
        <w:tabs>
          <w:tab w:val="left" w:pos="851"/>
        </w:tabs>
        <w:jc w:val="both"/>
      </w:pPr>
      <w:r>
        <w:t>Średnia liczba przyjęć:</w:t>
      </w:r>
    </w:p>
    <w:p w14:paraId="3DE5F9D0" w14:textId="77777777" w:rsidR="004A2716" w:rsidRDefault="0048046F" w:rsidP="004B731E">
      <w:pPr>
        <w:tabs>
          <w:tab w:val="left" w:pos="851"/>
        </w:tabs>
        <w:jc w:val="both"/>
      </w:pPr>
      <w:r>
        <w:t xml:space="preserve">do hospitalizacji ok. 9000 osób rocznie, </w:t>
      </w:r>
    </w:p>
    <w:p w14:paraId="3AAD693E" w14:textId="77777777" w:rsidR="004A2716" w:rsidRDefault="0048046F" w:rsidP="004B731E">
      <w:pPr>
        <w:tabs>
          <w:tab w:val="left" w:pos="851"/>
        </w:tabs>
        <w:jc w:val="both"/>
      </w:pPr>
      <w:r>
        <w:t xml:space="preserve">do poradni ok. 60 000 osób rocznie, </w:t>
      </w:r>
    </w:p>
    <w:p w14:paraId="29AB50B5" w14:textId="77777777" w:rsidR="004A2716" w:rsidRDefault="0048046F" w:rsidP="004B731E">
      <w:pPr>
        <w:tabs>
          <w:tab w:val="left" w:pos="851"/>
        </w:tabs>
        <w:jc w:val="both"/>
      </w:pPr>
      <w:r>
        <w:t>do ZOL:  od 50 do 100 osób rocznie.</w:t>
      </w:r>
    </w:p>
    <w:p w14:paraId="2C43F9C9" w14:textId="77777777" w:rsidR="004A2716" w:rsidRDefault="0048046F" w:rsidP="004B731E">
      <w:pPr>
        <w:tabs>
          <w:tab w:val="left" w:pos="851"/>
        </w:tabs>
        <w:jc w:val="both"/>
      </w:pPr>
      <w:r>
        <w:t xml:space="preserve">Liczba personelu Zamawiającego: ok. </w:t>
      </w:r>
      <w:r w:rsidRPr="00023ACB">
        <w:t>560 osób.</w:t>
      </w:r>
    </w:p>
    <w:p w14:paraId="46D2592E" w14:textId="77777777" w:rsidR="004A2716" w:rsidRDefault="0048046F" w:rsidP="004B731E">
      <w:pPr>
        <w:tabs>
          <w:tab w:val="left" w:pos="851"/>
        </w:tabs>
        <w:spacing w:before="240" w:after="120"/>
        <w:jc w:val="both"/>
      </w:pPr>
      <w:r>
        <w:t xml:space="preserve">Wykonawca, z którym zostanie zawarta umowa, dokona konwersji danych z aktualnie eksploatowanych przez Zamawiającego systemów do oferowanego ZSI. Migracja obejmuje dane aktualnie przetwarzane w systemie </w:t>
      </w:r>
      <w:proofErr w:type="spellStart"/>
      <w:r>
        <w:t>Wide</w:t>
      </w:r>
      <w:proofErr w:type="spellEnd"/>
      <w:r>
        <w:t xml:space="preserve"> </w:t>
      </w:r>
      <w:proofErr w:type="spellStart"/>
      <w:r>
        <w:t>Medical</w:t>
      </w:r>
      <w:proofErr w:type="spellEnd"/>
      <w:r>
        <w:t xml:space="preserve"> Solution firmy GABOS SOFTWARE. Wykonawca ma obowiązek uwzględnić koszty pozyskania wiedzy i przygotowania interfejsów migracyjnych w oferowanym systemie.</w:t>
      </w:r>
    </w:p>
    <w:p w14:paraId="0EB4064A" w14:textId="77777777" w:rsidR="004A2716" w:rsidRDefault="0048046F" w:rsidP="004B731E">
      <w:pPr>
        <w:tabs>
          <w:tab w:val="left" w:pos="851"/>
        </w:tabs>
        <w:spacing w:before="240" w:after="120"/>
        <w:jc w:val="both"/>
      </w:pPr>
      <w:r>
        <w:t>Zamawiający informuje, że zgodnie z wiążącymi go umowami licencyjnymi nie posiada praw autorskich do systemu obecnie eksploatowanego jak również nie jest w posiadaniu kodów źródłowych tych systemów. Zgodnie z wiedzą Zamawiającego, do oszacowania kosztów przeniesienia danych konieczna jest tylko i wyłącznie wiedza o zakresie oraz objętości danych, jakie mają podlegać konwersji między systemami. Na podstawie tych informacji Wykonawca jest w stanie oszacować koszty konwersji, gdyż wie ile czasu zajmie mu przygotowanie mechanizmów /skryptów przekazujących określony rodzaj i ilość danych.</w:t>
      </w:r>
    </w:p>
    <w:p w14:paraId="2B6210C9" w14:textId="77777777" w:rsidR="004A2716" w:rsidRDefault="0048046F" w:rsidP="004B731E">
      <w:pPr>
        <w:tabs>
          <w:tab w:val="left" w:pos="851"/>
        </w:tabs>
        <w:spacing w:before="240" w:after="120"/>
        <w:jc w:val="both"/>
      </w:pPr>
      <w:r>
        <w:lastRenderedPageBreak/>
        <w:t>Zamawiający po podpisaniu umowy zapewni dostęp do posiadanych baz danych dla wyznaczonych pracowników Wykonawcy oraz udostępni dane, które będą podlegały przeniesieniu /konwersji w plikach w formacie .</w:t>
      </w:r>
      <w:proofErr w:type="spellStart"/>
      <w:r>
        <w:t>csv</w:t>
      </w:r>
      <w:proofErr w:type="spellEnd"/>
      <w:r>
        <w:t>, w strukturze uzgodnionej z Wykonawcą.</w:t>
      </w:r>
    </w:p>
    <w:p w14:paraId="6C2AC8EE" w14:textId="77777777" w:rsidR="004A2716" w:rsidRDefault="0048046F" w:rsidP="004B731E">
      <w:pPr>
        <w:tabs>
          <w:tab w:val="left" w:pos="851"/>
        </w:tabs>
        <w:spacing w:before="240" w:after="120"/>
        <w:jc w:val="both"/>
      </w:pPr>
      <w:r>
        <w:t>Wykonawca oświadcza, iż informacje uzyskane w ramach tych czynności nie będą wykorzystane do innych celów niż do dokonania migracji danych z danych z aktualnie eksploatowanych przez Zamawiającego systemów do oferowanego ZSI, przekazane innym osobom, chyba że jest to niezbędne do dokonania migracji danych, oraz że będą przetwarzane zgodnie z przepisami prawa o ochronie danych osobowych. Informacje uzyskane przez Wykonawcę w toku wykonywania powyższych czynności stanowią tajemnicę przedsiębiorstwa w rozumieniu przepisów ustawy o zwalczaniu nieuczciwej konkurencji.</w:t>
      </w:r>
    </w:p>
    <w:p w14:paraId="406B5177" w14:textId="77777777" w:rsidR="004A2716" w:rsidRDefault="0048046F" w:rsidP="004B731E">
      <w:pPr>
        <w:tabs>
          <w:tab w:val="left" w:pos="851"/>
        </w:tabs>
        <w:spacing w:before="240" w:after="120"/>
        <w:jc w:val="both"/>
      </w:pPr>
      <w:r>
        <w:t>Dane słownikowe, o których mowa powyżej, muszą zostać przeniesione do nowej bazy danych z możliwością wyszukiwania pełno tekstowego, sortowania i agregowania. Nie dopuszcza się migracji danych w postaci zrzutów ekranów, załączników graficznych lub tekstowych w nowej bazie danych. Natomiast dane dotyczące Historii Zdrowia i Choroby lub wyników badań laboratoryjnych i diagnostycznych muszą być przeniesione w formie dokumentowej, w jakiej aktualnie są przechowywane (</w:t>
      </w:r>
      <w:proofErr w:type="spellStart"/>
      <w:r>
        <w:t>xml</w:t>
      </w:r>
      <w:proofErr w:type="spellEnd"/>
      <w:r>
        <w:t xml:space="preserve"> lub pdf).</w:t>
      </w:r>
    </w:p>
    <w:p w14:paraId="70211792" w14:textId="77777777" w:rsidR="004A2716" w:rsidRDefault="0048046F" w:rsidP="004B731E">
      <w:pPr>
        <w:tabs>
          <w:tab w:val="left" w:pos="851"/>
        </w:tabs>
        <w:spacing w:before="240" w:after="120"/>
        <w:jc w:val="both"/>
      </w:pPr>
      <w:r>
        <w:t>Wykonawca bierze odpowiedzialność za jakość migracji danych, zobowiązuje się do naprawy wykrytych błędów, braków i różnic w przeniesionych danych na każdym etapie realizacji umowy oraz w okresie 2 miesięcy po zakończeniu wdrożenia.</w:t>
      </w:r>
    </w:p>
    <w:p w14:paraId="409237F9" w14:textId="77777777" w:rsidR="004A2716" w:rsidRDefault="0048046F" w:rsidP="004B731E">
      <w:pPr>
        <w:tabs>
          <w:tab w:val="left" w:pos="851"/>
        </w:tabs>
        <w:spacing w:before="240" w:after="120"/>
        <w:jc w:val="both"/>
        <w:rPr>
          <w:b/>
        </w:rPr>
      </w:pPr>
      <w:r>
        <w:rPr>
          <w:b/>
        </w:rPr>
        <w:t>Szczegółowe zakresy danych podlegających migracji oraz ich formaty zostaną uzgodnione podczas prowadzenia prac analizy przedwdrożeniowej i budowania koncepcji wdrożenia wdrażanego systemu, jednakże Zamawiający oczekuje migracji danych w co najmniej następującym zakresie:</w:t>
      </w:r>
    </w:p>
    <w:p w14:paraId="447A0FB7" w14:textId="77777777" w:rsidR="004A2716" w:rsidRDefault="0048046F" w:rsidP="004B731E">
      <w:pPr>
        <w:tabs>
          <w:tab w:val="left" w:pos="851"/>
        </w:tabs>
        <w:spacing w:before="240"/>
        <w:ind w:left="141"/>
        <w:jc w:val="both"/>
      </w:pPr>
      <w:r>
        <w:t>1.finanse-księgowość: bilans otwarcia, rozrachunki nieuregulowane na dzień startu, obroty rozpoczęcia, kontrahenci, słownik usług, słowniki (statusy placówek, kody resortowe, klucze podziału, świadczenia medyczne, lista placówek, lista ośrodków, statystyka: klucze dla ośrodków, rodzaje kosztów dla ośrodka, koszty normatywne dla ośrodka</w:t>
      </w:r>
    </w:p>
    <w:p w14:paraId="19B9CB88" w14:textId="77777777" w:rsidR="004A2716" w:rsidRDefault="0048046F" w:rsidP="004B731E">
      <w:pPr>
        <w:tabs>
          <w:tab w:val="left" w:pos="851"/>
        </w:tabs>
        <w:spacing w:before="240"/>
        <w:ind w:left="141"/>
        <w:jc w:val="both"/>
      </w:pPr>
      <w:r>
        <w:t>2.środki trwałe i ewidencja wyposażenia: kartoteki środków trwałych, wartość środków trwałych i umorzeń na dzień startu,</w:t>
      </w:r>
    </w:p>
    <w:p w14:paraId="07C1D10A" w14:textId="77777777" w:rsidR="004A2716" w:rsidRDefault="0048046F" w:rsidP="004B731E">
      <w:pPr>
        <w:tabs>
          <w:tab w:val="left" w:pos="851"/>
        </w:tabs>
        <w:spacing w:before="240"/>
        <w:ind w:left="141"/>
        <w:jc w:val="both"/>
      </w:pPr>
      <w:r>
        <w:t>3.obsługa gospodarki materiałowej prowadzonej przez Magazyn Centralny, Dział Farmacji i magazynki oddziałowej: kartoteki asortymentowe, stany magazynowe na dzień startu,</w:t>
      </w:r>
    </w:p>
    <w:p w14:paraId="317D1BB0" w14:textId="77777777" w:rsidR="004A2716" w:rsidRDefault="0048046F" w:rsidP="004B731E">
      <w:pPr>
        <w:tabs>
          <w:tab w:val="left" w:pos="851"/>
        </w:tabs>
        <w:spacing w:before="240"/>
        <w:ind w:left="141"/>
        <w:jc w:val="both"/>
      </w:pPr>
      <w:r>
        <w:t>4.obsługa apteki centralnej: słownik personelu, słownik pacjentów, słownik dostawców, plan kont</w:t>
      </w:r>
    </w:p>
    <w:p w14:paraId="279C0B7A" w14:textId="77777777" w:rsidR="004A2716" w:rsidRDefault="0048046F" w:rsidP="004B731E">
      <w:pPr>
        <w:tabs>
          <w:tab w:val="left" w:pos="851"/>
        </w:tabs>
        <w:spacing w:before="240"/>
        <w:ind w:left="141"/>
        <w:jc w:val="both"/>
      </w:pPr>
      <w:r>
        <w:t xml:space="preserve">5.obsługa kadr-płac: dane pracownika, dane adresowe, wykształcenia, prawa do emerytur i rent, stopnie niepełnosprawności, członkowie rodzin; umowy, historia zatrudnienia; szkolenia, badania lekarskie, specjalizacje, prawa wykonywania zawodu; struktury (organizacyjna, podział pracowników na zespoły); podstawy do średnich chorobowych, podstawy do średnich urlopowych; wartości wynagrodzeń wypłaconych od początku roku do dnia wdrożenia (PIT-11, PIT-4R); składniki wynagrodzeń z aktualnego okresu rozliczeniowego, potrącenia </w:t>
      </w:r>
      <w:r>
        <w:lastRenderedPageBreak/>
        <w:t>wynagrodzeń z aktualnego okresu rozliczeniowego; absencje pracowników; przeniesienie aktualnego stanu pożyczek i wkładów PKZP pracowników;</w:t>
      </w:r>
    </w:p>
    <w:p w14:paraId="28710750" w14:textId="77777777" w:rsidR="004A2716" w:rsidRDefault="0048046F" w:rsidP="004B731E">
      <w:pPr>
        <w:tabs>
          <w:tab w:val="left" w:pos="851"/>
        </w:tabs>
        <w:spacing w:before="240"/>
        <w:ind w:left="141"/>
        <w:jc w:val="both"/>
      </w:pPr>
      <w:r>
        <w:t>6.ruch chorych: dane osobowe i adresowe pacjentów, dane lekarzy kierujących w zakresie co najmniej: nazwisko, imię, numer prawa wykonywania zawodu; dane jednostek kierujących co najmniej w zakresie: nazwa jednostki, numer REGON jednostki, dane adresowe, kody resortowe (cz. VII i VIII) ; dane o pobycie pacjenta w księdze głównej: numer księgi głównej, data oraz tryb przyjęcia do księgi głównej, lekarz przyjmujący, oddział przyjęcia, dane skierowania, data wypisu, tryb wypisu, kody ICD-9, ICD-10; dane o pobycie pacjenta w księdze oddziałowej: numer księgi oddziałowej, data oraz tryb przyjęcia do księgi oddziałowej, lekarz przyjmujący, oddział, data wypisu, tryb wypisu, kody ICD-9, ICD-10.</w:t>
      </w:r>
    </w:p>
    <w:p w14:paraId="13324030" w14:textId="77777777" w:rsidR="004A2716" w:rsidRDefault="0048046F" w:rsidP="004B731E">
      <w:pPr>
        <w:tabs>
          <w:tab w:val="left" w:pos="851"/>
        </w:tabs>
        <w:spacing w:before="240"/>
        <w:ind w:left="141"/>
        <w:jc w:val="both"/>
      </w:pPr>
      <w:r>
        <w:t>7.kolejki oczekujących: numer wpisu w kolejce oczekujących, dane osobowe i adresowe pacjentów wpisanych w kolejkach oczekujących, planowana data udzielenia świadczenia, nazwa oraz rodzaj kolejki oczekujących, komórka organizacyjna, osoba rejestrująca pacjenta w kolejce, data zamknięcia wpisu w kolejce, przyczyna zamknięcia wpisu w kolejce, data skreślenia pacjenta z kolejki, przyczyna skreślenia pacjenta z kolejki, dane skierowania.</w:t>
      </w:r>
    </w:p>
    <w:p w14:paraId="09D526CA" w14:textId="5803BCED" w:rsidR="004A2716" w:rsidRDefault="0048046F" w:rsidP="004B731E">
      <w:pPr>
        <w:tabs>
          <w:tab w:val="left" w:pos="851"/>
        </w:tabs>
        <w:spacing w:before="240"/>
        <w:ind w:left="141"/>
        <w:jc w:val="both"/>
      </w:pPr>
      <w:r>
        <w:t>8.dane o rezerwacjach do poradni i pracowni: data i godzina planowanej wizyty, dane osobowe i adresowe pacjentów umówionych w rezerwacji, komórka organizacyjna,  osoba rejestrująca pacjenta w kolejce, poradnia udzielająca świadczenia, dane skierowania, data skreślenia pacjenta z kolejki, przyczyna skreślenia pacjenta z kolejki.</w:t>
      </w:r>
    </w:p>
    <w:p w14:paraId="2273B5C7" w14:textId="55DA5B71" w:rsidR="005011B4" w:rsidRPr="005011B4" w:rsidRDefault="005011B4" w:rsidP="004B731E">
      <w:pPr>
        <w:tabs>
          <w:tab w:val="left" w:pos="851"/>
        </w:tabs>
        <w:spacing w:before="240"/>
        <w:ind w:left="141"/>
        <w:jc w:val="both"/>
        <w:rPr>
          <w:b/>
        </w:rPr>
      </w:pPr>
      <w:r w:rsidRPr="005011B4">
        <w:rPr>
          <w:b/>
        </w:rPr>
        <w:t>Za rok 2025 Zamawiający oczekuje pełn</w:t>
      </w:r>
      <w:r>
        <w:rPr>
          <w:b/>
        </w:rPr>
        <w:t>ej</w:t>
      </w:r>
      <w:r w:rsidRPr="005011B4">
        <w:rPr>
          <w:b/>
        </w:rPr>
        <w:t xml:space="preserve"> migracj</w:t>
      </w:r>
      <w:r>
        <w:rPr>
          <w:b/>
        </w:rPr>
        <w:t>i</w:t>
      </w:r>
      <w:r w:rsidRPr="005011B4">
        <w:rPr>
          <w:b/>
        </w:rPr>
        <w:t xml:space="preserve"> danych</w:t>
      </w:r>
    </w:p>
    <w:p w14:paraId="513DD372" w14:textId="77777777" w:rsidR="004A2716" w:rsidRDefault="0048046F" w:rsidP="004B731E">
      <w:pPr>
        <w:pStyle w:val="Nagwek1"/>
        <w:keepNext w:val="0"/>
        <w:keepLines w:val="0"/>
        <w:tabs>
          <w:tab w:val="left" w:pos="851"/>
        </w:tabs>
      </w:pPr>
      <w:bookmarkStart w:id="18" w:name="_y59804ceplss" w:colFirst="0" w:colLast="0"/>
      <w:bookmarkEnd w:id="18"/>
      <w:r>
        <w:t>Wymagania w zakresie integracji z innymi systemami:</w:t>
      </w:r>
    </w:p>
    <w:p w14:paraId="4BE5A1DE" w14:textId="77777777" w:rsidR="004A2716" w:rsidRDefault="0048046F" w:rsidP="004B731E">
      <w:pPr>
        <w:tabs>
          <w:tab w:val="left" w:pos="851"/>
        </w:tabs>
        <w:spacing w:before="240" w:after="120"/>
        <w:jc w:val="both"/>
      </w:pPr>
      <w:r>
        <w:t>Wykonawca zobowiązany jest do połączenia/integracji wdrożonego systemu z wszystkimi systemami funkcjonującymi u Zamawiającego. Warunki organizacyjne przeprowadzenia integracji:</w:t>
      </w:r>
    </w:p>
    <w:p w14:paraId="437F993D" w14:textId="1313476D" w:rsidR="004A2716" w:rsidRPr="00023ACB" w:rsidRDefault="0048046F" w:rsidP="004B731E">
      <w:pPr>
        <w:pStyle w:val="Akapitzlist"/>
        <w:numPr>
          <w:ilvl w:val="6"/>
          <w:numId w:val="14"/>
        </w:numPr>
        <w:tabs>
          <w:tab w:val="left" w:pos="851"/>
        </w:tabs>
        <w:spacing w:before="240"/>
        <w:ind w:left="284" w:hanging="284"/>
        <w:jc w:val="both"/>
      </w:pPr>
      <w:r w:rsidRPr="00023ACB">
        <w:t>Uzyskanie opisów interfejsów lub innych sposobów wymiany danych do integracji z wymienionymi w OPZ systemami oraz określenie wykonawcy lub wykonawców tych integracji jest obowiązkiem Wykonawcy.</w:t>
      </w:r>
    </w:p>
    <w:p w14:paraId="11269FF7" w14:textId="3319268C" w:rsidR="004A2716" w:rsidRPr="00023ACB" w:rsidRDefault="0048046F" w:rsidP="004B731E">
      <w:pPr>
        <w:pStyle w:val="Akapitzlist"/>
        <w:numPr>
          <w:ilvl w:val="0"/>
          <w:numId w:val="14"/>
        </w:numPr>
        <w:tabs>
          <w:tab w:val="left" w:pos="851"/>
        </w:tabs>
        <w:spacing w:before="240"/>
        <w:ind w:left="284" w:hanging="284"/>
        <w:jc w:val="both"/>
      </w:pPr>
      <w:r w:rsidRPr="00023ACB">
        <w:t>Ustalenie kosztów integracji z systemami posiadanymi przez Zamawiającego jest obowiązkiem Wykonawcy.</w:t>
      </w:r>
    </w:p>
    <w:p w14:paraId="11D3824D" w14:textId="5B5705D8" w:rsidR="004A2716" w:rsidRPr="00023ACB" w:rsidRDefault="0048046F" w:rsidP="004B731E">
      <w:pPr>
        <w:pStyle w:val="Akapitzlist"/>
        <w:numPr>
          <w:ilvl w:val="0"/>
          <w:numId w:val="14"/>
        </w:numPr>
        <w:tabs>
          <w:tab w:val="left" w:pos="851"/>
        </w:tabs>
        <w:spacing w:before="240"/>
        <w:ind w:left="284" w:hanging="284"/>
        <w:jc w:val="both"/>
      </w:pPr>
      <w:r w:rsidRPr="00023ACB">
        <w:t>Na wniosek Wykonawcy, Zamawiający umożliwi Wykonawcy dostęp do baz danych posiadanych systemów informatycznych, udzieli wsparcia Wykonawcy w dokonaniu integracji, poprzez nadanie wskazanym pracownikom Wykonawcy niezbędnych uprawnień do pracy w systemie.</w:t>
      </w:r>
    </w:p>
    <w:p w14:paraId="7A3A86F5" w14:textId="50B6179E" w:rsidR="004A2716" w:rsidRPr="00023ACB" w:rsidRDefault="0048046F" w:rsidP="004B731E">
      <w:pPr>
        <w:pStyle w:val="Akapitzlist"/>
        <w:numPr>
          <w:ilvl w:val="0"/>
          <w:numId w:val="14"/>
        </w:numPr>
        <w:tabs>
          <w:tab w:val="left" w:pos="851"/>
        </w:tabs>
        <w:spacing w:before="240"/>
        <w:ind w:left="284" w:hanging="284"/>
        <w:jc w:val="both"/>
      </w:pPr>
      <w:r w:rsidRPr="00023ACB">
        <w:t>Wykonawca ponosi odpowiedzialność za ewentualne szkody, wyrządzone przez jego pracowników w trakcie prac integracyjnych.</w:t>
      </w:r>
    </w:p>
    <w:p w14:paraId="7F15DF21" w14:textId="2270A1B1" w:rsidR="00023ACB" w:rsidRDefault="0048046F" w:rsidP="004B731E">
      <w:pPr>
        <w:pStyle w:val="Akapitzlist"/>
        <w:numPr>
          <w:ilvl w:val="0"/>
          <w:numId w:val="14"/>
        </w:numPr>
        <w:tabs>
          <w:tab w:val="left" w:pos="851"/>
        </w:tabs>
        <w:spacing w:before="240"/>
        <w:ind w:left="284" w:hanging="284"/>
        <w:jc w:val="both"/>
      </w:pPr>
      <w:r w:rsidRPr="00023ACB">
        <w:t>Koszty integracji są częścią oferty składanej przez Wykonawcę. Wykonawca zobowiązany jest uwzględnić w ofercie pełny koszt wykonania integracji uwzględniający również, o ile będzie to konieczne, wykonanie modyfikacji interfejsów wymiany danych oferowanych systemów oraz zakup niezbędnych do integracji licencji w zakresie dostarczanego rozwiązania. Koszt integracji po stronie systemów innych niż HIS /ERP ponosi Wykonawc</w:t>
      </w:r>
      <w:r w:rsidR="00152304">
        <w:t>a</w:t>
      </w:r>
      <w:r w:rsidRPr="00023ACB">
        <w:t>.</w:t>
      </w:r>
    </w:p>
    <w:p w14:paraId="32584DAE" w14:textId="0982EEF5" w:rsidR="004A2716" w:rsidRPr="00023ACB" w:rsidRDefault="004A2716" w:rsidP="004B731E">
      <w:pPr>
        <w:pStyle w:val="Akapitzlist"/>
        <w:tabs>
          <w:tab w:val="left" w:pos="851"/>
        </w:tabs>
        <w:spacing w:before="240"/>
        <w:ind w:left="284"/>
        <w:jc w:val="both"/>
      </w:pPr>
    </w:p>
    <w:tbl>
      <w:tblPr>
        <w:tblStyle w:val="a1"/>
        <w:tblW w:w="9847"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10"/>
        <w:gridCol w:w="2882"/>
        <w:gridCol w:w="3119"/>
        <w:gridCol w:w="3336"/>
      </w:tblGrid>
      <w:tr w:rsidR="004A2716" w14:paraId="5D752608" w14:textId="77777777" w:rsidTr="00D862E7">
        <w:trPr>
          <w:trHeight w:val="420"/>
        </w:trPr>
        <w:tc>
          <w:tcPr>
            <w:tcW w:w="510"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00A8DC9D" w14:textId="77777777" w:rsidR="004A2716" w:rsidRPr="00023ACB" w:rsidRDefault="0048046F" w:rsidP="004B731E">
            <w:pPr>
              <w:tabs>
                <w:tab w:val="left" w:pos="851"/>
              </w:tabs>
              <w:jc w:val="center"/>
              <w:rPr>
                <w:b/>
                <w:color w:val="FFFFFF"/>
              </w:rPr>
            </w:pPr>
            <w:r w:rsidRPr="00023ACB">
              <w:rPr>
                <w:b/>
                <w:color w:val="FFFFFF"/>
              </w:rPr>
              <w:lastRenderedPageBreak/>
              <w:t>Lp.</w:t>
            </w:r>
          </w:p>
        </w:tc>
        <w:tc>
          <w:tcPr>
            <w:tcW w:w="2882" w:type="dxa"/>
            <w:tcBorders>
              <w:top w:val="single" w:sz="8" w:space="0" w:color="4472C4"/>
              <w:bottom w:val="single" w:sz="8" w:space="0" w:color="4472C4"/>
            </w:tcBorders>
            <w:shd w:val="clear" w:color="auto" w:fill="4472C4"/>
            <w:tcMar>
              <w:top w:w="0" w:type="dxa"/>
              <w:left w:w="100" w:type="dxa"/>
              <w:bottom w:w="0" w:type="dxa"/>
              <w:right w:w="100" w:type="dxa"/>
            </w:tcMar>
          </w:tcPr>
          <w:p w14:paraId="692422B0" w14:textId="77777777" w:rsidR="004A2716" w:rsidRPr="00023ACB" w:rsidRDefault="0048046F" w:rsidP="004B731E">
            <w:pPr>
              <w:tabs>
                <w:tab w:val="left" w:pos="851"/>
              </w:tabs>
              <w:jc w:val="center"/>
              <w:rPr>
                <w:b/>
                <w:color w:val="FFFFFF"/>
              </w:rPr>
            </w:pPr>
            <w:r w:rsidRPr="00023ACB">
              <w:rPr>
                <w:b/>
                <w:color w:val="FFFFFF"/>
              </w:rPr>
              <w:t>Nazwa systemu zewnętrznego</w:t>
            </w:r>
          </w:p>
        </w:tc>
        <w:tc>
          <w:tcPr>
            <w:tcW w:w="3119" w:type="dxa"/>
            <w:tcBorders>
              <w:top w:val="single" w:sz="8" w:space="0" w:color="4472C4"/>
              <w:left w:val="single" w:sz="8" w:space="0" w:color="4472C4"/>
              <w:bottom w:val="single" w:sz="8" w:space="0" w:color="4472C4"/>
            </w:tcBorders>
            <w:shd w:val="clear" w:color="auto" w:fill="4472C4"/>
            <w:tcMar>
              <w:top w:w="0" w:type="dxa"/>
              <w:left w:w="100" w:type="dxa"/>
              <w:bottom w:w="0" w:type="dxa"/>
              <w:right w:w="100" w:type="dxa"/>
            </w:tcMar>
          </w:tcPr>
          <w:p w14:paraId="2A53A7DC" w14:textId="0F136DEA" w:rsidR="004A2716" w:rsidRPr="00023ACB" w:rsidRDefault="0048046F" w:rsidP="004B731E">
            <w:pPr>
              <w:tabs>
                <w:tab w:val="left" w:pos="851"/>
              </w:tabs>
              <w:jc w:val="center"/>
              <w:rPr>
                <w:b/>
                <w:color w:val="FFFFFF"/>
              </w:rPr>
            </w:pPr>
            <w:r w:rsidRPr="00023ACB">
              <w:rPr>
                <w:b/>
                <w:color w:val="FFFFFF"/>
              </w:rPr>
              <w:t>Producent</w:t>
            </w:r>
            <w:r w:rsidR="000D1999">
              <w:rPr>
                <w:b/>
                <w:color w:val="FFFFFF"/>
              </w:rPr>
              <w:t>/Serwis</w:t>
            </w:r>
          </w:p>
        </w:tc>
        <w:tc>
          <w:tcPr>
            <w:tcW w:w="3336" w:type="dxa"/>
            <w:tcBorders>
              <w:top w:val="single" w:sz="8" w:space="0" w:color="4472C4"/>
              <w:left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665B73C4" w14:textId="77777777" w:rsidR="004A2716" w:rsidRPr="00023ACB" w:rsidRDefault="0048046F" w:rsidP="004B731E">
            <w:pPr>
              <w:tabs>
                <w:tab w:val="left" w:pos="851"/>
              </w:tabs>
              <w:jc w:val="center"/>
              <w:rPr>
                <w:color w:val="FFFFFF"/>
              </w:rPr>
            </w:pPr>
            <w:r w:rsidRPr="00023ACB">
              <w:rPr>
                <w:color w:val="FFFFFF"/>
              </w:rPr>
              <w:t>Uwagi</w:t>
            </w:r>
          </w:p>
        </w:tc>
      </w:tr>
      <w:tr w:rsidR="004A2716" w14:paraId="03B594C2" w14:textId="77777777" w:rsidTr="00D862E7">
        <w:trPr>
          <w:trHeight w:val="300"/>
        </w:trPr>
        <w:tc>
          <w:tcPr>
            <w:tcW w:w="510"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240D619" w14:textId="77777777" w:rsidR="004A2716" w:rsidRDefault="0048046F" w:rsidP="004B731E">
            <w:pPr>
              <w:tabs>
                <w:tab w:val="left" w:pos="851"/>
              </w:tabs>
              <w:jc w:val="center"/>
            </w:pPr>
            <w:r>
              <w:t>1</w:t>
            </w:r>
          </w:p>
        </w:tc>
        <w:tc>
          <w:tcPr>
            <w:tcW w:w="2882" w:type="dxa"/>
            <w:tcBorders>
              <w:bottom w:val="single" w:sz="8" w:space="0" w:color="4472C4"/>
            </w:tcBorders>
            <w:tcMar>
              <w:top w:w="0" w:type="dxa"/>
              <w:left w:w="100" w:type="dxa"/>
              <w:bottom w:w="0" w:type="dxa"/>
              <w:right w:w="100" w:type="dxa"/>
            </w:tcMar>
          </w:tcPr>
          <w:p w14:paraId="3C626B14" w14:textId="77777777" w:rsidR="004A2716" w:rsidRDefault="0048046F" w:rsidP="004B731E">
            <w:pPr>
              <w:tabs>
                <w:tab w:val="left" w:pos="851"/>
              </w:tabs>
              <w:jc w:val="center"/>
            </w:pPr>
            <w:r>
              <w:t>PROMETEUSZ</w:t>
            </w:r>
          </w:p>
        </w:tc>
        <w:tc>
          <w:tcPr>
            <w:tcW w:w="3119" w:type="dxa"/>
            <w:tcBorders>
              <w:left w:val="single" w:sz="8" w:space="0" w:color="4472C4"/>
              <w:bottom w:val="single" w:sz="8" w:space="0" w:color="4472C4"/>
            </w:tcBorders>
            <w:tcMar>
              <w:top w:w="0" w:type="dxa"/>
              <w:left w:w="100" w:type="dxa"/>
              <w:bottom w:w="0" w:type="dxa"/>
              <w:right w:w="100" w:type="dxa"/>
            </w:tcMar>
          </w:tcPr>
          <w:p w14:paraId="26B2AA9F" w14:textId="77777777" w:rsidR="004A2716" w:rsidRDefault="0048046F" w:rsidP="004B731E">
            <w:pPr>
              <w:tabs>
                <w:tab w:val="left" w:pos="851"/>
              </w:tabs>
              <w:jc w:val="center"/>
            </w:pPr>
            <w:r>
              <w:t>MLS SOFTWARE</w:t>
            </w:r>
          </w:p>
        </w:tc>
        <w:tc>
          <w:tcPr>
            <w:tcW w:w="3336" w:type="dxa"/>
            <w:tcBorders>
              <w:left w:val="single" w:sz="8" w:space="0" w:color="4472C4"/>
              <w:bottom w:val="single" w:sz="8" w:space="0" w:color="4472C4"/>
              <w:right w:val="single" w:sz="8" w:space="0" w:color="4472C4"/>
            </w:tcBorders>
            <w:tcMar>
              <w:top w:w="0" w:type="dxa"/>
              <w:left w:w="100" w:type="dxa"/>
              <w:bottom w:w="0" w:type="dxa"/>
              <w:right w:w="100" w:type="dxa"/>
            </w:tcMar>
          </w:tcPr>
          <w:p w14:paraId="2F484CC3" w14:textId="46D85986" w:rsidR="004A2716" w:rsidRDefault="004A2716" w:rsidP="004B731E">
            <w:pPr>
              <w:tabs>
                <w:tab w:val="left" w:pos="851"/>
              </w:tabs>
              <w:jc w:val="center"/>
            </w:pPr>
          </w:p>
        </w:tc>
      </w:tr>
      <w:tr w:rsidR="004A2716" w14:paraId="46E40676" w14:textId="77777777" w:rsidTr="00D862E7">
        <w:trPr>
          <w:trHeight w:val="420"/>
        </w:trPr>
        <w:tc>
          <w:tcPr>
            <w:tcW w:w="510" w:type="dxa"/>
            <w:tcBorders>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81887A1" w14:textId="77777777" w:rsidR="004A2716" w:rsidRDefault="0048046F" w:rsidP="004B731E">
            <w:pPr>
              <w:tabs>
                <w:tab w:val="left" w:pos="851"/>
              </w:tabs>
              <w:jc w:val="center"/>
              <w:rPr>
                <w:b/>
              </w:rPr>
            </w:pPr>
            <w:r>
              <w:t>2.</w:t>
            </w:r>
            <w:r>
              <w:rPr>
                <w:rFonts w:ascii="Times New Roman" w:eastAsia="Times New Roman" w:hAnsi="Times New Roman" w:cs="Times New Roman"/>
              </w:rPr>
              <w:t xml:space="preserve">        </w:t>
            </w:r>
            <w:r>
              <w:rPr>
                <w:b/>
              </w:rPr>
              <w:t xml:space="preserve"> </w:t>
            </w:r>
          </w:p>
        </w:tc>
        <w:tc>
          <w:tcPr>
            <w:tcW w:w="2882" w:type="dxa"/>
            <w:tcBorders>
              <w:bottom w:val="single" w:sz="8" w:space="0" w:color="4472C4"/>
            </w:tcBorders>
            <w:tcMar>
              <w:top w:w="0" w:type="dxa"/>
              <w:left w:w="100" w:type="dxa"/>
              <w:bottom w:w="0" w:type="dxa"/>
              <w:right w:w="100" w:type="dxa"/>
            </w:tcMar>
          </w:tcPr>
          <w:p w14:paraId="10180B53" w14:textId="77777777" w:rsidR="004A2716" w:rsidRDefault="0048046F" w:rsidP="004B731E">
            <w:pPr>
              <w:tabs>
                <w:tab w:val="left" w:pos="851"/>
              </w:tabs>
              <w:jc w:val="center"/>
            </w:pPr>
            <w:r>
              <w:t>PROVEGA</w:t>
            </w:r>
          </w:p>
        </w:tc>
        <w:tc>
          <w:tcPr>
            <w:tcW w:w="3119" w:type="dxa"/>
            <w:tcBorders>
              <w:left w:val="single" w:sz="8" w:space="0" w:color="4472C4"/>
              <w:bottom w:val="single" w:sz="8" w:space="0" w:color="4472C4"/>
            </w:tcBorders>
            <w:tcMar>
              <w:top w:w="0" w:type="dxa"/>
              <w:left w:w="100" w:type="dxa"/>
              <w:bottom w:w="0" w:type="dxa"/>
              <w:right w:w="100" w:type="dxa"/>
            </w:tcMar>
          </w:tcPr>
          <w:p w14:paraId="05772ED8" w14:textId="77777777" w:rsidR="004A2716" w:rsidRDefault="0048046F" w:rsidP="004B731E">
            <w:pPr>
              <w:tabs>
                <w:tab w:val="left" w:pos="851"/>
              </w:tabs>
              <w:jc w:val="center"/>
            </w:pPr>
            <w:r>
              <w:t>PROVEGA</w:t>
            </w:r>
          </w:p>
        </w:tc>
        <w:tc>
          <w:tcPr>
            <w:tcW w:w="3336" w:type="dxa"/>
            <w:tcBorders>
              <w:left w:val="single" w:sz="8" w:space="0" w:color="4472C4"/>
              <w:bottom w:val="single" w:sz="8" w:space="0" w:color="4472C4"/>
              <w:right w:val="single" w:sz="8" w:space="0" w:color="4472C4"/>
            </w:tcBorders>
            <w:tcMar>
              <w:top w:w="0" w:type="dxa"/>
              <w:left w:w="100" w:type="dxa"/>
              <w:bottom w:w="0" w:type="dxa"/>
              <w:right w:w="100" w:type="dxa"/>
            </w:tcMar>
          </w:tcPr>
          <w:p w14:paraId="484CD714" w14:textId="74EF4B15" w:rsidR="004A2716" w:rsidRDefault="004A2716" w:rsidP="004B731E">
            <w:pPr>
              <w:tabs>
                <w:tab w:val="left" w:pos="851"/>
              </w:tabs>
              <w:jc w:val="center"/>
            </w:pPr>
          </w:p>
        </w:tc>
      </w:tr>
      <w:tr w:rsidR="004A2716" w14:paraId="74E3AE05" w14:textId="77777777" w:rsidTr="00D862E7">
        <w:trPr>
          <w:trHeight w:val="420"/>
        </w:trPr>
        <w:tc>
          <w:tcPr>
            <w:tcW w:w="510" w:type="dxa"/>
            <w:tcBorders>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4D8C1CC" w14:textId="77777777" w:rsidR="004A2716" w:rsidRDefault="0048046F" w:rsidP="004B731E">
            <w:pPr>
              <w:tabs>
                <w:tab w:val="left" w:pos="851"/>
              </w:tabs>
              <w:jc w:val="center"/>
            </w:pPr>
            <w:r>
              <w:t>3.</w:t>
            </w:r>
          </w:p>
        </w:tc>
        <w:tc>
          <w:tcPr>
            <w:tcW w:w="2882" w:type="dxa"/>
            <w:tcBorders>
              <w:bottom w:val="single" w:sz="8" w:space="0" w:color="4472C4"/>
            </w:tcBorders>
            <w:tcMar>
              <w:top w:w="0" w:type="dxa"/>
              <w:left w:w="100" w:type="dxa"/>
              <w:bottom w:w="0" w:type="dxa"/>
              <w:right w:w="100" w:type="dxa"/>
            </w:tcMar>
          </w:tcPr>
          <w:p w14:paraId="7A8F7C48" w14:textId="77777777" w:rsidR="004A2716" w:rsidRDefault="0048046F" w:rsidP="004B731E">
            <w:pPr>
              <w:tabs>
                <w:tab w:val="left" w:pos="851"/>
              </w:tabs>
              <w:jc w:val="center"/>
            </w:pPr>
            <w:r>
              <w:t>DIAGNOSTYKA</w:t>
            </w:r>
          </w:p>
        </w:tc>
        <w:tc>
          <w:tcPr>
            <w:tcW w:w="3119" w:type="dxa"/>
            <w:tcBorders>
              <w:left w:val="single" w:sz="8" w:space="0" w:color="4472C4"/>
              <w:bottom w:val="single" w:sz="8" w:space="0" w:color="4472C4"/>
            </w:tcBorders>
            <w:tcMar>
              <w:top w:w="0" w:type="dxa"/>
              <w:left w:w="100" w:type="dxa"/>
              <w:bottom w:w="0" w:type="dxa"/>
              <w:right w:w="100" w:type="dxa"/>
            </w:tcMar>
          </w:tcPr>
          <w:p w14:paraId="6D9FD9CE" w14:textId="1E613509" w:rsidR="004A2716" w:rsidRDefault="000D1999" w:rsidP="004B731E">
            <w:pPr>
              <w:tabs>
                <w:tab w:val="left" w:pos="851"/>
              </w:tabs>
              <w:jc w:val="center"/>
            </w:pPr>
            <w:r w:rsidRPr="000D1999">
              <w:t>DIAGNOSTYKA</w:t>
            </w:r>
          </w:p>
        </w:tc>
        <w:tc>
          <w:tcPr>
            <w:tcW w:w="3336" w:type="dxa"/>
            <w:tcBorders>
              <w:left w:val="single" w:sz="8" w:space="0" w:color="4472C4"/>
              <w:bottom w:val="single" w:sz="8" w:space="0" w:color="4472C4"/>
              <w:right w:val="single" w:sz="8" w:space="0" w:color="4472C4"/>
            </w:tcBorders>
            <w:tcMar>
              <w:top w:w="0" w:type="dxa"/>
              <w:left w:w="100" w:type="dxa"/>
              <w:bottom w:w="0" w:type="dxa"/>
              <w:right w:w="100" w:type="dxa"/>
            </w:tcMar>
          </w:tcPr>
          <w:p w14:paraId="28739339" w14:textId="1B2069EE" w:rsidR="004A2716" w:rsidRDefault="004A2716" w:rsidP="004B731E">
            <w:pPr>
              <w:tabs>
                <w:tab w:val="left" w:pos="851"/>
              </w:tabs>
              <w:jc w:val="center"/>
            </w:pPr>
          </w:p>
        </w:tc>
      </w:tr>
      <w:tr w:rsidR="004A2716" w14:paraId="557F3C7A" w14:textId="77777777" w:rsidTr="00D862E7">
        <w:trPr>
          <w:trHeight w:val="420"/>
        </w:trPr>
        <w:tc>
          <w:tcPr>
            <w:tcW w:w="510" w:type="dxa"/>
            <w:tcBorders>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D97FE7C" w14:textId="77777777" w:rsidR="004A2716" w:rsidRDefault="0048046F" w:rsidP="004B731E">
            <w:pPr>
              <w:tabs>
                <w:tab w:val="left" w:pos="851"/>
              </w:tabs>
              <w:jc w:val="center"/>
            </w:pPr>
            <w:r>
              <w:t>4.</w:t>
            </w:r>
          </w:p>
        </w:tc>
        <w:tc>
          <w:tcPr>
            <w:tcW w:w="2882" w:type="dxa"/>
            <w:tcBorders>
              <w:bottom w:val="single" w:sz="8" w:space="0" w:color="4472C4"/>
            </w:tcBorders>
            <w:tcMar>
              <w:top w:w="0" w:type="dxa"/>
              <w:left w:w="100" w:type="dxa"/>
              <w:bottom w:w="0" w:type="dxa"/>
              <w:right w:w="100" w:type="dxa"/>
            </w:tcMar>
          </w:tcPr>
          <w:p w14:paraId="2B0AC0E0" w14:textId="77777777" w:rsidR="004A2716" w:rsidRDefault="0048046F" w:rsidP="004B731E">
            <w:pPr>
              <w:tabs>
                <w:tab w:val="left" w:pos="851"/>
              </w:tabs>
              <w:jc w:val="center"/>
            </w:pPr>
            <w:r>
              <w:t>BTL</w:t>
            </w:r>
          </w:p>
        </w:tc>
        <w:tc>
          <w:tcPr>
            <w:tcW w:w="3119" w:type="dxa"/>
            <w:tcBorders>
              <w:left w:val="single" w:sz="8" w:space="0" w:color="4472C4"/>
              <w:bottom w:val="single" w:sz="8" w:space="0" w:color="4472C4"/>
            </w:tcBorders>
            <w:tcMar>
              <w:top w:w="0" w:type="dxa"/>
              <w:left w:w="100" w:type="dxa"/>
              <w:bottom w:w="0" w:type="dxa"/>
              <w:right w:w="100" w:type="dxa"/>
            </w:tcMar>
          </w:tcPr>
          <w:p w14:paraId="56962572" w14:textId="17241D55" w:rsidR="004A2716" w:rsidRDefault="000D1999" w:rsidP="004B731E">
            <w:pPr>
              <w:tabs>
                <w:tab w:val="left" w:pos="851"/>
              </w:tabs>
              <w:jc w:val="center"/>
            </w:pPr>
            <w:r w:rsidRPr="000D1999">
              <w:t>BTL Polska</w:t>
            </w:r>
          </w:p>
        </w:tc>
        <w:tc>
          <w:tcPr>
            <w:tcW w:w="3336" w:type="dxa"/>
            <w:tcBorders>
              <w:left w:val="single" w:sz="8" w:space="0" w:color="4472C4"/>
              <w:bottom w:val="single" w:sz="8" w:space="0" w:color="4472C4"/>
              <w:right w:val="single" w:sz="8" w:space="0" w:color="4472C4"/>
            </w:tcBorders>
            <w:tcMar>
              <w:top w:w="0" w:type="dxa"/>
              <w:left w:w="100" w:type="dxa"/>
              <w:bottom w:w="0" w:type="dxa"/>
              <w:right w:w="100" w:type="dxa"/>
            </w:tcMar>
          </w:tcPr>
          <w:p w14:paraId="5927589C" w14:textId="458C8855" w:rsidR="004A2716" w:rsidRDefault="004A2716" w:rsidP="004B731E">
            <w:pPr>
              <w:tabs>
                <w:tab w:val="left" w:pos="851"/>
              </w:tabs>
              <w:jc w:val="center"/>
            </w:pPr>
          </w:p>
        </w:tc>
      </w:tr>
      <w:tr w:rsidR="004A2716" w14:paraId="2260AED7" w14:textId="77777777" w:rsidTr="008B545D">
        <w:trPr>
          <w:trHeight w:val="420"/>
        </w:trPr>
        <w:tc>
          <w:tcPr>
            <w:tcW w:w="510" w:type="dxa"/>
            <w:tcBorders>
              <w:left w:val="single" w:sz="8" w:space="0" w:color="4472C4"/>
              <w:right w:val="single" w:sz="8" w:space="0" w:color="4472C4"/>
            </w:tcBorders>
            <w:shd w:val="clear" w:color="auto" w:fill="FFFFFF"/>
            <w:tcMar>
              <w:top w:w="0" w:type="dxa"/>
              <w:left w:w="100" w:type="dxa"/>
              <w:bottom w:w="0" w:type="dxa"/>
              <w:right w:w="100" w:type="dxa"/>
            </w:tcMar>
          </w:tcPr>
          <w:p w14:paraId="0D3FEC11" w14:textId="77777777" w:rsidR="004A2716" w:rsidRDefault="0048046F" w:rsidP="004B731E">
            <w:pPr>
              <w:tabs>
                <w:tab w:val="left" w:pos="851"/>
              </w:tabs>
              <w:jc w:val="center"/>
            </w:pPr>
            <w:r>
              <w:t>5.</w:t>
            </w:r>
          </w:p>
        </w:tc>
        <w:tc>
          <w:tcPr>
            <w:tcW w:w="2882" w:type="dxa"/>
            <w:tcMar>
              <w:top w:w="0" w:type="dxa"/>
              <w:left w:w="100" w:type="dxa"/>
              <w:bottom w:w="0" w:type="dxa"/>
              <w:right w:w="100" w:type="dxa"/>
            </w:tcMar>
          </w:tcPr>
          <w:p w14:paraId="684FF02F" w14:textId="77777777" w:rsidR="004A2716" w:rsidRDefault="0048046F" w:rsidP="004B731E">
            <w:pPr>
              <w:tabs>
                <w:tab w:val="left" w:pos="851"/>
              </w:tabs>
              <w:jc w:val="center"/>
            </w:pPr>
            <w:r>
              <w:t>ENDOSKOPIA</w:t>
            </w:r>
          </w:p>
        </w:tc>
        <w:tc>
          <w:tcPr>
            <w:tcW w:w="3119" w:type="dxa"/>
            <w:tcBorders>
              <w:left w:val="single" w:sz="8" w:space="0" w:color="4472C4"/>
            </w:tcBorders>
            <w:tcMar>
              <w:top w:w="0" w:type="dxa"/>
              <w:left w:w="100" w:type="dxa"/>
              <w:bottom w:w="0" w:type="dxa"/>
              <w:right w:w="100" w:type="dxa"/>
            </w:tcMar>
          </w:tcPr>
          <w:p w14:paraId="5DBE3B20" w14:textId="64202837" w:rsidR="004A2716" w:rsidRDefault="00CB3F9F" w:rsidP="00D862E7">
            <w:pPr>
              <w:tabs>
                <w:tab w:val="left" w:pos="851"/>
              </w:tabs>
              <w:jc w:val="center"/>
            </w:pPr>
            <w:r w:rsidRPr="00CB3F9F">
              <w:t>ENDOELEKTRONIK.PL</w:t>
            </w:r>
          </w:p>
        </w:tc>
        <w:tc>
          <w:tcPr>
            <w:tcW w:w="3336" w:type="dxa"/>
            <w:tcBorders>
              <w:left w:val="single" w:sz="8" w:space="0" w:color="4472C4"/>
              <w:right w:val="single" w:sz="8" w:space="0" w:color="4472C4"/>
            </w:tcBorders>
            <w:tcMar>
              <w:top w:w="0" w:type="dxa"/>
              <w:left w:w="100" w:type="dxa"/>
              <w:bottom w:w="0" w:type="dxa"/>
              <w:right w:w="100" w:type="dxa"/>
            </w:tcMar>
          </w:tcPr>
          <w:p w14:paraId="65EF24B9" w14:textId="3B56F98C" w:rsidR="004A2716" w:rsidRDefault="004A2716" w:rsidP="004B731E">
            <w:pPr>
              <w:tabs>
                <w:tab w:val="left" w:pos="851"/>
              </w:tabs>
              <w:jc w:val="center"/>
            </w:pPr>
          </w:p>
        </w:tc>
      </w:tr>
      <w:tr w:rsidR="008B545D" w14:paraId="2CB5F740" w14:textId="77777777" w:rsidTr="00D862E7">
        <w:trPr>
          <w:trHeight w:val="420"/>
        </w:trPr>
        <w:tc>
          <w:tcPr>
            <w:tcW w:w="510" w:type="dxa"/>
            <w:tcBorders>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CC9193F" w14:textId="7DED316D" w:rsidR="008B545D" w:rsidRDefault="008B545D" w:rsidP="004B731E">
            <w:pPr>
              <w:tabs>
                <w:tab w:val="left" w:pos="851"/>
              </w:tabs>
              <w:jc w:val="center"/>
            </w:pPr>
            <w:r>
              <w:t>6.</w:t>
            </w:r>
          </w:p>
        </w:tc>
        <w:tc>
          <w:tcPr>
            <w:tcW w:w="2882" w:type="dxa"/>
            <w:tcBorders>
              <w:bottom w:val="single" w:sz="8" w:space="0" w:color="4472C4"/>
            </w:tcBorders>
            <w:tcMar>
              <w:top w:w="0" w:type="dxa"/>
              <w:left w:w="100" w:type="dxa"/>
              <w:bottom w:w="0" w:type="dxa"/>
              <w:right w:w="100" w:type="dxa"/>
            </w:tcMar>
          </w:tcPr>
          <w:p w14:paraId="1884D211" w14:textId="2C738956" w:rsidR="008B545D" w:rsidRPr="008B545D" w:rsidRDefault="008B545D" w:rsidP="008B545D">
            <w:pPr>
              <w:tabs>
                <w:tab w:val="left" w:pos="851"/>
              </w:tabs>
              <w:jc w:val="center"/>
            </w:pPr>
            <w:proofErr w:type="spellStart"/>
            <w:r w:rsidRPr="008B545D">
              <w:t>DigiTrack</w:t>
            </w:r>
            <w:proofErr w:type="spellEnd"/>
            <w:r w:rsidRPr="008B545D">
              <w:t xml:space="preserve"> Manager</w:t>
            </w:r>
          </w:p>
          <w:p w14:paraId="59DA705C" w14:textId="5AFC62AB" w:rsidR="008B545D" w:rsidRDefault="008B545D" w:rsidP="008B545D">
            <w:pPr>
              <w:tabs>
                <w:tab w:val="left" w:pos="780"/>
                <w:tab w:val="left" w:pos="851"/>
              </w:tabs>
            </w:pPr>
          </w:p>
        </w:tc>
        <w:tc>
          <w:tcPr>
            <w:tcW w:w="3119" w:type="dxa"/>
            <w:tcBorders>
              <w:left w:val="single" w:sz="8" w:space="0" w:color="4472C4"/>
              <w:bottom w:val="single" w:sz="8" w:space="0" w:color="4472C4"/>
            </w:tcBorders>
            <w:tcMar>
              <w:top w:w="0" w:type="dxa"/>
              <w:left w:w="100" w:type="dxa"/>
              <w:bottom w:w="0" w:type="dxa"/>
              <w:right w:w="100" w:type="dxa"/>
            </w:tcMar>
          </w:tcPr>
          <w:p w14:paraId="114473CA" w14:textId="77777777" w:rsidR="008B545D" w:rsidRPr="008B545D" w:rsidRDefault="008B545D" w:rsidP="008B545D">
            <w:pPr>
              <w:tabs>
                <w:tab w:val="left" w:pos="851"/>
              </w:tabs>
              <w:jc w:val="center"/>
            </w:pPr>
            <w:r w:rsidRPr="008B545D">
              <w:t xml:space="preserve">ELMIKO </w:t>
            </w:r>
            <w:proofErr w:type="spellStart"/>
            <w:r w:rsidRPr="008B545D">
              <w:t>Biosignals</w:t>
            </w:r>
            <w:proofErr w:type="spellEnd"/>
          </w:p>
          <w:p w14:paraId="2C155789" w14:textId="77777777" w:rsidR="008B545D" w:rsidRPr="00CB3F9F" w:rsidRDefault="008B545D" w:rsidP="00D862E7">
            <w:pPr>
              <w:tabs>
                <w:tab w:val="left" w:pos="851"/>
              </w:tabs>
              <w:jc w:val="center"/>
            </w:pPr>
          </w:p>
        </w:tc>
        <w:tc>
          <w:tcPr>
            <w:tcW w:w="3336" w:type="dxa"/>
            <w:tcBorders>
              <w:left w:val="single" w:sz="8" w:space="0" w:color="4472C4"/>
              <w:bottom w:val="single" w:sz="8" w:space="0" w:color="4472C4"/>
              <w:right w:val="single" w:sz="8" w:space="0" w:color="4472C4"/>
            </w:tcBorders>
            <w:tcMar>
              <w:top w:w="0" w:type="dxa"/>
              <w:left w:w="100" w:type="dxa"/>
              <w:bottom w:w="0" w:type="dxa"/>
              <w:right w:w="100" w:type="dxa"/>
            </w:tcMar>
          </w:tcPr>
          <w:p w14:paraId="49CBDBA4" w14:textId="77777777" w:rsidR="008B545D" w:rsidRDefault="008B545D" w:rsidP="004B731E">
            <w:pPr>
              <w:tabs>
                <w:tab w:val="left" w:pos="851"/>
              </w:tabs>
              <w:jc w:val="center"/>
            </w:pPr>
          </w:p>
        </w:tc>
      </w:tr>
    </w:tbl>
    <w:p w14:paraId="599A95EC" w14:textId="4EAEC591" w:rsidR="00D862E7" w:rsidRDefault="00D862E7">
      <w:r>
        <w:br w:type="page"/>
      </w:r>
    </w:p>
    <w:p w14:paraId="4D4CE1BE" w14:textId="165D3BF0" w:rsidR="004A2716" w:rsidRPr="004B731E" w:rsidRDefault="0048046F" w:rsidP="004B731E">
      <w:pPr>
        <w:tabs>
          <w:tab w:val="left" w:pos="851"/>
        </w:tabs>
        <w:spacing w:before="240" w:after="240"/>
        <w:jc w:val="both"/>
        <w:rPr>
          <w:b/>
        </w:rPr>
      </w:pPr>
      <w:bookmarkStart w:id="19" w:name="_5usbe4vfg1un" w:colFirst="0" w:colLast="0"/>
      <w:bookmarkEnd w:id="19"/>
      <w:r w:rsidRPr="004B731E">
        <w:rPr>
          <w:b/>
        </w:rPr>
        <w:lastRenderedPageBreak/>
        <w:t>Szczegółowy opis Przedmiotu Zamówienia w zakresie dostawy licencji Oprogramowania aplikacyjnego</w:t>
      </w:r>
    </w:p>
    <w:p w14:paraId="197D0347" w14:textId="77777777" w:rsidR="004A2716" w:rsidRDefault="0048046F" w:rsidP="004B731E">
      <w:pPr>
        <w:pStyle w:val="Nagwek1"/>
        <w:keepNext w:val="0"/>
        <w:keepLines w:val="0"/>
        <w:tabs>
          <w:tab w:val="left" w:pos="851"/>
        </w:tabs>
      </w:pPr>
      <w:bookmarkStart w:id="20" w:name="_rqutvwoc0jh4" w:colFirst="0" w:colLast="0"/>
      <w:bookmarkEnd w:id="20"/>
      <w:r>
        <w:t>Wymagania dotyczące dostawy licencji</w:t>
      </w:r>
    </w:p>
    <w:p w14:paraId="6BF378AE" w14:textId="77777777" w:rsidR="004A2716" w:rsidRDefault="0048046F" w:rsidP="004B731E">
      <w:pPr>
        <w:tabs>
          <w:tab w:val="left" w:pos="851"/>
        </w:tabs>
        <w:spacing w:before="240"/>
        <w:jc w:val="both"/>
      </w:pPr>
      <w:r>
        <w:t xml:space="preserve">1.Projektem objęte będą wszystkie komórki organizacyjne Zamawiającego, w tym: m.in.  Izba Przyjęć, Dział Anestezjologii, Oddział Chorób Wewnętrznych, Oddział Ginekologiczno-Położniczy, Oddział Neonatologiczny, Oddział Chirurgii Ogólnej, Blok Operacyjny, Apteka Szpitalna, Poradnie Specjalistyczne Przyszpitalne, Poradnie specjalistyczne, Gabinety Zabiegowe, Pracownie diagnostyczne, Pracownia Badań endoskopowych, Pracownia badań </w:t>
      </w:r>
      <w:proofErr w:type="spellStart"/>
      <w:r>
        <w:t>urodynamicznych</w:t>
      </w:r>
      <w:proofErr w:type="spellEnd"/>
      <w:r>
        <w:t xml:space="preserve">, Dział Farmacji,  Zakład Opiekuńczo-Leczniczy, Dział Diagnostyki Laboratoryjnej, Dział fizjoterapii, </w:t>
      </w:r>
      <w:proofErr w:type="spellStart"/>
      <w:r>
        <w:t>NiŚPL</w:t>
      </w:r>
      <w:proofErr w:type="spellEnd"/>
      <w:r>
        <w:t>, Pion Administracji.</w:t>
      </w:r>
    </w:p>
    <w:p w14:paraId="7669ACC2" w14:textId="77777777" w:rsidR="004A2716" w:rsidRDefault="0048046F" w:rsidP="004B731E">
      <w:pPr>
        <w:tabs>
          <w:tab w:val="left" w:pos="851"/>
        </w:tabs>
        <w:spacing w:before="240"/>
        <w:jc w:val="both"/>
      </w:pPr>
      <w:r>
        <w:t>2.Wykonawca musi zapewnić zgodność oprogramowania aplikacyjnego z wymaganiami prawnymi dotyczącymi prowadzenia Elektronicznej Dokumentacji Medycznej.</w:t>
      </w:r>
    </w:p>
    <w:p w14:paraId="4F1590ED" w14:textId="77777777" w:rsidR="004A2716" w:rsidRDefault="0048046F" w:rsidP="004B731E">
      <w:pPr>
        <w:tabs>
          <w:tab w:val="left" w:pos="851"/>
        </w:tabs>
        <w:spacing w:before="240"/>
        <w:jc w:val="both"/>
      </w:pPr>
      <w:r>
        <w:t>3.Zamawiający wymaga, aby moduły oprogramowania aplikacyjnego, wdrożone przez Wykonawcę w ramach realizacji Przedmiotu zamówienia, były wdrożone w pełnej ich funkcjonalności opisanej w SWZ.</w:t>
      </w:r>
    </w:p>
    <w:p w14:paraId="0965B715" w14:textId="77777777" w:rsidR="004A2716" w:rsidRDefault="0048046F" w:rsidP="004B731E">
      <w:pPr>
        <w:tabs>
          <w:tab w:val="left" w:pos="851"/>
        </w:tabs>
        <w:spacing w:before="240"/>
        <w:jc w:val="both"/>
      </w:pPr>
      <w:r>
        <w:t>4.Wykonawca zobowiązany jest do dostarczenia dokumentacji użytkownika dla dostarczanych modułów oprogramowania.</w:t>
      </w:r>
    </w:p>
    <w:p w14:paraId="1E2D5215" w14:textId="77777777" w:rsidR="004A2716" w:rsidRDefault="0048046F" w:rsidP="004B731E">
      <w:pPr>
        <w:tabs>
          <w:tab w:val="left" w:pos="851"/>
        </w:tabs>
        <w:spacing w:before="240"/>
        <w:jc w:val="both"/>
      </w:pPr>
      <w:r>
        <w:t>5.Wykonawca zobowiązany jest do dostarczenia dokumentacji dla administratora wraz z opisem procedury instalacji i aktualizacji modułów.</w:t>
      </w:r>
    </w:p>
    <w:p w14:paraId="4BB2C4F9" w14:textId="77777777" w:rsidR="004A2716" w:rsidRDefault="0048046F" w:rsidP="004B731E">
      <w:pPr>
        <w:tabs>
          <w:tab w:val="left" w:pos="851"/>
        </w:tabs>
        <w:spacing w:before="240"/>
        <w:jc w:val="both"/>
      </w:pPr>
      <w:r>
        <w:t>6.Zamawiający wymaga aby wszystkie moduły i elementy oferowanego oprogramowania zostały dostarczone w najnowszych opublikowanych wersjach.</w:t>
      </w:r>
    </w:p>
    <w:p w14:paraId="243B5A07" w14:textId="77777777" w:rsidR="004A2716" w:rsidRDefault="0048046F" w:rsidP="004B731E">
      <w:pPr>
        <w:tabs>
          <w:tab w:val="left" w:pos="851"/>
        </w:tabs>
        <w:spacing w:before="240"/>
        <w:jc w:val="both"/>
      </w:pPr>
      <w:r>
        <w:t>7.Zamawiający wymaga, aby wszystkie moduły oferowanego oprogramowania miały interfejs graficzny.</w:t>
      </w:r>
    </w:p>
    <w:p w14:paraId="13F982A8" w14:textId="77777777" w:rsidR="004A2716" w:rsidRDefault="0048046F" w:rsidP="004B731E">
      <w:pPr>
        <w:tabs>
          <w:tab w:val="left" w:pos="851"/>
        </w:tabs>
        <w:spacing w:before="240"/>
        <w:jc w:val="both"/>
      </w:pPr>
      <w:r>
        <w:t>8.Zamawiający wymaga, aby wszystkie dostarczane moduły oferowanego oprogramowania pracowały w posiadanym przez Zamawiającego środowisku graficznym MS Windows na stanowiskach użytkowników ( Windows 8, Windows 10, Windows 11).</w:t>
      </w:r>
    </w:p>
    <w:p w14:paraId="66161EC7" w14:textId="77777777" w:rsidR="004A2716" w:rsidRDefault="0048046F" w:rsidP="004B731E">
      <w:pPr>
        <w:tabs>
          <w:tab w:val="left" w:pos="851"/>
        </w:tabs>
        <w:spacing w:before="240"/>
        <w:jc w:val="both"/>
      </w:pPr>
      <w:r>
        <w:t>9.Wszystkie nazwy własne oprogramowania i sprzętu użyte w opisie przedmiotu zamówienia należy traktować, jako określenie standardów parametrów technicznych, użytkowych, funkcjonalnych i jakościowych oczekiwanych przez Zamawiającego i należy odczytywać wraz z wyrazami „lub równoważne”.</w:t>
      </w:r>
    </w:p>
    <w:p w14:paraId="79A79786" w14:textId="77777777" w:rsidR="004A2716" w:rsidRDefault="0048046F" w:rsidP="004B731E">
      <w:pPr>
        <w:tabs>
          <w:tab w:val="left" w:pos="851"/>
        </w:tabs>
        <w:spacing w:before="240"/>
        <w:jc w:val="both"/>
      </w:pPr>
      <w:r>
        <w:t>10.Wykonawca oferując rozwiązanie równoważne do opisanego w specyfikacji jest zobowiązany wykazać równoważność w zakresie parametrów technicznych, użytkowych, funkcjonalnych i jakościowych, które muszą być spełnione na poziomie nie niższym niż parametry wskazane przez Zamawiającego.</w:t>
      </w:r>
    </w:p>
    <w:p w14:paraId="1FC3AA0F" w14:textId="77777777" w:rsidR="004B731E" w:rsidRDefault="004B731E" w:rsidP="004B731E">
      <w:pPr>
        <w:pStyle w:val="Nagwek1"/>
        <w:keepNext w:val="0"/>
        <w:keepLines w:val="0"/>
        <w:tabs>
          <w:tab w:val="left" w:pos="851"/>
        </w:tabs>
      </w:pPr>
      <w:bookmarkStart w:id="21" w:name="_803m5k4exl2u" w:colFirst="0" w:colLast="0"/>
      <w:bookmarkEnd w:id="21"/>
    </w:p>
    <w:p w14:paraId="2D6CEAB7" w14:textId="11D126A1" w:rsidR="004A2716" w:rsidRDefault="0048046F" w:rsidP="004B731E">
      <w:pPr>
        <w:pStyle w:val="Nagwek1"/>
        <w:keepNext w:val="0"/>
        <w:keepLines w:val="0"/>
        <w:tabs>
          <w:tab w:val="left" w:pos="851"/>
        </w:tabs>
      </w:pPr>
      <w:r>
        <w:lastRenderedPageBreak/>
        <w:t>Warunki licencyjne</w:t>
      </w:r>
    </w:p>
    <w:p w14:paraId="46752BD9" w14:textId="77777777" w:rsidR="004A2716" w:rsidRDefault="0048046F" w:rsidP="004B731E">
      <w:pPr>
        <w:tabs>
          <w:tab w:val="left" w:pos="851"/>
        </w:tabs>
        <w:spacing w:before="240"/>
        <w:jc w:val="both"/>
      </w:pPr>
      <w:r>
        <w:t>1.Wszystkie dostarczone licencje nie mogą nakładać ograniczeń czasowych na prawo do użytkowania oprogramowania.</w:t>
      </w:r>
    </w:p>
    <w:p w14:paraId="181FF49C" w14:textId="77777777" w:rsidR="004A2716" w:rsidRDefault="0048046F" w:rsidP="004B731E">
      <w:pPr>
        <w:tabs>
          <w:tab w:val="left" w:pos="851"/>
        </w:tabs>
        <w:spacing w:before="240"/>
        <w:jc w:val="both"/>
      </w:pPr>
      <w:r>
        <w:t>2.Wykonawca zobowiązany jest udzielić licencji na czas nieokreślony na wszystkie moduły dostarczanego oprogramowania. Udzielane licencje mogą być licencjami niewyłącznymi.</w:t>
      </w:r>
    </w:p>
    <w:p w14:paraId="1CF7B0CF" w14:textId="77777777" w:rsidR="004A2716" w:rsidRDefault="0048046F" w:rsidP="004B731E">
      <w:pPr>
        <w:tabs>
          <w:tab w:val="left" w:pos="851"/>
        </w:tabs>
        <w:spacing w:before="240"/>
        <w:jc w:val="both"/>
      </w:pPr>
      <w:r>
        <w:t>3.Udzielona licencja otwarta musi umożliwiać Zamawiającemu przygotowanie nieograniczonej liczby kont użytkownika w systemie.</w:t>
      </w:r>
    </w:p>
    <w:p w14:paraId="6546A826" w14:textId="77777777" w:rsidR="004A2716" w:rsidRDefault="0048046F" w:rsidP="004B731E">
      <w:pPr>
        <w:tabs>
          <w:tab w:val="left" w:pos="851"/>
        </w:tabs>
        <w:spacing w:before="240"/>
        <w:jc w:val="both"/>
      </w:pPr>
      <w:r>
        <w:t>4.Licencje obejmą również wszelkie nowe wersje, poprawki i aktualizacje systemu pojawiające się w trakcie obowiązywania umowy, a także w okresie gwarancji.</w:t>
      </w:r>
    </w:p>
    <w:p w14:paraId="62ADA76C" w14:textId="77777777" w:rsidR="004A2716" w:rsidRDefault="0048046F" w:rsidP="004B731E">
      <w:pPr>
        <w:tabs>
          <w:tab w:val="left" w:pos="851"/>
        </w:tabs>
        <w:spacing w:before="240"/>
        <w:jc w:val="both"/>
      </w:pPr>
      <w:r>
        <w:t>5.Wykonawca przekaże Zamawiającemu dokument licencyjny dla oferowanych modułów oprogramowania. Przekazanie licencji jest warunkiem koniecznym do otrzymania przez Wykonawcę Końcowego odbioru.</w:t>
      </w:r>
    </w:p>
    <w:p w14:paraId="3AFCD079" w14:textId="77777777" w:rsidR="004A2716" w:rsidRDefault="0048046F" w:rsidP="004B731E">
      <w:pPr>
        <w:tabs>
          <w:tab w:val="left" w:pos="851"/>
        </w:tabs>
        <w:spacing w:before="240"/>
        <w:jc w:val="both"/>
      </w:pPr>
      <w:r>
        <w:t>6.Dla oprogramowania wymagającego licencji obcych, niebędącego własnością Wykonawcy, ma on dostarczyć oryginalne nośniki, dokumentację, licencje oraz wszelkie inne składniki dołączone do oprogramowania przez jego producenta.</w:t>
      </w:r>
    </w:p>
    <w:p w14:paraId="0FD67D90" w14:textId="77777777" w:rsidR="004A2716" w:rsidRDefault="0048046F" w:rsidP="004B731E">
      <w:pPr>
        <w:tabs>
          <w:tab w:val="left" w:pos="851"/>
        </w:tabs>
        <w:spacing w:before="240"/>
        <w:jc w:val="both"/>
      </w:pPr>
      <w:r>
        <w:t>7.Licencje muszą być wystawione na Zamawiającego, a Wykonawca dopełni wszystkich formalności wymaganych prawem, licencją i innymi wymogami producenta zapewniających, że Zamawiający będzie pełnoprawnym użytkownikiem dostarczonego oprogramowania.</w:t>
      </w:r>
    </w:p>
    <w:p w14:paraId="329BBB5B" w14:textId="77777777" w:rsidR="004A2716" w:rsidRDefault="0048046F" w:rsidP="004B731E">
      <w:pPr>
        <w:tabs>
          <w:tab w:val="left" w:pos="851"/>
        </w:tabs>
        <w:spacing w:before="240"/>
        <w:jc w:val="both"/>
      </w:pPr>
      <w:r>
        <w:t>8.Wykonawca oświadcza, że przysługują mu prawa do udzielania licencji/sublicencji lub posiada nadane przez autora oprogramowania aplikacyjnego prawo do udzielania licencji /sublicencji na użytkowanie tego programowego usługowego rozwiązania informatycznego i udzieli Zamawiającemu takich licencji /sublicencji.</w:t>
      </w:r>
    </w:p>
    <w:p w14:paraId="1B6F54D2" w14:textId="77777777" w:rsidR="004A2716" w:rsidRDefault="0048046F" w:rsidP="004B731E">
      <w:pPr>
        <w:tabs>
          <w:tab w:val="left" w:pos="851"/>
        </w:tabs>
        <w:spacing w:before="240"/>
        <w:jc w:val="both"/>
      </w:pPr>
      <w:r>
        <w:t>9.Zamawiający ma prawo do przygotowywania kopii modułów oprogramowania aplikacyjnego, które są niezbędne do zapewnienia bezpieczeństwa działania tych modułów.</w:t>
      </w:r>
    </w:p>
    <w:p w14:paraId="1915D010" w14:textId="77777777" w:rsidR="004A2716" w:rsidRDefault="0048046F" w:rsidP="004B731E">
      <w:pPr>
        <w:tabs>
          <w:tab w:val="left" w:pos="851"/>
        </w:tabs>
        <w:spacing w:before="240"/>
        <w:jc w:val="both"/>
      </w:pPr>
      <w:r>
        <w:t>10.Zamawiający nie ma prawa do sprzedaży, odsprzedaży, wypożyczania, użyczania, powielania, odstępowania lub rozpowszechniania w innej formie, zmieniania, dekompilacji, tłumaczenia oprogramowania aplikacyjnego.</w:t>
      </w:r>
    </w:p>
    <w:p w14:paraId="74DBAC22" w14:textId="77777777" w:rsidR="004A2716" w:rsidRDefault="0048046F" w:rsidP="004B731E">
      <w:pPr>
        <w:tabs>
          <w:tab w:val="left" w:pos="851"/>
        </w:tabs>
        <w:spacing w:before="240"/>
        <w:jc w:val="both"/>
      </w:pPr>
      <w:r>
        <w:t>11.Zamawiający nie ma prawa do usuwania bądź zmiany znaków handlowych i informacji o Wykonawcy bądź producencie podanym w oprogramowaniu aplikacyjnym i materiałach towarzyszących.</w:t>
      </w:r>
    </w:p>
    <w:p w14:paraId="2A6788A4" w14:textId="77777777" w:rsidR="004A2716" w:rsidRDefault="0048046F" w:rsidP="004B731E">
      <w:pPr>
        <w:tabs>
          <w:tab w:val="left" w:pos="851"/>
        </w:tabs>
        <w:spacing w:before="240"/>
        <w:jc w:val="both"/>
      </w:pPr>
      <w:r>
        <w:t>12.Zamawiający ma prawo do rozpowszechniania bez ograniczeń rezultatów wykonywania oprogramowania aplikacyjnego oraz danych i zestawień utworzonych za jego pomocą.</w:t>
      </w:r>
    </w:p>
    <w:p w14:paraId="7370C633" w14:textId="34F2F4AA" w:rsidR="004B731E" w:rsidRDefault="004B731E" w:rsidP="004B731E">
      <w:pPr>
        <w:pStyle w:val="Nagwek1"/>
        <w:keepNext w:val="0"/>
        <w:keepLines w:val="0"/>
        <w:tabs>
          <w:tab w:val="left" w:pos="851"/>
        </w:tabs>
      </w:pPr>
      <w:bookmarkStart w:id="22" w:name="_6pgghlc2fbtm" w:colFirst="0" w:colLast="0"/>
      <w:bookmarkEnd w:id="22"/>
    </w:p>
    <w:p w14:paraId="67A0E5D6" w14:textId="77777777" w:rsidR="005011B4" w:rsidRPr="005011B4" w:rsidRDefault="005011B4" w:rsidP="005011B4"/>
    <w:p w14:paraId="60F1D1D2" w14:textId="424F3353" w:rsidR="004A2716" w:rsidRDefault="0048046F" w:rsidP="004B731E">
      <w:pPr>
        <w:pStyle w:val="Nagwek1"/>
        <w:keepNext w:val="0"/>
        <w:keepLines w:val="0"/>
        <w:tabs>
          <w:tab w:val="left" w:pos="851"/>
        </w:tabs>
      </w:pPr>
      <w:r>
        <w:lastRenderedPageBreak/>
        <w:t>Gwarancja w zakresie wdrożonego systemu informatycznego</w:t>
      </w:r>
    </w:p>
    <w:p w14:paraId="380B41C0" w14:textId="77777777" w:rsidR="004A2716" w:rsidRDefault="0048046F" w:rsidP="004B731E">
      <w:pPr>
        <w:numPr>
          <w:ilvl w:val="0"/>
          <w:numId w:val="3"/>
        </w:numPr>
        <w:pBdr>
          <w:top w:val="nil"/>
          <w:left w:val="nil"/>
          <w:bottom w:val="nil"/>
          <w:right w:val="nil"/>
          <w:between w:val="nil"/>
        </w:pBdr>
        <w:tabs>
          <w:tab w:val="left" w:pos="851"/>
        </w:tabs>
        <w:spacing w:before="240"/>
        <w:ind w:left="283"/>
        <w:jc w:val="both"/>
      </w:pPr>
      <w:r>
        <w:t xml:space="preserve">Szczegółowe warunki gwarancji są opisane w projekcie umowy do postępowania    </w:t>
      </w:r>
    </w:p>
    <w:p w14:paraId="22E64223" w14:textId="77777777" w:rsidR="004A2716" w:rsidRDefault="0048046F" w:rsidP="004B731E">
      <w:pPr>
        <w:numPr>
          <w:ilvl w:val="0"/>
          <w:numId w:val="3"/>
        </w:numPr>
        <w:tabs>
          <w:tab w:val="left" w:pos="851"/>
        </w:tabs>
        <w:ind w:left="283"/>
        <w:jc w:val="both"/>
      </w:pPr>
      <w:r>
        <w:rPr>
          <w:rFonts w:ascii="Times New Roman" w:eastAsia="Times New Roman" w:hAnsi="Times New Roman" w:cs="Times New Roman"/>
        </w:rPr>
        <w:t xml:space="preserve"> </w:t>
      </w:r>
      <w:r>
        <w:t>Wymagany zakres usług gwarancyjnych w zakresie wdrożonych modułów oprogramowania/systemu, to:</w:t>
      </w:r>
    </w:p>
    <w:p w14:paraId="7683F4F4" w14:textId="77777777" w:rsidR="004A2716" w:rsidRDefault="0048046F" w:rsidP="004B731E">
      <w:pPr>
        <w:numPr>
          <w:ilvl w:val="1"/>
          <w:numId w:val="3"/>
        </w:numPr>
        <w:tabs>
          <w:tab w:val="left" w:pos="851"/>
        </w:tabs>
        <w:ind w:left="708" w:hanging="420"/>
        <w:jc w:val="both"/>
      </w:pPr>
      <w:r>
        <w:t>gotowość Wykonawcy do usuwania błędów wdrożonego oprogramowania,</w:t>
      </w:r>
    </w:p>
    <w:p w14:paraId="3F593658" w14:textId="77777777" w:rsidR="004A2716" w:rsidRDefault="0048046F" w:rsidP="004B731E">
      <w:pPr>
        <w:numPr>
          <w:ilvl w:val="1"/>
          <w:numId w:val="3"/>
        </w:numPr>
        <w:tabs>
          <w:tab w:val="left" w:pos="851"/>
        </w:tabs>
        <w:ind w:left="708" w:hanging="420"/>
        <w:jc w:val="both"/>
      </w:pPr>
      <w:r>
        <w:t>wprowadzanie zmian w oprogramowaniu w zakresie dotyczącym istniejących funkcjonalności, objętych umową, w zakresie wymaganym zmianami powszechnie obowiązujących przepisów prawa lub przepisów prawa wewnętrznie obowiązujących Zamawiającego, wydanych na podstawie delegacji ustawowej,</w:t>
      </w:r>
    </w:p>
    <w:p w14:paraId="5C8691A1" w14:textId="77777777" w:rsidR="004A2716" w:rsidRDefault="0048046F" w:rsidP="004B731E">
      <w:pPr>
        <w:numPr>
          <w:ilvl w:val="1"/>
          <w:numId w:val="3"/>
        </w:numPr>
        <w:tabs>
          <w:tab w:val="left" w:pos="851"/>
        </w:tabs>
        <w:ind w:left="708" w:hanging="420"/>
        <w:jc w:val="both"/>
      </w:pPr>
      <w:r>
        <w:t>zagwarantowanie prowadzenia rejestru zgłaszanych przez użytkowników błędów wdrożonego oprogramowania,</w:t>
      </w:r>
    </w:p>
    <w:p w14:paraId="318DA827" w14:textId="77777777" w:rsidR="004A2716" w:rsidRDefault="0048046F" w:rsidP="004B731E">
      <w:pPr>
        <w:numPr>
          <w:ilvl w:val="1"/>
          <w:numId w:val="3"/>
        </w:numPr>
        <w:tabs>
          <w:tab w:val="left" w:pos="851"/>
        </w:tabs>
        <w:ind w:left="708" w:hanging="420"/>
        <w:jc w:val="both"/>
      </w:pPr>
      <w:r>
        <w:t>wprowadzanie do oprogramowania nowych funkcji oraz usprawnień już istniejących, stanowiących wynik zaakceptowanych przez Wykonawcę sugestii użytkowników Zamawiającego,</w:t>
      </w:r>
    </w:p>
    <w:p w14:paraId="2278B1C4" w14:textId="77777777" w:rsidR="004A2716" w:rsidRDefault="0048046F" w:rsidP="004B731E">
      <w:pPr>
        <w:numPr>
          <w:ilvl w:val="1"/>
          <w:numId w:val="3"/>
        </w:numPr>
        <w:tabs>
          <w:tab w:val="left" w:pos="851"/>
        </w:tabs>
        <w:ind w:left="708" w:hanging="420"/>
        <w:jc w:val="both"/>
      </w:pPr>
      <w:r>
        <w:t>wprowadzanie do oprogramowania zmian stanowiących konsekwencję wejścia w życie nowych aktów prawnych lub aktów prawnych zmieniających obowiązujący stan prawny, opublikowanych w postaci ustaw, rozporządzeń, itp.</w:t>
      </w:r>
    </w:p>
    <w:p w14:paraId="0B487EA1" w14:textId="77777777" w:rsidR="004A2716" w:rsidRDefault="0048046F" w:rsidP="004B731E">
      <w:pPr>
        <w:numPr>
          <w:ilvl w:val="1"/>
          <w:numId w:val="3"/>
        </w:numPr>
        <w:tabs>
          <w:tab w:val="left" w:pos="851"/>
        </w:tabs>
        <w:ind w:left="708" w:hanging="420"/>
        <w:jc w:val="both"/>
      </w:pPr>
      <w:r>
        <w:t>wprowadzanie do oprogramowania aplikacyjnego zmian wymaganych przez wyszczególnione organizacje, w stosunku do których Zamawiający ma obowiązek prowadzenia sprawozdawczości: Ministerstwa Zdrowia, NFZ, Urzędu Wojewódzkiego, Ministerstwa Finansów,</w:t>
      </w:r>
    </w:p>
    <w:p w14:paraId="772E9278" w14:textId="77777777" w:rsidR="004A2716" w:rsidRDefault="0048046F" w:rsidP="004B731E">
      <w:pPr>
        <w:numPr>
          <w:ilvl w:val="1"/>
          <w:numId w:val="3"/>
        </w:numPr>
        <w:tabs>
          <w:tab w:val="left" w:pos="851"/>
        </w:tabs>
        <w:ind w:left="708" w:hanging="420"/>
        <w:jc w:val="both"/>
      </w:pPr>
      <w:r>
        <w:t>wprowadzanie w trybie pilnym do oprogramowania zmian i poprawek usuwających stwierdzone błędy i luki we wbudowanych mechanizmach i funkcjach zabezpieczeń,</w:t>
      </w:r>
    </w:p>
    <w:p w14:paraId="50B5F756" w14:textId="77777777" w:rsidR="004A2716" w:rsidRDefault="0048046F" w:rsidP="004B731E">
      <w:pPr>
        <w:numPr>
          <w:ilvl w:val="1"/>
          <w:numId w:val="3"/>
        </w:numPr>
        <w:tabs>
          <w:tab w:val="left" w:pos="851"/>
        </w:tabs>
        <w:ind w:left="708" w:hanging="420"/>
        <w:jc w:val="both"/>
      </w:pPr>
      <w:r>
        <w:t>gotowość do odpłatnego wykonania na zlecenie Zamawiającego zaproponowanych przez niego modyfikacji we wdrożonym oprogramowaniu.</w:t>
      </w:r>
    </w:p>
    <w:p w14:paraId="6FDE6DE3" w14:textId="77777777" w:rsidR="004A2716" w:rsidRDefault="0048046F" w:rsidP="004B731E">
      <w:pPr>
        <w:numPr>
          <w:ilvl w:val="0"/>
          <w:numId w:val="3"/>
        </w:numPr>
        <w:tabs>
          <w:tab w:val="left" w:pos="851"/>
        </w:tabs>
        <w:ind w:left="283"/>
        <w:jc w:val="both"/>
      </w:pPr>
      <w:r>
        <w:t>Wykonawca w szczególności musi dostosować oferowane oprogramowanie do wymiany informacji z systemami centralnymi projektowanymi w ramach Ustawy o Systemie Informacji w Ochronie Zdrowia.</w:t>
      </w:r>
    </w:p>
    <w:p w14:paraId="432AA0E4" w14:textId="77777777" w:rsidR="004A2716" w:rsidRDefault="0048046F" w:rsidP="004B731E">
      <w:pPr>
        <w:numPr>
          <w:ilvl w:val="0"/>
          <w:numId w:val="3"/>
        </w:numPr>
        <w:tabs>
          <w:tab w:val="left" w:pos="851"/>
        </w:tabs>
        <w:ind w:left="283"/>
        <w:jc w:val="both"/>
      </w:pPr>
      <w:r>
        <w:t>Wykonawca w czasie gwarancji musi przekazać bezpłatnie Zamawiającemu nowe wersje systemu, jeżeli będzie to związane z podniesieniem jakości i funkcjonalności oprogramowania lub usuwających wykryte przez Wykonawcę błędy w działaniu oprogramowania.</w:t>
      </w:r>
    </w:p>
    <w:p w14:paraId="556B1561" w14:textId="48708491" w:rsidR="004A2716" w:rsidRDefault="0048046F" w:rsidP="004B731E">
      <w:pPr>
        <w:numPr>
          <w:ilvl w:val="0"/>
          <w:numId w:val="3"/>
        </w:numPr>
        <w:tabs>
          <w:tab w:val="left" w:pos="851"/>
        </w:tabs>
        <w:ind w:left="283"/>
        <w:jc w:val="both"/>
      </w:pPr>
      <w:r>
        <w:t>Gwarancja musi polegać na dostosowaniu parametrów systemu oraz zmieniających się potrzeb zamawiającego metod i sposobów przeliczania i prezentacji danych oraz innych zaawansowanych czynności administracyjnych wymagających wiedzy merytorycznej i informatycznej w danej dziedzinie systemu, naprawa błędów powstających podczas pracy użytkowników, których nie obejmuje gwarancja dla systemu, tworzenie zaawansowanych zestawień.</w:t>
      </w:r>
    </w:p>
    <w:p w14:paraId="1F9A9A33" w14:textId="091A631C" w:rsidR="004B731E" w:rsidRDefault="004B731E" w:rsidP="004B731E">
      <w:pPr>
        <w:tabs>
          <w:tab w:val="left" w:pos="851"/>
        </w:tabs>
        <w:jc w:val="both"/>
      </w:pPr>
    </w:p>
    <w:p w14:paraId="51BCAFBD" w14:textId="77777777" w:rsidR="00D862E7" w:rsidRDefault="00D862E7">
      <w:pPr>
        <w:rPr>
          <w:b/>
        </w:rPr>
      </w:pPr>
      <w:bookmarkStart w:id="23" w:name="_7eg3vpfn7dpr" w:colFirst="0" w:colLast="0"/>
      <w:bookmarkStart w:id="24" w:name="_h011lu4qpqmq" w:colFirst="0" w:colLast="0"/>
      <w:bookmarkEnd w:id="23"/>
      <w:bookmarkEnd w:id="24"/>
      <w:r>
        <w:br w:type="page"/>
      </w:r>
    </w:p>
    <w:p w14:paraId="0E34A87B" w14:textId="4C36147C" w:rsidR="004A2716" w:rsidRDefault="0048046F" w:rsidP="004B731E">
      <w:pPr>
        <w:pStyle w:val="Nagwek1"/>
        <w:keepNext w:val="0"/>
        <w:keepLines w:val="0"/>
        <w:tabs>
          <w:tab w:val="left" w:pos="851"/>
        </w:tabs>
      </w:pPr>
      <w:r>
        <w:lastRenderedPageBreak/>
        <w:t>Opis wymagań dla Oprogramowania aplikacyjnego</w:t>
      </w:r>
    </w:p>
    <w:p w14:paraId="1530291D" w14:textId="5FCFE447" w:rsidR="004A2716" w:rsidRDefault="0048046F" w:rsidP="004B731E">
      <w:pPr>
        <w:tabs>
          <w:tab w:val="left" w:pos="851"/>
        </w:tabs>
        <w:spacing w:before="240" w:after="120"/>
        <w:jc w:val="both"/>
      </w:pPr>
      <w:r>
        <w:t xml:space="preserve">Głównym celem </w:t>
      </w:r>
      <w:r w:rsidR="007C57D9">
        <w:t>P</w:t>
      </w:r>
      <w:r>
        <w:t xml:space="preserve">rojektu jest </w:t>
      </w:r>
      <w:r w:rsidR="007C57D9">
        <w:t>W</w:t>
      </w:r>
      <w:r>
        <w:t>drożenie Zintegrowanego Systemu Informatycznego (ZSI) do prowadzenia elektronicznej dokumentacji medycznej (EDM) zgodnie z obowiązującymi przepisami prawa. Wdrożenie ZSI jest niezbędne aby całościowo zrealizować dokumentowanie procesu leczenia i prowadzenia Elektronicznej Dokumentacji Medycznej (EDM), a także dokumentacji w postaci elektronicznej zgodnie z obowiązującymi przepisami prawa. Zamawiający oczekuje aby dostarczane moduły były zintegrowanie w taki sposób, aby raz wprowadzone do systemu dane były widoczne na różnych poziomach i nie było konieczne wprowadzanie ich kilkukrotnie, czy przepisywanie do odseparowanych modułów.</w:t>
      </w:r>
    </w:p>
    <w:p w14:paraId="73A5FA60" w14:textId="41F47813" w:rsidR="004A2716" w:rsidRDefault="0048046F" w:rsidP="004B731E">
      <w:pPr>
        <w:tabs>
          <w:tab w:val="left" w:pos="851"/>
        </w:tabs>
        <w:spacing w:before="240" w:after="120"/>
        <w:jc w:val="both"/>
      </w:pPr>
      <w:r>
        <w:t>Wykonawca zobowiązuje się dostarczyć Zamawiającemu wymagane funkcjonalności HIS poprzez dostarczenie nowego rozwiązania w taki sposób, aby zostały zaspokojone obecne potrzeby Zamawiającego. Koniecznym jest zachowanie pełnej wzajemnej interoperacyjności nowo wdrażanych modułów /grup funkcjonalności, a także w przypadku rozbudowy, pełnej interoperacyjności z modułami /grupami /systemami funkcjonalności już funkcjonującymi u Zamawiającego.</w:t>
      </w:r>
    </w:p>
    <w:p w14:paraId="41832199" w14:textId="5AAF43B2" w:rsidR="004A2716" w:rsidRDefault="0048046F" w:rsidP="004B731E">
      <w:pPr>
        <w:tabs>
          <w:tab w:val="left" w:pos="851"/>
        </w:tabs>
        <w:spacing w:before="240" w:after="120"/>
        <w:jc w:val="both"/>
      </w:pPr>
      <w:r>
        <w:t xml:space="preserve">Zarówno w przypadku rozbudowy i zmodernizowania istniejącego systemu jak i dostawy nowego rozwiązania, Wykonawca ma obowiązek zachować (utrzymać status quo) funkcjonalnie pełną, istniejącą obecnie integrację z systemami i urządzeniami zewnętrznymi, które nie są przedmiotem wymiany lub rozbudowy w ramach </w:t>
      </w:r>
      <w:r w:rsidR="007C57D9">
        <w:t>P</w:t>
      </w:r>
      <w:r>
        <w:t>rojektu oraz zapewnić dostęp do historycznych danych medycznych pacjentów bezpośrednio za pomocą nowego /zmodernizowanego rozwiązania.</w:t>
      </w:r>
    </w:p>
    <w:p w14:paraId="5EACB3A3" w14:textId="77777777" w:rsidR="004A2716" w:rsidRDefault="0048046F" w:rsidP="004B731E">
      <w:pPr>
        <w:tabs>
          <w:tab w:val="left" w:pos="851"/>
        </w:tabs>
        <w:spacing w:before="240" w:after="120"/>
        <w:jc w:val="both"/>
      </w:pPr>
      <w:r>
        <w:t>W przypadku, gdy Wykonawca dokonuje rozbudowy systemu posiadanego przez Zamawiającego przy użyciu produktu z innej linii produktowej (rozumianej jako produkt o innej nazwie handlowej lub innym zarejestrowanym znaku towarowym) Wykonawca zobowiązany jest zaktualizować wszystkie posiadane przez Zamawiającego moduły systemu do ich najnowszej wersji z linii produktowej wdrażanej jako rozbudowa. W przypadku, gdy Wykonawca dokonuje rozbudowy systemu posiadanego przez Zamawiającego przy użyciu produktu z innej linii produktowej (rozumianej jako produkt o innej nazwie handlowej lub innym zarejestrowanym znaku towarowym wykonawca zobowiązany jest do migracji danych z istniejącego systemu klasy HIS /ERP na warunkach opisanych w OPZ.</w:t>
      </w:r>
    </w:p>
    <w:p w14:paraId="227451E1" w14:textId="77777777" w:rsidR="004A2716" w:rsidRDefault="0048046F" w:rsidP="004B731E">
      <w:pPr>
        <w:tabs>
          <w:tab w:val="left" w:pos="851"/>
        </w:tabs>
        <w:spacing w:before="240" w:after="120"/>
        <w:jc w:val="both"/>
      </w:pPr>
      <w:r>
        <w:t>Zamawiający zaznacza, że podział na moduł ma jedynie charakter umowny wprowadzający logiczne pogrupowanie wymaganych funkcjonalności i Wykonawca może dostarczyć oprogramowanie, które posiada inny podział pod warunkiem, że jako komplet będzie spełniało wszystkie wyspecyfikowane wymagania.</w:t>
      </w:r>
    </w:p>
    <w:p w14:paraId="6375DA29" w14:textId="6F8BA054" w:rsidR="004A2716" w:rsidRDefault="0048046F" w:rsidP="004B731E">
      <w:pPr>
        <w:tabs>
          <w:tab w:val="left" w:pos="851"/>
        </w:tabs>
        <w:spacing w:before="240" w:after="120"/>
        <w:jc w:val="both"/>
      </w:pPr>
      <w:r>
        <w:t xml:space="preserve">Zamawiający poniżej przedstawił szczegółowo wymaganą funkcjonalność poszczególnych modułów ZSI. Wszystkie funkcje /cechy /właściwości ZSI opisane w tym Załączniku są wymagane obligatoryjnie. Podpisanie </w:t>
      </w:r>
      <w:r w:rsidR="00482EEC">
        <w:t xml:space="preserve">oferty </w:t>
      </w:r>
      <w:r>
        <w:t>jest jednoznaczne z deklaracją dostarczenia wszystkich wymienionych w tym Załączniku funkcjonalności na dzień złożenia oferty.</w:t>
      </w:r>
    </w:p>
    <w:p w14:paraId="66E3582D" w14:textId="34A5E3DB" w:rsidR="00C06D5D" w:rsidRDefault="00C06D5D" w:rsidP="004B731E">
      <w:pPr>
        <w:tabs>
          <w:tab w:val="left" w:pos="851"/>
        </w:tabs>
        <w:spacing w:before="240" w:after="120"/>
        <w:jc w:val="both"/>
      </w:pPr>
    </w:p>
    <w:p w14:paraId="5B232984" w14:textId="6EFC8870" w:rsidR="004B731E" w:rsidRDefault="004B731E" w:rsidP="004B731E">
      <w:pPr>
        <w:tabs>
          <w:tab w:val="left" w:pos="851"/>
        </w:tabs>
        <w:spacing w:before="240" w:after="120"/>
        <w:jc w:val="both"/>
      </w:pPr>
    </w:p>
    <w:p w14:paraId="3B3F444A" w14:textId="2BF2CF5B" w:rsidR="004A2716" w:rsidRDefault="0048046F" w:rsidP="004B731E">
      <w:pPr>
        <w:tabs>
          <w:tab w:val="left" w:pos="851"/>
          <w:tab w:val="left" w:pos="8505"/>
        </w:tabs>
        <w:spacing w:before="240" w:after="120"/>
        <w:jc w:val="both"/>
      </w:pPr>
      <w:r>
        <w:lastRenderedPageBreak/>
        <w:t>Opis kolumn: Lp. – Numer wymagania; Funkcjonalność – opis funkcji, jej działania, opis wymagań stawianych przez Zamawiającego poszczególnym elementom oferowanego ZSI. Niespełnienie dowolnego wymagania z tego Załącznika oznaczać będzie odrzucenie oferty jako niespełniającej wymagań obligatoryjnych.</w:t>
      </w:r>
    </w:p>
    <w:p w14:paraId="052BAC38" w14:textId="77777777" w:rsidR="004A2716" w:rsidRDefault="0048046F" w:rsidP="004B731E">
      <w:pPr>
        <w:pStyle w:val="Nagwek1"/>
        <w:keepNext w:val="0"/>
        <w:keepLines w:val="0"/>
        <w:tabs>
          <w:tab w:val="left" w:pos="851"/>
        </w:tabs>
      </w:pPr>
      <w:bookmarkStart w:id="25" w:name="_r9f9n49x4geb" w:colFirst="0" w:colLast="0"/>
      <w:bookmarkEnd w:id="25"/>
      <w:r>
        <w:t>Wymagania ogólne</w:t>
      </w:r>
    </w:p>
    <w:tbl>
      <w:tblPr>
        <w:tblStyle w:val="a4"/>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6C33D3" w14:paraId="58B1DCCF" w14:textId="77777777" w:rsidTr="004B731E">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777A91F1" w14:textId="77777777" w:rsidR="006C33D3" w:rsidRDefault="006C33D3" w:rsidP="004B731E">
            <w:pPr>
              <w:tabs>
                <w:tab w:val="left" w:pos="851"/>
              </w:tabs>
              <w:jc w:val="center"/>
              <w:rPr>
                <w:b/>
                <w:color w:val="FFFFFF"/>
              </w:rPr>
            </w:pPr>
            <w:bookmarkStart w:id="26" w:name="OLE_LINK1"/>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343DD432" w14:textId="77777777" w:rsidR="006C33D3" w:rsidRDefault="006C33D3" w:rsidP="004B731E">
            <w:pPr>
              <w:tabs>
                <w:tab w:val="left" w:pos="851"/>
              </w:tabs>
              <w:ind w:right="-101"/>
              <w:jc w:val="center"/>
              <w:rPr>
                <w:b/>
                <w:color w:val="FFFFFF"/>
              </w:rPr>
            </w:pPr>
            <w:r>
              <w:rPr>
                <w:b/>
                <w:color w:val="FFFFFF"/>
              </w:rPr>
              <w:t>Funkcjonalność</w:t>
            </w:r>
          </w:p>
        </w:tc>
      </w:tr>
      <w:tr w:rsidR="006C33D3" w14:paraId="10DBE755" w14:textId="77777777" w:rsidTr="004B731E">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A70CDF6" w14:textId="77777777" w:rsidR="006C33D3" w:rsidRDefault="006C33D3" w:rsidP="004B731E">
            <w:pPr>
              <w:tabs>
                <w:tab w:val="left" w:pos="851"/>
              </w:tabs>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49A2B44" w14:textId="77777777" w:rsidR="006C33D3" w:rsidRDefault="006C33D3" w:rsidP="004B731E">
            <w:pPr>
              <w:tabs>
                <w:tab w:val="left" w:pos="851"/>
              </w:tabs>
              <w:rPr>
                <w:b/>
              </w:rPr>
            </w:pPr>
            <w:r>
              <w:rPr>
                <w:b/>
              </w:rPr>
              <w:t>Wymagania ogólne</w:t>
            </w:r>
          </w:p>
        </w:tc>
      </w:tr>
      <w:tr w:rsidR="006C33D3" w14:paraId="3030A960" w14:textId="77777777" w:rsidTr="004B731E">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F46568F" w14:textId="77777777" w:rsidR="006C33D3" w:rsidRDefault="006C33D3" w:rsidP="004B731E">
            <w:pPr>
              <w:tabs>
                <w:tab w:val="left" w:pos="851"/>
              </w:tabs>
              <w:ind w:left="360"/>
            </w:pPr>
          </w:p>
        </w:tc>
        <w:tc>
          <w:tcPr>
            <w:tcW w:w="8363" w:type="dxa"/>
            <w:tcBorders>
              <w:bottom w:val="single" w:sz="8" w:space="0" w:color="4472C4"/>
              <w:right w:val="single" w:sz="8" w:space="0" w:color="4472C4"/>
            </w:tcBorders>
            <w:tcMar>
              <w:top w:w="0" w:type="dxa"/>
              <w:left w:w="100" w:type="dxa"/>
              <w:bottom w:w="0" w:type="dxa"/>
              <w:right w:w="100" w:type="dxa"/>
            </w:tcMar>
          </w:tcPr>
          <w:p w14:paraId="28738C02" w14:textId="77777777" w:rsidR="006C33D3" w:rsidRDefault="006C33D3" w:rsidP="004B731E">
            <w:pPr>
              <w:tabs>
                <w:tab w:val="left" w:pos="851"/>
              </w:tabs>
              <w:jc w:val="both"/>
            </w:pPr>
            <w:r>
              <w:t>Wszystkie nazwy producentów i wskazanie modeli w treści są przykładowymi i dopuszczalne jest zaproponowanie rozwiązań równoważnych o ile spełniają one założenia SWZ i nie zmieniają jego sensu.</w:t>
            </w:r>
          </w:p>
        </w:tc>
      </w:tr>
      <w:tr w:rsidR="006C33D3" w14:paraId="36ECD9AF" w14:textId="77777777" w:rsidTr="004B731E">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5DEA23D" w14:textId="30A00010" w:rsidR="006C33D3" w:rsidRDefault="006C33D3" w:rsidP="004B731E">
            <w:pPr>
              <w:tabs>
                <w:tab w:val="left" w:pos="851"/>
              </w:tabs>
              <w:ind w:left="360" w:right="-104"/>
            </w:pPr>
          </w:p>
        </w:tc>
        <w:tc>
          <w:tcPr>
            <w:tcW w:w="8363" w:type="dxa"/>
            <w:tcBorders>
              <w:bottom w:val="single" w:sz="8" w:space="0" w:color="4472C4"/>
              <w:right w:val="single" w:sz="8" w:space="0" w:color="4472C4"/>
            </w:tcBorders>
            <w:tcMar>
              <w:top w:w="0" w:type="dxa"/>
              <w:left w:w="100" w:type="dxa"/>
              <w:bottom w:w="0" w:type="dxa"/>
              <w:right w:w="100" w:type="dxa"/>
            </w:tcMar>
          </w:tcPr>
          <w:p w14:paraId="5902DA3F" w14:textId="2258390A" w:rsidR="006C33D3" w:rsidRDefault="006C33D3" w:rsidP="004B731E">
            <w:pPr>
              <w:tabs>
                <w:tab w:val="left" w:pos="851"/>
              </w:tabs>
              <w:jc w:val="both"/>
            </w:pPr>
            <w:r>
              <w:t xml:space="preserve">Oferowany ZSI musi być zgodny z wprowadzanymi i realizowanymi przez CSIOZ </w:t>
            </w:r>
            <w:r w:rsidR="007C57D9">
              <w:t>P</w:t>
            </w:r>
            <w:r>
              <w:t>rojektami P1 (Elektroniczna Platforma Gromadzenia, Analizy i Udostępniania zasobów cyfrowych o Zdarzeniach Medycznych).</w:t>
            </w:r>
          </w:p>
        </w:tc>
      </w:tr>
      <w:tr w:rsidR="006C33D3" w14:paraId="41F78A5C" w14:textId="77777777" w:rsidTr="004B731E">
        <w:trPr>
          <w:trHeight w:val="10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767E3C5" w14:textId="052F36AA" w:rsidR="006C33D3" w:rsidRPr="004B731E" w:rsidRDefault="006C33D3" w:rsidP="004B731E">
            <w:pPr>
              <w:pStyle w:val="Akapitzlist"/>
              <w:numPr>
                <w:ilvl w:val="0"/>
                <w:numId w:val="19"/>
              </w:numPr>
              <w:tabs>
                <w:tab w:val="left" w:pos="851"/>
              </w:tabs>
              <w:ind w:right="-104"/>
            </w:pPr>
          </w:p>
        </w:tc>
        <w:tc>
          <w:tcPr>
            <w:tcW w:w="8363" w:type="dxa"/>
            <w:tcBorders>
              <w:bottom w:val="single" w:sz="8" w:space="0" w:color="4472C4"/>
              <w:right w:val="single" w:sz="8" w:space="0" w:color="4472C4"/>
            </w:tcBorders>
            <w:tcMar>
              <w:top w:w="0" w:type="dxa"/>
              <w:left w:w="100" w:type="dxa"/>
              <w:bottom w:w="0" w:type="dxa"/>
              <w:right w:w="100" w:type="dxa"/>
            </w:tcMar>
          </w:tcPr>
          <w:p w14:paraId="2799C433" w14:textId="05471AED" w:rsidR="006C33D3" w:rsidRDefault="006C33D3" w:rsidP="004B731E">
            <w:pPr>
              <w:tabs>
                <w:tab w:val="left" w:pos="851"/>
              </w:tabs>
              <w:jc w:val="both"/>
            </w:pPr>
            <w:r>
              <w:t xml:space="preserve">Zamawiający wymaga, aby producent ZSI spełniał wymogi jakościowe co najmniej w zakresie projektowania i wytwarzania (produkcji) oprogramowania. Zamawiający będzie wymagał </w:t>
            </w:r>
            <w:r w:rsidR="000B4559">
              <w:t>przekazania</w:t>
            </w:r>
            <w:r>
              <w:t xml:space="preserve"> odpowiedniego zaświadczenia podmiotu uprawnionego do kontroli jakości np.: certyfikatu ISO 9001:2008 w zakresie projektowania i wytwarzania (produkcji) oprogramowania. </w:t>
            </w:r>
          </w:p>
        </w:tc>
      </w:tr>
      <w:tr w:rsidR="006C33D3" w14:paraId="24AC3B09" w14:textId="77777777" w:rsidTr="004B731E">
        <w:trPr>
          <w:trHeight w:val="123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083C2F0" w14:textId="7F50CADB" w:rsidR="006C33D3" w:rsidRPr="004B731E" w:rsidRDefault="006C33D3" w:rsidP="004B731E">
            <w:pPr>
              <w:pStyle w:val="Akapitzlist"/>
              <w:numPr>
                <w:ilvl w:val="0"/>
                <w:numId w:val="19"/>
              </w:numPr>
              <w:tabs>
                <w:tab w:val="left" w:pos="851"/>
              </w:tabs>
              <w:ind w:right="-104"/>
            </w:pPr>
          </w:p>
        </w:tc>
        <w:tc>
          <w:tcPr>
            <w:tcW w:w="8363" w:type="dxa"/>
            <w:tcBorders>
              <w:bottom w:val="single" w:sz="8" w:space="0" w:color="4472C4"/>
              <w:right w:val="single" w:sz="8" w:space="0" w:color="4472C4"/>
            </w:tcBorders>
            <w:tcMar>
              <w:top w:w="0" w:type="dxa"/>
              <w:left w:w="100" w:type="dxa"/>
              <w:bottom w:w="0" w:type="dxa"/>
              <w:right w:w="100" w:type="dxa"/>
            </w:tcMar>
          </w:tcPr>
          <w:p w14:paraId="69DA5105" w14:textId="77777777" w:rsidR="006C33D3" w:rsidRDefault="006C33D3" w:rsidP="004B731E">
            <w:pPr>
              <w:tabs>
                <w:tab w:val="left" w:pos="851"/>
              </w:tabs>
              <w:jc w:val="both"/>
            </w:pPr>
            <w:r>
              <w:t>Jako ZSI rozumiane są następujące moduły: ADT (Izba przyjęć, statystyka, rozliczenia z NFZ, obsługa EDM, repozytorium EDM), blok operacyjny w zakresie EDM, kontrola zakażeń szpitalnych, zlecenia lekarskie i pielęgniarskie, przychodnia (rejestracja, obsługa kasy i sprzedaży usług, gabinet lekarski specjalistyczny, gabinet pielęgniarki i położnej, punkt pobrań), apteka (apteka centralna i apteczki oddziałowe, obsługa przetargów, komisów, inwentaryzacji, integracja z KOWAL i ZSMOPL), ERP (gospodarka magazynowa, ewidencja środków trwałych, finanse i księgowość z kalkulacją kosztów, kadry i płace, obsługa grafików pracy, obsługa pożyczek, podwyżek i egzekucji), aplikacje na urządzenia mobilne (karta anestezjologa, informator pielęgniarski).</w:t>
            </w:r>
          </w:p>
        </w:tc>
      </w:tr>
      <w:tr w:rsidR="006C33D3" w14:paraId="71C83851" w14:textId="77777777" w:rsidTr="004B731E">
        <w:trPr>
          <w:trHeight w:val="16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E618DCD" w14:textId="2E24F232" w:rsidR="006C33D3" w:rsidRPr="004B731E" w:rsidRDefault="006C33D3" w:rsidP="004B731E">
            <w:pPr>
              <w:pStyle w:val="Akapitzlist"/>
              <w:numPr>
                <w:ilvl w:val="0"/>
                <w:numId w:val="19"/>
              </w:numPr>
              <w:tabs>
                <w:tab w:val="left" w:pos="851"/>
              </w:tabs>
              <w:ind w:right="-104"/>
            </w:pPr>
          </w:p>
        </w:tc>
        <w:tc>
          <w:tcPr>
            <w:tcW w:w="8363" w:type="dxa"/>
            <w:tcBorders>
              <w:bottom w:val="single" w:sz="8" w:space="0" w:color="4472C4"/>
              <w:right w:val="single" w:sz="8" w:space="0" w:color="4472C4"/>
            </w:tcBorders>
            <w:tcMar>
              <w:top w:w="0" w:type="dxa"/>
              <w:left w:w="100" w:type="dxa"/>
              <w:bottom w:w="0" w:type="dxa"/>
              <w:right w:w="100" w:type="dxa"/>
            </w:tcMar>
          </w:tcPr>
          <w:p w14:paraId="7F89E0E3" w14:textId="77777777" w:rsidR="006C33D3" w:rsidRDefault="006C33D3" w:rsidP="004B731E">
            <w:pPr>
              <w:tabs>
                <w:tab w:val="left" w:pos="851"/>
              </w:tabs>
              <w:jc w:val="both"/>
            </w:pPr>
            <w:r>
              <w:t>System w zakresie: ADT (Izba przyjęć, statystyka, rozliczenia z NFZ, obsługa EDM, repozytorium EDM), blok operacyjny w zakresie EDM, kontrola zakażeń szpitalnych, zlecenia lekarskie i pielęgniarskie, przychodnia (rejestracja, obsługa kasy i sprzedaży usług, gabinet lekarski specjalistyczny, gabinet pielęgniarki i położnej, punkt pobrań), apteka (apteka centralna i apteczki oddziałowe, obsługa przetargów, komisów, inwentaryzacji, integracja z KOWAL i ZSMOPL), ERP (gospodarka magazynowa, ewidencja środków trwałych, finanse i księgowość z kalkulacją kosztów, kadry i płace, obsługa pożyczek, podwyżek i egzekucji) musi być wykonany w jednej, spójnej technologii jako desktop albo jako interfejs dostępny z poziomu przeglądarki WWW; w zakresie: portal pracowniczy, Zamawiający wymaga wyłącznie interfejsu dostępnego z poziomu przeglądarki WWW; w zakresie Grafiki czasu pracy Zamawiający wymaga co najmniej interfejsu dostępnego z przeglądarki WWW</w:t>
            </w:r>
          </w:p>
        </w:tc>
      </w:tr>
      <w:tr w:rsidR="006C33D3" w14:paraId="780264CA" w14:textId="77777777" w:rsidTr="004B731E">
        <w:trPr>
          <w:trHeight w:val="689"/>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9257F60" w14:textId="6F0A58B4" w:rsidR="006C33D3" w:rsidRPr="004B731E" w:rsidRDefault="006C33D3" w:rsidP="00DB3CE7">
            <w:pPr>
              <w:pStyle w:val="Akapitzlist"/>
              <w:numPr>
                <w:ilvl w:val="0"/>
                <w:numId w:val="19"/>
              </w:numPr>
              <w:ind w:right="-104"/>
            </w:pPr>
          </w:p>
        </w:tc>
        <w:tc>
          <w:tcPr>
            <w:tcW w:w="8363" w:type="dxa"/>
            <w:tcBorders>
              <w:bottom w:val="single" w:sz="8" w:space="0" w:color="4472C4"/>
              <w:right w:val="single" w:sz="8" w:space="0" w:color="4472C4"/>
            </w:tcBorders>
            <w:tcMar>
              <w:top w:w="0" w:type="dxa"/>
              <w:left w:w="100" w:type="dxa"/>
              <w:bottom w:w="0" w:type="dxa"/>
              <w:right w:w="100" w:type="dxa"/>
            </w:tcMar>
          </w:tcPr>
          <w:p w14:paraId="1E945AC5" w14:textId="77777777" w:rsidR="006C33D3" w:rsidRDefault="006C33D3" w:rsidP="004B731E">
            <w:pPr>
              <w:tabs>
                <w:tab w:val="left" w:pos="851"/>
              </w:tabs>
              <w:jc w:val="both"/>
            </w:pPr>
            <w:r>
              <w:t xml:space="preserve">Jeżeli system działa w oparciu o przeglądarkę internetową, wymaga się aby działał bez konieczności </w:t>
            </w:r>
            <w:proofErr w:type="spellStart"/>
            <w:r>
              <w:t>doinstalowywania</w:t>
            </w:r>
            <w:proofErr w:type="spellEnd"/>
            <w:r>
              <w:t xml:space="preserve"> jakichkolwiek </w:t>
            </w:r>
            <w:proofErr w:type="spellStart"/>
            <w:r>
              <w:t>pluginów</w:t>
            </w:r>
            <w:proofErr w:type="spellEnd"/>
            <w:r>
              <w:t xml:space="preserve"> czy tez JavaScript i działał w sposób jednakowy (zakres, forma i prezentacja treści wyświetlane i obsługiwane były w taki sam sposób) na co najmniej: EDGE, Chrome, Safari, Opera, Mozilla. Nie dopuszcza się dedykowanych rozwiązań przeglądarkowych.</w:t>
            </w:r>
          </w:p>
        </w:tc>
      </w:tr>
      <w:tr w:rsidR="006C33D3" w14:paraId="125CDE8B" w14:textId="77777777" w:rsidTr="004B731E">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EE18DE6" w14:textId="77777777" w:rsidR="006C33D3" w:rsidRPr="002367DF" w:rsidRDefault="006C33D3" w:rsidP="004B731E">
            <w:pPr>
              <w:tabs>
                <w:tab w:val="left" w:pos="851"/>
              </w:tabs>
              <w:ind w:left="175" w:right="-104"/>
              <w:rPr>
                <w:b/>
              </w:rPr>
            </w:pPr>
            <w:r>
              <w:lastRenderedPageBreak/>
              <w:t>5.</w:t>
            </w:r>
            <w:r w:rsidRPr="002367DF">
              <w:rPr>
                <w:rFonts w:ascii="Times New Roman" w:eastAsia="Times New Roman" w:hAnsi="Times New Roman" w:cs="Times New Roman"/>
              </w:rPr>
              <w:t xml:space="preserve">  </w:t>
            </w:r>
            <w:r w:rsidRPr="002367DF">
              <w:rPr>
                <w:rFonts w:ascii="Times New Roman" w:eastAsia="Times New Roman" w:hAnsi="Times New Roman" w:cs="Times New Roman"/>
              </w:rPr>
              <w:tab/>
            </w:r>
            <w:r w:rsidRPr="002367DF">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E0D7569" w14:textId="77777777" w:rsidR="006C33D3" w:rsidRDefault="006C33D3" w:rsidP="004B731E">
            <w:pPr>
              <w:tabs>
                <w:tab w:val="left" w:pos="851"/>
              </w:tabs>
              <w:jc w:val="both"/>
            </w:pPr>
            <w:r>
              <w:t>W związku z narzuconymi praktykami oraz zasadami projektowania podyktowanymi również regulacjami UE, wszystkie funkcjonalności dostarczane jako treści przeglądarki WWW i tak też udostępnianie muszą spełniać wszystkie wymogi WCAG 2.0</w:t>
            </w:r>
          </w:p>
        </w:tc>
      </w:tr>
      <w:tr w:rsidR="006C33D3" w14:paraId="5740DD99" w14:textId="77777777" w:rsidTr="004B731E">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FD232C5" w14:textId="77777777" w:rsidR="006C33D3" w:rsidRPr="002367DF" w:rsidRDefault="006C33D3" w:rsidP="004B731E">
            <w:pPr>
              <w:tabs>
                <w:tab w:val="left" w:pos="851"/>
              </w:tabs>
              <w:ind w:left="175" w:right="-104"/>
              <w:rPr>
                <w:b/>
              </w:rPr>
            </w:pPr>
            <w:r>
              <w:t>6.</w:t>
            </w:r>
            <w:r w:rsidRPr="002367DF">
              <w:rPr>
                <w:rFonts w:ascii="Times New Roman" w:eastAsia="Times New Roman" w:hAnsi="Times New Roman" w:cs="Times New Roman"/>
              </w:rPr>
              <w:t xml:space="preserve">  </w:t>
            </w:r>
            <w:r w:rsidRPr="002367DF">
              <w:rPr>
                <w:rFonts w:ascii="Times New Roman" w:eastAsia="Times New Roman" w:hAnsi="Times New Roman" w:cs="Times New Roman"/>
              </w:rPr>
              <w:tab/>
            </w:r>
            <w:r w:rsidRPr="002367DF">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DF272DB" w14:textId="77777777" w:rsidR="006C33D3" w:rsidRDefault="006C33D3" w:rsidP="004B731E">
            <w:pPr>
              <w:tabs>
                <w:tab w:val="left" w:pos="851"/>
              </w:tabs>
              <w:jc w:val="both"/>
            </w:pPr>
            <w:r>
              <w:t>Zaoferowana baza danych musi posiadać wsparcie producenta tej bazy wraz z certyfikowanym ośrodkiem, który będzie świadczył usługi certyfikacji pracowników zajmujących się obsługą baz danych.</w:t>
            </w:r>
          </w:p>
        </w:tc>
      </w:tr>
      <w:tr w:rsidR="006C33D3" w14:paraId="7DB72792" w14:textId="77777777" w:rsidTr="004B731E">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E821A89" w14:textId="77777777" w:rsidR="006C33D3" w:rsidRPr="002367DF" w:rsidRDefault="006C33D3" w:rsidP="004B731E">
            <w:pPr>
              <w:tabs>
                <w:tab w:val="left" w:pos="851"/>
              </w:tabs>
              <w:ind w:left="175" w:right="-104"/>
              <w:rPr>
                <w:b/>
              </w:rPr>
            </w:pPr>
            <w:r>
              <w:t>7.</w:t>
            </w:r>
            <w:r w:rsidRPr="002367DF">
              <w:rPr>
                <w:rFonts w:ascii="Times New Roman" w:eastAsia="Times New Roman" w:hAnsi="Times New Roman" w:cs="Times New Roman"/>
              </w:rPr>
              <w:t xml:space="preserve">  </w:t>
            </w:r>
            <w:r w:rsidRPr="002367DF">
              <w:rPr>
                <w:rFonts w:ascii="Times New Roman" w:eastAsia="Times New Roman" w:hAnsi="Times New Roman" w:cs="Times New Roman"/>
              </w:rPr>
              <w:tab/>
            </w:r>
            <w:r w:rsidRPr="002367DF">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040DF73" w14:textId="77777777" w:rsidR="006C33D3" w:rsidRDefault="006C33D3" w:rsidP="004B731E">
            <w:pPr>
              <w:tabs>
                <w:tab w:val="left" w:pos="851"/>
              </w:tabs>
              <w:jc w:val="both"/>
            </w:pPr>
            <w:r>
              <w:t>System działa w oparciu o zintegrowaną, wielodostępną relacyjną bazę danych i jest zaprojektowany w architekturze klient – serwer.</w:t>
            </w:r>
          </w:p>
        </w:tc>
      </w:tr>
      <w:tr w:rsidR="006C33D3" w14:paraId="1B308BFB" w14:textId="77777777" w:rsidTr="004B731E">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67611A2" w14:textId="77777777" w:rsidR="006C33D3" w:rsidRPr="002367DF" w:rsidRDefault="006C33D3" w:rsidP="004B731E">
            <w:pPr>
              <w:tabs>
                <w:tab w:val="left" w:pos="851"/>
              </w:tabs>
              <w:ind w:left="175" w:right="-104"/>
              <w:rPr>
                <w:b/>
              </w:rPr>
            </w:pPr>
            <w:r>
              <w:t>8.</w:t>
            </w:r>
            <w:r w:rsidRPr="002367DF">
              <w:rPr>
                <w:rFonts w:ascii="Times New Roman" w:eastAsia="Times New Roman" w:hAnsi="Times New Roman" w:cs="Times New Roman"/>
              </w:rPr>
              <w:t xml:space="preserve">  </w:t>
            </w:r>
            <w:r w:rsidRPr="002367DF">
              <w:rPr>
                <w:rFonts w:ascii="Times New Roman" w:eastAsia="Times New Roman" w:hAnsi="Times New Roman" w:cs="Times New Roman"/>
              </w:rPr>
              <w:tab/>
            </w:r>
            <w:r w:rsidRPr="002367DF">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A8F6EF6" w14:textId="77777777" w:rsidR="006C33D3" w:rsidRDefault="006C33D3" w:rsidP="004B731E">
            <w:pPr>
              <w:tabs>
                <w:tab w:val="left" w:pos="851"/>
              </w:tabs>
              <w:jc w:val="both"/>
            </w:pPr>
            <w:r>
              <w:t>Zaoferowane rozwiązanie wykorzystuje bazę danych umożliwiającą wykonywanie kopii bezpieczeństwa w trybie online (hot backup).</w:t>
            </w:r>
          </w:p>
        </w:tc>
      </w:tr>
      <w:tr w:rsidR="006C33D3" w14:paraId="196F33FA" w14:textId="77777777" w:rsidTr="004B731E">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076CB3D" w14:textId="77777777" w:rsidR="006C33D3" w:rsidRPr="002367DF" w:rsidRDefault="006C33D3" w:rsidP="004B731E">
            <w:pPr>
              <w:tabs>
                <w:tab w:val="left" w:pos="851"/>
              </w:tabs>
              <w:ind w:left="360" w:right="-104"/>
              <w:rPr>
                <w:b/>
              </w:rPr>
            </w:pPr>
            <w:r>
              <w:t>9.</w:t>
            </w:r>
            <w:r w:rsidRPr="002367DF">
              <w:rPr>
                <w:rFonts w:ascii="Times New Roman" w:eastAsia="Times New Roman" w:hAnsi="Times New Roman" w:cs="Times New Roman"/>
              </w:rPr>
              <w:t xml:space="preserve">  </w:t>
            </w:r>
            <w:r w:rsidRPr="002367DF">
              <w:rPr>
                <w:rFonts w:ascii="Times New Roman" w:eastAsia="Times New Roman" w:hAnsi="Times New Roman" w:cs="Times New Roman"/>
              </w:rPr>
              <w:tab/>
            </w:r>
            <w:r w:rsidRPr="002367DF">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85FBFB2" w14:textId="77777777" w:rsidR="006C33D3" w:rsidRDefault="006C33D3" w:rsidP="004B731E">
            <w:pPr>
              <w:tabs>
                <w:tab w:val="left" w:pos="851"/>
              </w:tabs>
              <w:jc w:val="both"/>
            </w:pPr>
            <w:r>
              <w:t>Dostęp do ZSI musi być zabezpieczony za pomocą mechanizmów uwierzytelnienia, tzn. każdemu użytkownikowi przypisuje się jednoznaczny, unikalny identyfikator oraz dane służące uwierzytelnieniu w postaci hasła wpisywanego na klawiaturze.</w:t>
            </w:r>
          </w:p>
        </w:tc>
      </w:tr>
      <w:tr w:rsidR="006C33D3" w14:paraId="3AD00C6C" w14:textId="77777777" w:rsidTr="004B731E">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A29C4ED" w14:textId="77777777" w:rsidR="006C33D3" w:rsidRPr="002367DF" w:rsidRDefault="006C33D3" w:rsidP="004B731E">
            <w:pPr>
              <w:tabs>
                <w:tab w:val="left" w:pos="851"/>
              </w:tabs>
              <w:ind w:left="360" w:right="-104"/>
              <w:rPr>
                <w:b/>
              </w:rPr>
            </w:pPr>
            <w:r>
              <w:t>10</w:t>
            </w:r>
          </w:p>
        </w:tc>
        <w:tc>
          <w:tcPr>
            <w:tcW w:w="8363" w:type="dxa"/>
            <w:tcBorders>
              <w:bottom w:val="single" w:sz="8" w:space="0" w:color="4472C4"/>
              <w:right w:val="single" w:sz="8" w:space="0" w:color="4472C4"/>
            </w:tcBorders>
            <w:tcMar>
              <w:top w:w="0" w:type="dxa"/>
              <w:left w:w="100" w:type="dxa"/>
              <w:bottom w:w="0" w:type="dxa"/>
              <w:right w:w="100" w:type="dxa"/>
            </w:tcMar>
          </w:tcPr>
          <w:p w14:paraId="0F74A067" w14:textId="77777777" w:rsidR="006C33D3" w:rsidRDefault="006C33D3" w:rsidP="004B731E">
            <w:pPr>
              <w:tabs>
                <w:tab w:val="left" w:pos="851"/>
              </w:tabs>
              <w:jc w:val="both"/>
            </w:pPr>
            <w:r>
              <w:t>Logowanie do sytemu zabezpieczone hasłem, spełniającym następujące warunki: zawierać min. 8 znaków. Wymóg zmiany hasła do systemu co najmniej co 30 dni wraz z powiadomieniem Użytkownika z wyprzedzeniem min. trzy dniowym – ilość dni w pełni konfigurowalna. Login (identyfikator) użytkownika określa administrator Systemu po stronie zamawiającego.</w:t>
            </w:r>
          </w:p>
        </w:tc>
      </w:tr>
      <w:tr w:rsidR="006C33D3" w14:paraId="2BFC0B16" w14:textId="77777777" w:rsidTr="004B731E">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A7961DA" w14:textId="77777777" w:rsidR="006C33D3" w:rsidRPr="002367DF" w:rsidRDefault="006C33D3" w:rsidP="004B731E">
            <w:pPr>
              <w:tabs>
                <w:tab w:val="left" w:pos="851"/>
              </w:tabs>
              <w:ind w:left="360" w:right="-104"/>
              <w:rPr>
                <w:b/>
              </w:rPr>
            </w:pPr>
            <w:r>
              <w:t>11.</w:t>
            </w:r>
            <w:r w:rsidRPr="002367DF">
              <w:rPr>
                <w:rFonts w:ascii="Times New Roman" w:eastAsia="Times New Roman" w:hAnsi="Times New Roman" w:cs="Times New Roman"/>
              </w:rPr>
              <w:t xml:space="preserve">   </w:t>
            </w:r>
            <w:r w:rsidRPr="002367DF">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DABC122" w14:textId="77777777" w:rsidR="006C33D3" w:rsidRDefault="006C33D3" w:rsidP="004B731E">
            <w:pPr>
              <w:tabs>
                <w:tab w:val="left" w:pos="851"/>
              </w:tabs>
              <w:jc w:val="both"/>
            </w:pPr>
            <w:r>
              <w:t>Możliwość automatycznego wylogowania po zadanym okresie (w sekundach) nieaktywności następuje uruchomienie okna chronionego hasłem użytkownika, (Zawieszenie sesji)</w:t>
            </w:r>
          </w:p>
        </w:tc>
      </w:tr>
      <w:tr w:rsidR="006C33D3" w14:paraId="40B71ED2" w14:textId="77777777" w:rsidTr="004B731E">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F421265" w14:textId="77777777" w:rsidR="006C33D3" w:rsidRPr="002367DF" w:rsidRDefault="006C33D3" w:rsidP="004B731E">
            <w:pPr>
              <w:tabs>
                <w:tab w:val="left" w:pos="851"/>
              </w:tabs>
              <w:ind w:left="360" w:right="-104"/>
              <w:rPr>
                <w:b/>
              </w:rPr>
            </w:pPr>
            <w:r>
              <w:t>12.</w:t>
            </w:r>
            <w:r w:rsidRPr="002367DF">
              <w:rPr>
                <w:rFonts w:ascii="Times New Roman" w:eastAsia="Times New Roman" w:hAnsi="Times New Roman" w:cs="Times New Roman"/>
              </w:rPr>
              <w:t xml:space="preserve">   </w:t>
            </w:r>
            <w:r w:rsidRPr="002367DF">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4C8B0DE" w14:textId="77777777" w:rsidR="006C33D3" w:rsidRDefault="006C33D3" w:rsidP="004B731E">
            <w:pPr>
              <w:tabs>
                <w:tab w:val="left" w:pos="851"/>
              </w:tabs>
              <w:jc w:val="both"/>
            </w:pPr>
            <w:r>
              <w:t>Współpraca systemu z serwerem Active Directory przez protokół LDAP, w szczególności: Możliwość autoryzacji do systemu w oparciu o dane z Active Directory bez potrzeby podawania loginu i hasła przy uruchamianiu aplikacji (automatyczna autoryzacja w oparciu o zalogowanego użytkownika Windows uwierzytelnianego przez Active Directory).</w:t>
            </w:r>
          </w:p>
        </w:tc>
      </w:tr>
      <w:tr w:rsidR="006C33D3" w14:paraId="43FF0B78" w14:textId="77777777" w:rsidTr="004B731E">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C262F36" w14:textId="77777777" w:rsidR="006C33D3" w:rsidRPr="002367DF" w:rsidRDefault="006C33D3" w:rsidP="004B731E">
            <w:pPr>
              <w:tabs>
                <w:tab w:val="left" w:pos="851"/>
              </w:tabs>
              <w:ind w:left="360" w:right="-104"/>
              <w:rPr>
                <w:b/>
              </w:rPr>
            </w:pPr>
            <w:r>
              <w:t>13.</w:t>
            </w:r>
            <w:r w:rsidRPr="002367DF">
              <w:rPr>
                <w:rFonts w:ascii="Times New Roman" w:eastAsia="Times New Roman" w:hAnsi="Times New Roman" w:cs="Times New Roman"/>
              </w:rPr>
              <w:t xml:space="preserve">   </w:t>
            </w:r>
            <w:r w:rsidRPr="002367DF">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FEE0B0C" w14:textId="77777777" w:rsidR="006C33D3" w:rsidRDefault="006C33D3" w:rsidP="004B731E">
            <w:pPr>
              <w:tabs>
                <w:tab w:val="left" w:pos="851"/>
              </w:tabs>
              <w:jc w:val="both"/>
            </w:pPr>
            <w:r>
              <w:t>System wyposażony jest w mechanizm nadawania uprawnień dostępu do wyznaczonych części systemu, funkcji indywidualnie określony dla poszczególnych grup pracowników oraz w mechanizm kontroli praw dostępu poprzez zdefiniowanych użytkowników.</w:t>
            </w:r>
          </w:p>
        </w:tc>
      </w:tr>
      <w:tr w:rsidR="006C33D3" w14:paraId="41885722" w14:textId="77777777" w:rsidTr="004B731E">
        <w:trPr>
          <w:trHeight w:val="10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A67E19F" w14:textId="77777777" w:rsidR="006C33D3" w:rsidRPr="002367DF" w:rsidRDefault="006C33D3" w:rsidP="004B731E">
            <w:pPr>
              <w:tabs>
                <w:tab w:val="left" w:pos="851"/>
              </w:tabs>
              <w:ind w:left="360" w:right="-104"/>
              <w:rPr>
                <w:b/>
              </w:rPr>
            </w:pPr>
            <w:r>
              <w:t>14.</w:t>
            </w:r>
            <w:r w:rsidRPr="002367DF">
              <w:rPr>
                <w:rFonts w:ascii="Times New Roman" w:eastAsia="Times New Roman" w:hAnsi="Times New Roman" w:cs="Times New Roman"/>
              </w:rPr>
              <w:t xml:space="preserve">   </w:t>
            </w:r>
            <w:r w:rsidRPr="002367DF">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E47613B" w14:textId="77777777" w:rsidR="006C33D3" w:rsidRDefault="006C33D3" w:rsidP="004B731E">
            <w:pPr>
              <w:tabs>
                <w:tab w:val="left" w:pos="851"/>
              </w:tabs>
              <w:jc w:val="both"/>
            </w:pPr>
            <w:r>
              <w:t>System wyposażony jest w mechanizm definiowania roli uprawnień, które umożliwią ich grupowanie dla określonych funkcji operatorów np. lekarz, pielęgniarka, operator, anestezjolog, główny księgowy, księgowy, kierownik apteki. Przyznawanie uprawnienia w systemie odbywa się poprzez przypisanie operatorów do odpowiednich ról z założeniem że jeden operator może zostać przypisany do wielu ról. Dodatkowo system umożliwia przypisanie indywidualnych uprawnień nie wynikających z przypisania do roli.</w:t>
            </w:r>
          </w:p>
        </w:tc>
      </w:tr>
      <w:tr w:rsidR="006C33D3" w14:paraId="56294AB3" w14:textId="77777777" w:rsidTr="004B731E">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6838D31" w14:textId="77777777" w:rsidR="006C33D3" w:rsidRPr="002367DF" w:rsidRDefault="006C33D3" w:rsidP="004B731E">
            <w:pPr>
              <w:tabs>
                <w:tab w:val="left" w:pos="851"/>
              </w:tabs>
              <w:ind w:left="360" w:right="-104"/>
              <w:rPr>
                <w:b/>
              </w:rPr>
            </w:pPr>
            <w:r>
              <w:t>15.</w:t>
            </w:r>
            <w:r w:rsidRPr="002367DF">
              <w:rPr>
                <w:rFonts w:ascii="Times New Roman" w:eastAsia="Times New Roman" w:hAnsi="Times New Roman" w:cs="Times New Roman"/>
              </w:rPr>
              <w:t xml:space="preserve">   </w:t>
            </w:r>
            <w:r w:rsidRPr="002367DF">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FCC627A" w14:textId="77777777" w:rsidR="006C33D3" w:rsidRDefault="006C33D3" w:rsidP="004B731E">
            <w:pPr>
              <w:tabs>
                <w:tab w:val="left" w:pos="851"/>
              </w:tabs>
              <w:jc w:val="both"/>
            </w:pPr>
            <w:r>
              <w:t>Administrator może wysyłać komunikaty do wszystkich użytkowników lub grup użytkowników (np. ostrzeżenie o odłączeniu sieci w ciągu określonego czasu).</w:t>
            </w:r>
          </w:p>
        </w:tc>
      </w:tr>
      <w:tr w:rsidR="006C33D3" w14:paraId="770A5D99" w14:textId="77777777" w:rsidTr="004B731E">
        <w:trPr>
          <w:trHeight w:val="1681"/>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923A75F" w14:textId="77777777" w:rsidR="006C33D3" w:rsidRPr="002367DF" w:rsidRDefault="006C33D3" w:rsidP="004B731E">
            <w:pPr>
              <w:tabs>
                <w:tab w:val="left" w:pos="851"/>
              </w:tabs>
              <w:ind w:left="360" w:right="-104"/>
              <w:rPr>
                <w:b/>
              </w:rPr>
            </w:pPr>
            <w:r>
              <w:t>16.</w:t>
            </w:r>
            <w:r w:rsidRPr="002367DF">
              <w:rPr>
                <w:rFonts w:ascii="Times New Roman" w:eastAsia="Times New Roman" w:hAnsi="Times New Roman" w:cs="Times New Roman"/>
              </w:rPr>
              <w:t xml:space="preserve">   </w:t>
            </w:r>
            <w:r w:rsidRPr="002367DF">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7D8A208" w14:textId="77777777" w:rsidR="006C33D3" w:rsidRDefault="006C33D3" w:rsidP="004B731E">
            <w:pPr>
              <w:tabs>
                <w:tab w:val="left" w:pos="851"/>
              </w:tabs>
              <w:jc w:val="both"/>
            </w:pPr>
            <w:r>
              <w:t>ZSI musi zapewniać odporność struktur danych (baz danych) na uszkodzenia oraz musi pozwalać na odtworzenie ich zawartości i właściwego stanu, jak również musi posiadać możliwość wykonania ich kopii bieżących oraz odtwarzania z kopii. System musi być wyposażony w zabezpieczenia przed nieautoryzowanym dostępem. Zabezpieczenia musza funkcjonować na poziomie klienta (aplikacja) i serwera (serwer baz danych).</w:t>
            </w:r>
          </w:p>
        </w:tc>
      </w:tr>
      <w:tr w:rsidR="006C33D3" w14:paraId="4A6766D0" w14:textId="77777777" w:rsidTr="004B731E">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3B5B6EF" w14:textId="77777777" w:rsidR="006C33D3" w:rsidRPr="002367DF" w:rsidRDefault="006C33D3" w:rsidP="004B731E">
            <w:pPr>
              <w:tabs>
                <w:tab w:val="left" w:pos="851"/>
              </w:tabs>
              <w:ind w:left="360" w:right="-104"/>
              <w:rPr>
                <w:b/>
              </w:rPr>
            </w:pPr>
            <w:r>
              <w:lastRenderedPageBreak/>
              <w:t>17.</w:t>
            </w:r>
            <w:r w:rsidRPr="002367DF">
              <w:rPr>
                <w:rFonts w:ascii="Times New Roman" w:eastAsia="Times New Roman" w:hAnsi="Times New Roman" w:cs="Times New Roman"/>
              </w:rPr>
              <w:t xml:space="preserve">   </w:t>
            </w:r>
            <w:r w:rsidRPr="002367DF">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D37CE82" w14:textId="77777777" w:rsidR="006C33D3" w:rsidRDefault="006C33D3" w:rsidP="004B731E">
            <w:pPr>
              <w:tabs>
                <w:tab w:val="left" w:pos="851"/>
              </w:tabs>
              <w:jc w:val="both"/>
            </w:pPr>
            <w:r>
              <w:t>Moduły systemu w „części białej” umożliwiają przeglądanie historii zmian dokonywanych na rekordach przez użytkownika. Dostęp do tej funkcji jest możliwy dla użytkowników o odpowiednich uprawnieniach bezpośrednio z aplikacji.</w:t>
            </w:r>
          </w:p>
        </w:tc>
      </w:tr>
      <w:tr w:rsidR="006C33D3" w14:paraId="0B84185F" w14:textId="77777777" w:rsidTr="004B731E">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BE00623" w14:textId="77777777" w:rsidR="006C33D3" w:rsidRPr="002367DF" w:rsidRDefault="006C33D3" w:rsidP="004B731E">
            <w:pPr>
              <w:tabs>
                <w:tab w:val="left" w:pos="851"/>
              </w:tabs>
              <w:ind w:left="360" w:right="-104"/>
              <w:rPr>
                <w:b/>
              </w:rPr>
            </w:pPr>
            <w:r>
              <w:t>18.</w:t>
            </w:r>
            <w:r w:rsidRPr="002367DF">
              <w:rPr>
                <w:rFonts w:ascii="Times New Roman" w:eastAsia="Times New Roman" w:hAnsi="Times New Roman" w:cs="Times New Roman"/>
              </w:rPr>
              <w:t xml:space="preserve">   </w:t>
            </w:r>
            <w:r w:rsidRPr="002367DF">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C585EFB" w14:textId="77777777" w:rsidR="006C33D3" w:rsidRDefault="006C33D3" w:rsidP="004B731E">
            <w:pPr>
              <w:tabs>
                <w:tab w:val="left" w:pos="851"/>
              </w:tabs>
              <w:jc w:val="both"/>
            </w:pPr>
            <w:r>
              <w:t>W każdym module ZSI, gdzie jest możliwy dostęp do danych pacjenta musi on być możliwy poprzez zeskanowanie kodu kreskowego identyfikującego danego pacjenta (lub manualne wprowadzenia tego kodu za pomocą klawiatury).</w:t>
            </w:r>
          </w:p>
        </w:tc>
      </w:tr>
      <w:tr w:rsidR="006C33D3" w14:paraId="07D142BF" w14:textId="77777777" w:rsidTr="004B731E">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5A79D1F" w14:textId="77777777" w:rsidR="006C33D3" w:rsidRPr="002367DF" w:rsidRDefault="006C33D3" w:rsidP="004B731E">
            <w:pPr>
              <w:tabs>
                <w:tab w:val="left" w:pos="851"/>
              </w:tabs>
              <w:ind w:left="360" w:right="-104"/>
              <w:rPr>
                <w:b/>
              </w:rPr>
            </w:pPr>
            <w:r>
              <w:t>19.</w:t>
            </w:r>
            <w:r w:rsidRPr="002367DF">
              <w:rPr>
                <w:rFonts w:ascii="Times New Roman" w:eastAsia="Times New Roman" w:hAnsi="Times New Roman" w:cs="Times New Roman"/>
              </w:rPr>
              <w:t xml:space="preserve">   </w:t>
            </w:r>
            <w:r w:rsidRPr="002367DF">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A439955" w14:textId="77777777" w:rsidR="006C33D3" w:rsidRDefault="006C33D3" w:rsidP="004B731E">
            <w:pPr>
              <w:tabs>
                <w:tab w:val="left" w:pos="851"/>
              </w:tabs>
              <w:jc w:val="both"/>
            </w:pPr>
            <w:r>
              <w:t>ZSI musi być wyposażony w system umożliwiający tworzenie i podpisywanie elektronicznej dokumentacji medycznej. Podpisywanie musi być możliwe za pomocą tzw. wykorzystania podpisów kwalifikowanych, certyfikatów ZUS oraz certyfikatów wewnętrznych.</w:t>
            </w:r>
          </w:p>
        </w:tc>
      </w:tr>
      <w:tr w:rsidR="006C33D3" w14:paraId="1B4C3AA7" w14:textId="77777777" w:rsidTr="004B731E">
        <w:trPr>
          <w:trHeight w:val="123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1FA60CC" w14:textId="77777777" w:rsidR="006C33D3" w:rsidRPr="002367DF" w:rsidRDefault="006C33D3" w:rsidP="004B731E">
            <w:pPr>
              <w:tabs>
                <w:tab w:val="left" w:pos="851"/>
              </w:tabs>
              <w:ind w:left="360" w:right="-104"/>
              <w:rPr>
                <w:b/>
              </w:rPr>
            </w:pPr>
            <w:r>
              <w:t>20.</w:t>
            </w:r>
            <w:r w:rsidRPr="002367DF">
              <w:rPr>
                <w:rFonts w:ascii="Times New Roman" w:eastAsia="Times New Roman" w:hAnsi="Times New Roman" w:cs="Times New Roman"/>
              </w:rPr>
              <w:t xml:space="preserve">   </w:t>
            </w:r>
            <w:r w:rsidRPr="002367DF">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D60298E" w14:textId="77777777" w:rsidR="006C33D3" w:rsidRDefault="006C33D3" w:rsidP="004B731E">
            <w:pPr>
              <w:tabs>
                <w:tab w:val="left" w:pos="851"/>
              </w:tabs>
              <w:jc w:val="both"/>
            </w:pPr>
            <w:r>
              <w:t>System umożliwia raportowanie i rozliczanie świadczeń medycznych z NFZ i innych płatników zgodnie z formatem wymiany danych opisanym w Rozporządzeniu Ministra Zdrowia oraz Zarządzeniu Prezesa Narodowego Funduszu Zdrowia w sprawie określenia szczegółowych komunikatów sprawozdawczych XML dotyczących świadczeń ambulatoryjnych i szpitalnych (otwarte komunikaty XML: wszelkiego rodzaju raporty do NFZ i innych płatników i raporty zwrotne z NFZ i innych płatników, w tym kolejki oczekujących i inne zgodnie z aktualnymi wymogami prawnymi). System rozliczający z NFZ musi być w całości modułem wewnętrznym systemu ZSI.</w:t>
            </w:r>
          </w:p>
        </w:tc>
      </w:tr>
      <w:tr w:rsidR="006C33D3" w14:paraId="0FE33D60" w14:textId="77777777" w:rsidTr="004B731E">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672CB05" w14:textId="77777777" w:rsidR="006C33D3" w:rsidRPr="002367DF" w:rsidRDefault="006C33D3" w:rsidP="004B731E">
            <w:pPr>
              <w:tabs>
                <w:tab w:val="left" w:pos="851"/>
              </w:tabs>
              <w:ind w:left="360" w:right="-104"/>
              <w:rPr>
                <w:b/>
              </w:rPr>
            </w:pPr>
            <w:r>
              <w:t>21.</w:t>
            </w:r>
            <w:r w:rsidRPr="002367DF">
              <w:rPr>
                <w:rFonts w:ascii="Times New Roman" w:eastAsia="Times New Roman" w:hAnsi="Times New Roman" w:cs="Times New Roman"/>
              </w:rPr>
              <w:t xml:space="preserve">   </w:t>
            </w:r>
            <w:r w:rsidRPr="002367DF">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CE35B0E" w14:textId="77777777" w:rsidR="006C33D3" w:rsidRDefault="006C33D3" w:rsidP="004B731E">
            <w:pPr>
              <w:tabs>
                <w:tab w:val="left" w:pos="851"/>
              </w:tabs>
              <w:jc w:val="both"/>
            </w:pPr>
            <w:r>
              <w:t>System udostępnia mechanizm podziału kwoty z umowy ryczałtowej na limity dla poszczególnych miejsc wykonywania usług.</w:t>
            </w:r>
          </w:p>
        </w:tc>
      </w:tr>
      <w:tr w:rsidR="006C33D3" w14:paraId="065C2DF0" w14:textId="77777777" w:rsidTr="004B731E">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BB633AB" w14:textId="77777777" w:rsidR="006C33D3" w:rsidRPr="002367DF" w:rsidRDefault="006C33D3" w:rsidP="004B731E">
            <w:pPr>
              <w:tabs>
                <w:tab w:val="left" w:pos="851"/>
              </w:tabs>
              <w:ind w:left="360" w:right="-104"/>
              <w:rPr>
                <w:b/>
              </w:rPr>
            </w:pPr>
            <w:r>
              <w:t>22.</w:t>
            </w:r>
            <w:r w:rsidRPr="002367DF">
              <w:rPr>
                <w:rFonts w:ascii="Times New Roman" w:eastAsia="Times New Roman" w:hAnsi="Times New Roman" w:cs="Times New Roman"/>
              </w:rPr>
              <w:t xml:space="preserve">   </w:t>
            </w:r>
            <w:r w:rsidRPr="002367DF">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7E8DC8C" w14:textId="77777777" w:rsidR="006C33D3" w:rsidRDefault="006C33D3" w:rsidP="004B731E">
            <w:pPr>
              <w:tabs>
                <w:tab w:val="left" w:pos="851"/>
              </w:tabs>
              <w:jc w:val="both"/>
            </w:pPr>
            <w:r>
              <w:t>Ogólnie dostępna w systemie pełna aktualna baza leków (lekospis zawierający wszystkie leki dostępne w obrocie na terytorium RP, aktualny na dzień składania ofert) z opisem, w tym charakterystyka produktu leczniczego oraz aktualny poziom refundacji. Baza musi być aktualizowana w cyklu min. 1 tygodniowym.</w:t>
            </w:r>
          </w:p>
        </w:tc>
      </w:tr>
      <w:tr w:rsidR="006C33D3" w14:paraId="5E94C7AA" w14:textId="77777777" w:rsidTr="004B731E">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95B1426" w14:textId="77777777" w:rsidR="006C33D3" w:rsidRPr="002367DF" w:rsidRDefault="006C33D3" w:rsidP="004B731E">
            <w:pPr>
              <w:tabs>
                <w:tab w:val="left" w:pos="851"/>
              </w:tabs>
              <w:ind w:left="360" w:right="-104"/>
              <w:rPr>
                <w:b/>
              </w:rPr>
            </w:pPr>
            <w:r>
              <w:t>23.</w:t>
            </w:r>
            <w:r w:rsidRPr="002367DF">
              <w:rPr>
                <w:rFonts w:ascii="Times New Roman" w:eastAsia="Times New Roman" w:hAnsi="Times New Roman" w:cs="Times New Roman"/>
              </w:rPr>
              <w:t xml:space="preserve">   </w:t>
            </w:r>
            <w:r w:rsidRPr="002367DF">
              <w:rPr>
                <w:b/>
              </w:rPr>
              <w:t xml:space="preserve"> </w:t>
            </w:r>
          </w:p>
        </w:tc>
        <w:tc>
          <w:tcPr>
            <w:tcW w:w="8363" w:type="dxa"/>
            <w:tcBorders>
              <w:right w:val="single" w:sz="8" w:space="0" w:color="4472C4"/>
            </w:tcBorders>
            <w:tcMar>
              <w:top w:w="0" w:type="dxa"/>
              <w:left w:w="100" w:type="dxa"/>
              <w:bottom w:w="0" w:type="dxa"/>
              <w:right w:w="100" w:type="dxa"/>
            </w:tcMar>
          </w:tcPr>
          <w:p w14:paraId="5620C5FA" w14:textId="77777777" w:rsidR="006C33D3" w:rsidRDefault="006C33D3" w:rsidP="004B731E">
            <w:pPr>
              <w:tabs>
                <w:tab w:val="left" w:pos="851"/>
              </w:tabs>
              <w:jc w:val="both"/>
            </w:pPr>
            <w:r>
              <w:t>Wykonawca uruchomi internetowy system do zgłaszania błędów, do którego uprawnieni przedstawiciele Zamawiającego będą wprowadzać zgłoszenia serwisowe.</w:t>
            </w:r>
          </w:p>
        </w:tc>
      </w:tr>
      <w:tr w:rsidR="006C33D3" w14:paraId="4F3110AF" w14:textId="77777777" w:rsidTr="004B731E">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0ED94E5" w14:textId="5CC5965E" w:rsidR="006C33D3" w:rsidRPr="002367DF" w:rsidRDefault="006C33D3" w:rsidP="004B731E">
            <w:pPr>
              <w:tabs>
                <w:tab w:val="left" w:pos="851"/>
              </w:tabs>
              <w:ind w:left="360"/>
              <w:rPr>
                <w:b/>
              </w:rPr>
            </w:pPr>
            <w:r>
              <w:t>2</w:t>
            </w:r>
            <w:r w:rsidR="00B5272F">
              <w:t>4</w:t>
            </w:r>
            <w:r w:rsidRPr="002367DF">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575FADE" w14:textId="77777777" w:rsidR="006C33D3" w:rsidRDefault="006C33D3" w:rsidP="004B731E">
            <w:pPr>
              <w:tabs>
                <w:tab w:val="left" w:pos="851"/>
              </w:tabs>
              <w:jc w:val="both"/>
            </w:pPr>
            <w:r>
              <w:t>Zaoferowany system musi być systemem gotowym na dzień składania oferty. Nie dopuszcza się dostarczania funkcjonalności po składaniu ofert.</w:t>
            </w:r>
          </w:p>
        </w:tc>
      </w:tr>
    </w:tbl>
    <w:p w14:paraId="2859E8BC" w14:textId="3E7A10E8" w:rsidR="004A2716" w:rsidRDefault="0048046F" w:rsidP="004B731E">
      <w:pPr>
        <w:pStyle w:val="Nagwek1"/>
        <w:keepNext w:val="0"/>
        <w:keepLines w:val="0"/>
        <w:tabs>
          <w:tab w:val="left" w:pos="851"/>
        </w:tabs>
      </w:pPr>
      <w:bookmarkStart w:id="27" w:name="_ny3yvcwel0sa" w:colFirst="0" w:colLast="0"/>
      <w:bookmarkEnd w:id="26"/>
      <w:bookmarkEnd w:id="27"/>
      <w:r>
        <w:t>Wymagania szczegółowe dla poszczególnych modułów Oprogramowania aplikacyjnego</w:t>
      </w:r>
    </w:p>
    <w:tbl>
      <w:tblPr>
        <w:tblStyle w:val="a5"/>
        <w:tblW w:w="9214" w:type="dxa"/>
        <w:tblInd w:w="-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51"/>
        <w:gridCol w:w="8363"/>
      </w:tblGrid>
      <w:tr w:rsidR="007116DF" w14:paraId="4BFDE47F" w14:textId="77777777" w:rsidTr="004B731E">
        <w:trPr>
          <w:trHeight w:val="225"/>
        </w:trPr>
        <w:tc>
          <w:tcPr>
            <w:tcW w:w="85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1C424200" w14:textId="77777777" w:rsidR="007116DF" w:rsidRDefault="007116DF" w:rsidP="004B731E">
            <w:pPr>
              <w:tabs>
                <w:tab w:val="left" w:pos="851"/>
              </w:tabs>
              <w:jc w:val="center"/>
              <w:rPr>
                <w:b/>
                <w:color w:val="FFFFFF"/>
              </w:rPr>
            </w:pPr>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34EABB57" w14:textId="77777777" w:rsidR="007116DF" w:rsidRDefault="007116DF" w:rsidP="004B731E">
            <w:pPr>
              <w:tabs>
                <w:tab w:val="left" w:pos="851"/>
              </w:tabs>
              <w:jc w:val="center"/>
              <w:rPr>
                <w:b/>
                <w:color w:val="FFFFFF"/>
              </w:rPr>
            </w:pPr>
            <w:r>
              <w:rPr>
                <w:b/>
                <w:color w:val="FFFFFF"/>
              </w:rPr>
              <w:t>Funkcjonalność</w:t>
            </w:r>
          </w:p>
        </w:tc>
      </w:tr>
      <w:tr w:rsidR="007116DF" w14:paraId="688CDEBF" w14:textId="77777777" w:rsidTr="004B731E">
        <w:trPr>
          <w:trHeight w:val="22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633A890" w14:textId="77777777" w:rsidR="007116DF" w:rsidRDefault="007116DF" w:rsidP="004B731E">
            <w:pPr>
              <w:tabs>
                <w:tab w:val="left" w:pos="851"/>
              </w:tabs>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6D680A4" w14:textId="77777777" w:rsidR="007116DF" w:rsidRDefault="007116DF" w:rsidP="004B731E">
            <w:pPr>
              <w:pStyle w:val="Nagwek2"/>
              <w:tabs>
                <w:tab w:val="left" w:pos="851"/>
              </w:tabs>
            </w:pPr>
            <w:r>
              <w:t>SZPITAL: Ruch chorych - Izba przyjęć, statystyka, NFZ, ZOL, Obsługa oddziału i tworzenie EDM</w:t>
            </w:r>
          </w:p>
        </w:tc>
      </w:tr>
      <w:tr w:rsidR="007116DF" w14:paraId="0A857A6F" w14:textId="77777777" w:rsidTr="004B731E">
        <w:trPr>
          <w:trHeight w:val="61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7F4A3D32" w14:textId="77777777" w:rsidR="007116DF" w:rsidRDefault="007116DF" w:rsidP="004B731E">
            <w:pPr>
              <w:pStyle w:val="Akapitzlist"/>
              <w:numPr>
                <w:ilvl w:val="0"/>
                <w:numId w:val="15"/>
              </w:numPr>
              <w:tabs>
                <w:tab w:val="left" w:pos="851"/>
              </w:tabs>
              <w:jc w:val="both"/>
            </w:pPr>
          </w:p>
        </w:tc>
        <w:tc>
          <w:tcPr>
            <w:tcW w:w="8363" w:type="dxa"/>
            <w:tcBorders>
              <w:bottom w:val="single" w:sz="8" w:space="0" w:color="4472C4"/>
              <w:right w:val="single" w:sz="8" w:space="0" w:color="4472C4"/>
            </w:tcBorders>
            <w:tcMar>
              <w:top w:w="0" w:type="dxa"/>
              <w:left w:w="100" w:type="dxa"/>
              <w:bottom w:w="0" w:type="dxa"/>
              <w:right w:w="100" w:type="dxa"/>
            </w:tcMar>
          </w:tcPr>
          <w:p w14:paraId="5E1A9203" w14:textId="77777777" w:rsidR="007116DF" w:rsidRDefault="007116DF" w:rsidP="004B731E">
            <w:pPr>
              <w:tabs>
                <w:tab w:val="left" w:pos="851"/>
              </w:tabs>
              <w:jc w:val="both"/>
            </w:pPr>
            <w:r>
              <w:t>System udostępnia rejestr archiwalnej dokumentacji medycznej pacjentów leczonych w szpitalu EDM oraz umożliwia przegląd danych archiwalnych pacjenta dotyczących zarówno danych osobowych jak również danych z poszczególnych pobytów w Szpitalu (rejestr pobytów w lecznictwie otwartym i zamkniętym), z dostępem do wyników badań, konsultacji itp.</w:t>
            </w:r>
          </w:p>
        </w:tc>
      </w:tr>
      <w:tr w:rsidR="007116DF" w14:paraId="2266DC15" w14:textId="77777777" w:rsidTr="004B731E">
        <w:trPr>
          <w:trHeight w:val="4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DB6A0AF" w14:textId="2D6FA84C" w:rsidR="007116DF" w:rsidRPr="00371F54" w:rsidRDefault="007116DF" w:rsidP="004B731E">
            <w:pPr>
              <w:pStyle w:val="Akapitzlist"/>
              <w:numPr>
                <w:ilvl w:val="0"/>
                <w:numId w:val="15"/>
              </w:numPr>
              <w:tabs>
                <w:tab w:val="left" w:pos="851"/>
              </w:tabs>
              <w:jc w:val="both"/>
              <w:rPr>
                <w:b/>
              </w:rPr>
            </w:pPr>
            <w:r>
              <w:t>1.</w:t>
            </w:r>
          </w:p>
        </w:tc>
        <w:tc>
          <w:tcPr>
            <w:tcW w:w="8363" w:type="dxa"/>
            <w:tcBorders>
              <w:bottom w:val="single" w:sz="8" w:space="0" w:color="4472C4"/>
              <w:right w:val="single" w:sz="8" w:space="0" w:color="4472C4"/>
            </w:tcBorders>
            <w:tcMar>
              <w:top w:w="0" w:type="dxa"/>
              <w:left w:w="100" w:type="dxa"/>
              <w:bottom w:w="0" w:type="dxa"/>
              <w:right w:w="100" w:type="dxa"/>
            </w:tcMar>
          </w:tcPr>
          <w:p w14:paraId="223F216F" w14:textId="77777777" w:rsidR="007116DF" w:rsidRDefault="007116DF" w:rsidP="004B731E">
            <w:pPr>
              <w:tabs>
                <w:tab w:val="left" w:pos="851"/>
              </w:tabs>
              <w:jc w:val="both"/>
            </w:pPr>
            <w:r>
              <w:t>System udostępnia funkcję generowania w obowiązującym formacie i opcjonalnego wydruku wymaganych prawnie dokumentów (np. karta informacyjna, karta odmowy przyjęcia do szpitala, itp.) z zakresu danych gromadzonych w systemie.</w:t>
            </w:r>
          </w:p>
        </w:tc>
      </w:tr>
      <w:tr w:rsidR="007116DF" w14:paraId="78F534E2"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5F15E59F" w14:textId="2F98321E" w:rsidR="007116DF" w:rsidRPr="00371F54" w:rsidRDefault="007116DF" w:rsidP="004B731E">
            <w:pPr>
              <w:pStyle w:val="Akapitzlist"/>
              <w:numPr>
                <w:ilvl w:val="0"/>
                <w:numId w:val="15"/>
              </w:numPr>
              <w:tabs>
                <w:tab w:val="left" w:pos="851"/>
              </w:tabs>
              <w:jc w:val="both"/>
              <w:rPr>
                <w:b/>
              </w:rPr>
            </w:pPr>
            <w:r>
              <w:t>2.</w:t>
            </w:r>
          </w:p>
        </w:tc>
        <w:tc>
          <w:tcPr>
            <w:tcW w:w="8363" w:type="dxa"/>
            <w:tcBorders>
              <w:bottom w:val="single" w:sz="8" w:space="0" w:color="4472C4"/>
              <w:right w:val="single" w:sz="8" w:space="0" w:color="4472C4"/>
            </w:tcBorders>
            <w:tcMar>
              <w:top w:w="0" w:type="dxa"/>
              <w:left w:w="100" w:type="dxa"/>
              <w:bottom w:w="0" w:type="dxa"/>
              <w:right w:w="100" w:type="dxa"/>
            </w:tcMar>
          </w:tcPr>
          <w:p w14:paraId="6616F65A" w14:textId="77777777" w:rsidR="007116DF" w:rsidRDefault="007116DF" w:rsidP="004B731E">
            <w:pPr>
              <w:tabs>
                <w:tab w:val="left" w:pos="851"/>
              </w:tabs>
              <w:jc w:val="both"/>
            </w:pPr>
            <w:r>
              <w:t>System udostępnia funkcję wydruku kodów kreskowych i podstawowych danych na opaskach identyfikacyjnych a następnie ich odczytanie za pomocą czytników kodów.</w:t>
            </w:r>
          </w:p>
        </w:tc>
      </w:tr>
      <w:tr w:rsidR="007116DF" w14:paraId="1117AB3B" w14:textId="77777777" w:rsidTr="004B731E">
        <w:trPr>
          <w:trHeight w:val="61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1FAB065" w14:textId="7CC77FD0" w:rsidR="007116DF" w:rsidRPr="00371F54" w:rsidRDefault="007116DF" w:rsidP="004B731E">
            <w:pPr>
              <w:pStyle w:val="Akapitzlist"/>
              <w:numPr>
                <w:ilvl w:val="0"/>
                <w:numId w:val="15"/>
              </w:numPr>
              <w:tabs>
                <w:tab w:val="left" w:pos="851"/>
              </w:tabs>
              <w:jc w:val="both"/>
              <w:rPr>
                <w:b/>
              </w:rPr>
            </w:pPr>
            <w:r>
              <w:lastRenderedPageBreak/>
              <w:t>3.</w:t>
            </w:r>
          </w:p>
        </w:tc>
        <w:tc>
          <w:tcPr>
            <w:tcW w:w="8363" w:type="dxa"/>
            <w:tcBorders>
              <w:bottom w:val="single" w:sz="8" w:space="0" w:color="4472C4"/>
              <w:right w:val="single" w:sz="8" w:space="0" w:color="4472C4"/>
            </w:tcBorders>
            <w:tcMar>
              <w:top w:w="0" w:type="dxa"/>
              <w:left w:w="100" w:type="dxa"/>
              <w:bottom w:w="0" w:type="dxa"/>
              <w:right w:w="100" w:type="dxa"/>
            </w:tcMar>
          </w:tcPr>
          <w:p w14:paraId="394DFAEB" w14:textId="77777777" w:rsidR="007116DF" w:rsidRDefault="007116DF" w:rsidP="004B731E">
            <w:pPr>
              <w:tabs>
                <w:tab w:val="left" w:pos="851"/>
              </w:tabs>
              <w:jc w:val="both"/>
            </w:pPr>
            <w:r>
              <w:t>System udostępnia funkcję obsługi elektronicznych zleceń lekarskich: wysłanie zlecenia wykonania elementu leczenia (badania) do jednostki realizującej (np. pracownia diagnostyczna, laboratorium), śledzenie stanu wykonania zlecenia (statusy: zlecone, zrealizowane); zwrotne otrzymanie wyniku realizacji zlecenia (np. wyniku badania).</w:t>
            </w:r>
          </w:p>
        </w:tc>
      </w:tr>
      <w:tr w:rsidR="007116DF" w14:paraId="0C6FD1F4"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5410B885" w14:textId="0C7F4361" w:rsidR="007116DF" w:rsidRPr="00371F54" w:rsidRDefault="007116DF" w:rsidP="004B731E">
            <w:pPr>
              <w:pStyle w:val="Akapitzlist"/>
              <w:numPr>
                <w:ilvl w:val="0"/>
                <w:numId w:val="15"/>
              </w:numPr>
              <w:tabs>
                <w:tab w:val="left" w:pos="851"/>
              </w:tabs>
              <w:jc w:val="both"/>
              <w:rPr>
                <w:b/>
              </w:rPr>
            </w:pPr>
            <w:r>
              <w:t>4.</w:t>
            </w:r>
          </w:p>
        </w:tc>
        <w:tc>
          <w:tcPr>
            <w:tcW w:w="8363" w:type="dxa"/>
            <w:tcBorders>
              <w:bottom w:val="single" w:sz="8" w:space="0" w:color="4472C4"/>
              <w:right w:val="single" w:sz="8" w:space="0" w:color="4472C4"/>
            </w:tcBorders>
            <w:tcMar>
              <w:top w:w="0" w:type="dxa"/>
              <w:left w:w="100" w:type="dxa"/>
              <w:bottom w:w="0" w:type="dxa"/>
              <w:right w:w="100" w:type="dxa"/>
            </w:tcMar>
          </w:tcPr>
          <w:p w14:paraId="2083A81A" w14:textId="77777777" w:rsidR="007116DF" w:rsidRDefault="007116DF" w:rsidP="004B731E">
            <w:pPr>
              <w:tabs>
                <w:tab w:val="left" w:pos="851"/>
              </w:tabs>
              <w:jc w:val="both"/>
            </w:pPr>
            <w:r>
              <w:t xml:space="preserve">System udostępnia mechanizm wystawiania: </w:t>
            </w:r>
            <w:proofErr w:type="spellStart"/>
            <w:r>
              <w:t>eRecept</w:t>
            </w:r>
            <w:proofErr w:type="spellEnd"/>
            <w:r>
              <w:t xml:space="preserve">, </w:t>
            </w:r>
            <w:proofErr w:type="spellStart"/>
            <w:r>
              <w:t>eSkierowań</w:t>
            </w:r>
            <w:proofErr w:type="spellEnd"/>
            <w:r>
              <w:t xml:space="preserve">, zleceń na zaopatrzenie w wyroby medyczne </w:t>
            </w:r>
            <w:proofErr w:type="spellStart"/>
            <w:r>
              <w:t>eZWM</w:t>
            </w:r>
            <w:proofErr w:type="spellEnd"/>
            <w:r>
              <w:t xml:space="preserve">, zwolnień lekarskich </w:t>
            </w:r>
            <w:proofErr w:type="spellStart"/>
            <w:r>
              <w:t>eZLA</w:t>
            </w:r>
            <w:proofErr w:type="spellEnd"/>
            <w:r>
              <w:t>.</w:t>
            </w:r>
          </w:p>
        </w:tc>
      </w:tr>
      <w:tr w:rsidR="007116DF" w14:paraId="5B5A7E6D" w14:textId="77777777" w:rsidTr="004B731E">
        <w:trPr>
          <w:trHeight w:val="22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8D6346A" w14:textId="09489A9C" w:rsidR="007116DF" w:rsidRPr="00371F54" w:rsidRDefault="007116DF" w:rsidP="004B731E">
            <w:pPr>
              <w:pStyle w:val="Akapitzlist"/>
              <w:numPr>
                <w:ilvl w:val="0"/>
                <w:numId w:val="15"/>
              </w:numPr>
              <w:tabs>
                <w:tab w:val="left" w:pos="851"/>
              </w:tabs>
              <w:jc w:val="both"/>
              <w:rPr>
                <w:b/>
              </w:rPr>
            </w:pPr>
            <w:r>
              <w:t>5.</w:t>
            </w:r>
          </w:p>
        </w:tc>
        <w:tc>
          <w:tcPr>
            <w:tcW w:w="8363" w:type="dxa"/>
            <w:tcBorders>
              <w:bottom w:val="single" w:sz="8" w:space="0" w:color="4472C4"/>
              <w:right w:val="single" w:sz="8" w:space="0" w:color="4472C4"/>
            </w:tcBorders>
            <w:tcMar>
              <w:top w:w="0" w:type="dxa"/>
              <w:left w:w="100" w:type="dxa"/>
              <w:bottom w:w="0" w:type="dxa"/>
              <w:right w:w="100" w:type="dxa"/>
            </w:tcMar>
          </w:tcPr>
          <w:p w14:paraId="0CA597E2" w14:textId="77777777" w:rsidR="007116DF" w:rsidRDefault="007116DF" w:rsidP="004B731E">
            <w:pPr>
              <w:tabs>
                <w:tab w:val="left" w:pos="851"/>
              </w:tabs>
              <w:jc w:val="both"/>
            </w:pPr>
            <w:r>
              <w:t>System udostępnia mechanizm podpisu elektronicznego dla wybranych elementów (wpisów).</w:t>
            </w:r>
          </w:p>
        </w:tc>
      </w:tr>
      <w:tr w:rsidR="007116DF" w14:paraId="666F453E"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39B0F5AA" w14:textId="41601941" w:rsidR="007116DF" w:rsidRPr="00371F54" w:rsidRDefault="007116DF" w:rsidP="004B731E">
            <w:pPr>
              <w:pStyle w:val="Akapitzlist"/>
              <w:numPr>
                <w:ilvl w:val="0"/>
                <w:numId w:val="15"/>
              </w:numPr>
              <w:tabs>
                <w:tab w:val="left" w:pos="851"/>
              </w:tabs>
              <w:jc w:val="both"/>
              <w:rPr>
                <w:b/>
              </w:rPr>
            </w:pPr>
            <w:r>
              <w:t>6.</w:t>
            </w:r>
          </w:p>
        </w:tc>
        <w:tc>
          <w:tcPr>
            <w:tcW w:w="8363" w:type="dxa"/>
            <w:tcBorders>
              <w:bottom w:val="single" w:sz="8" w:space="0" w:color="4472C4"/>
              <w:right w:val="single" w:sz="8" w:space="0" w:color="4472C4"/>
            </w:tcBorders>
            <w:tcMar>
              <w:top w:w="0" w:type="dxa"/>
              <w:left w:w="100" w:type="dxa"/>
              <w:bottom w:w="0" w:type="dxa"/>
              <w:right w:w="100" w:type="dxa"/>
            </w:tcMar>
          </w:tcPr>
          <w:p w14:paraId="54CD3AF8" w14:textId="77777777" w:rsidR="007116DF" w:rsidRDefault="007116DF" w:rsidP="004B731E">
            <w:pPr>
              <w:tabs>
                <w:tab w:val="left" w:pos="851"/>
              </w:tabs>
              <w:jc w:val="both"/>
            </w:pPr>
            <w:r>
              <w:t>System umożliwia włączenie kontroli ponownego pobytu pacjenta w okresie krótszym niż 14 dni w wykazie głównym przyjęć i wypisów i wykazie chorych oddziału.</w:t>
            </w:r>
          </w:p>
        </w:tc>
      </w:tr>
      <w:tr w:rsidR="007116DF" w14:paraId="66A411CA" w14:textId="77777777" w:rsidTr="004B731E">
        <w:trPr>
          <w:trHeight w:val="22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5C03669" w14:textId="1EB5B080" w:rsidR="007116DF" w:rsidRPr="00371F54" w:rsidRDefault="007116DF" w:rsidP="004B731E">
            <w:pPr>
              <w:pStyle w:val="Akapitzlist"/>
              <w:numPr>
                <w:ilvl w:val="0"/>
                <w:numId w:val="15"/>
              </w:numPr>
              <w:tabs>
                <w:tab w:val="left" w:pos="851"/>
              </w:tabs>
              <w:jc w:val="both"/>
              <w:rPr>
                <w:b/>
              </w:rPr>
            </w:pPr>
            <w:r>
              <w:t>7.</w:t>
            </w:r>
          </w:p>
        </w:tc>
        <w:tc>
          <w:tcPr>
            <w:tcW w:w="8363" w:type="dxa"/>
            <w:tcBorders>
              <w:bottom w:val="single" w:sz="8" w:space="0" w:color="4472C4"/>
              <w:right w:val="single" w:sz="8" w:space="0" w:color="4472C4"/>
            </w:tcBorders>
            <w:tcMar>
              <w:top w:w="0" w:type="dxa"/>
              <w:left w:w="100" w:type="dxa"/>
              <w:bottom w:w="0" w:type="dxa"/>
              <w:right w:w="100" w:type="dxa"/>
            </w:tcMar>
          </w:tcPr>
          <w:p w14:paraId="49F440A5" w14:textId="77777777" w:rsidR="007116DF" w:rsidRDefault="007116DF" w:rsidP="004B731E">
            <w:pPr>
              <w:tabs>
                <w:tab w:val="left" w:pos="851"/>
              </w:tabs>
              <w:jc w:val="both"/>
            </w:pPr>
            <w:r>
              <w:t>System udostępnia mechanizm podziału kwoty z umowy ryczałtowej na limity dla poszczególnych miejsc wykonywania usług.</w:t>
            </w:r>
          </w:p>
        </w:tc>
      </w:tr>
      <w:tr w:rsidR="007116DF" w14:paraId="286BC9BE" w14:textId="77777777" w:rsidTr="004B731E">
        <w:trPr>
          <w:trHeight w:val="2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3F4B50CB" w14:textId="3B40E8D4" w:rsidR="007116DF" w:rsidRPr="00371F54" w:rsidRDefault="007116DF" w:rsidP="004B731E">
            <w:pPr>
              <w:pStyle w:val="Akapitzlist"/>
              <w:numPr>
                <w:ilvl w:val="0"/>
                <w:numId w:val="15"/>
              </w:numPr>
              <w:tabs>
                <w:tab w:val="left" w:pos="851"/>
              </w:tabs>
              <w:jc w:val="both"/>
              <w:rPr>
                <w:b/>
              </w:rPr>
            </w:pPr>
            <w:r>
              <w:t>8.</w:t>
            </w:r>
          </w:p>
        </w:tc>
        <w:tc>
          <w:tcPr>
            <w:tcW w:w="8363" w:type="dxa"/>
            <w:tcBorders>
              <w:bottom w:val="single" w:sz="8" w:space="0" w:color="4472C4"/>
              <w:right w:val="single" w:sz="8" w:space="0" w:color="4472C4"/>
            </w:tcBorders>
            <w:tcMar>
              <w:top w:w="0" w:type="dxa"/>
              <w:left w:w="100" w:type="dxa"/>
              <w:bottom w:w="0" w:type="dxa"/>
              <w:right w:w="100" w:type="dxa"/>
            </w:tcMar>
          </w:tcPr>
          <w:p w14:paraId="4767507D" w14:textId="77777777" w:rsidR="007116DF" w:rsidRDefault="007116DF" w:rsidP="004B731E">
            <w:pPr>
              <w:tabs>
                <w:tab w:val="left" w:pos="851"/>
              </w:tabs>
              <w:jc w:val="both"/>
            </w:pPr>
            <w:r>
              <w:t>System udostępnia mechanizm dzielenia oddziałów na mniejsze jednostki organizacyjne, tzw. sekcje.</w:t>
            </w:r>
          </w:p>
        </w:tc>
      </w:tr>
      <w:tr w:rsidR="007116DF" w14:paraId="78B71D81" w14:textId="77777777" w:rsidTr="004B731E">
        <w:trPr>
          <w:trHeight w:val="61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A275311" w14:textId="4430EE0C" w:rsidR="007116DF" w:rsidRPr="00371F54" w:rsidRDefault="007116DF" w:rsidP="004B731E">
            <w:pPr>
              <w:pStyle w:val="Akapitzlist"/>
              <w:numPr>
                <w:ilvl w:val="0"/>
                <w:numId w:val="15"/>
              </w:numPr>
              <w:tabs>
                <w:tab w:val="left" w:pos="851"/>
              </w:tabs>
              <w:jc w:val="both"/>
              <w:rPr>
                <w:b/>
              </w:rPr>
            </w:pPr>
            <w:r>
              <w:t>9.</w:t>
            </w:r>
          </w:p>
        </w:tc>
        <w:tc>
          <w:tcPr>
            <w:tcW w:w="8363" w:type="dxa"/>
            <w:tcBorders>
              <w:bottom w:val="single" w:sz="8" w:space="0" w:color="4472C4"/>
              <w:right w:val="single" w:sz="8" w:space="0" w:color="4472C4"/>
            </w:tcBorders>
            <w:tcMar>
              <w:top w:w="0" w:type="dxa"/>
              <w:left w:w="100" w:type="dxa"/>
              <w:bottom w:w="0" w:type="dxa"/>
              <w:right w:w="100" w:type="dxa"/>
            </w:tcMar>
          </w:tcPr>
          <w:p w14:paraId="61AA933B" w14:textId="77777777" w:rsidR="007116DF" w:rsidRDefault="007116DF" w:rsidP="004B731E">
            <w:pPr>
              <w:tabs>
                <w:tab w:val="left" w:pos="851"/>
              </w:tabs>
              <w:jc w:val="both"/>
            </w:pPr>
            <w:r>
              <w:t>System udostępnia mechanizm rezerwacji łóżek dla pacjentów hospitalizowanych pozwalający na wyświetlenie zajętości łóżek przez pacjentów aktualnie przebywających na oddziale oraz przypisywanie pacjentom łóżek podczas ich przyjęcia do oddziału, ponadto pozwala na przeglądanie aktualnej statystyki zajętości łóżek na oddziale.</w:t>
            </w:r>
          </w:p>
        </w:tc>
      </w:tr>
      <w:tr w:rsidR="007116DF" w14:paraId="33B87CBC" w14:textId="77777777" w:rsidTr="004B731E">
        <w:trPr>
          <w:trHeight w:val="10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23F3DEAB" w14:textId="242924D1" w:rsidR="007116DF" w:rsidRPr="00371F54" w:rsidRDefault="007116DF" w:rsidP="004B731E">
            <w:pPr>
              <w:pStyle w:val="Akapitzlist"/>
              <w:numPr>
                <w:ilvl w:val="0"/>
                <w:numId w:val="15"/>
              </w:numPr>
              <w:tabs>
                <w:tab w:val="left" w:pos="851"/>
              </w:tabs>
              <w:jc w:val="both"/>
              <w:rPr>
                <w:b/>
              </w:rPr>
            </w:pPr>
            <w:r>
              <w:t>10.</w:t>
            </w:r>
          </w:p>
        </w:tc>
        <w:tc>
          <w:tcPr>
            <w:tcW w:w="8363" w:type="dxa"/>
            <w:tcBorders>
              <w:bottom w:val="single" w:sz="8" w:space="0" w:color="4472C4"/>
              <w:right w:val="single" w:sz="8" w:space="0" w:color="4472C4"/>
            </w:tcBorders>
            <w:tcMar>
              <w:top w:w="0" w:type="dxa"/>
              <w:left w:w="100" w:type="dxa"/>
              <w:bottom w:w="0" w:type="dxa"/>
              <w:right w:w="100" w:type="dxa"/>
            </w:tcMar>
          </w:tcPr>
          <w:p w14:paraId="5DB202E3" w14:textId="77777777" w:rsidR="007116DF" w:rsidRDefault="007116DF" w:rsidP="004B731E">
            <w:pPr>
              <w:tabs>
                <w:tab w:val="left" w:pos="851"/>
              </w:tabs>
              <w:jc w:val="both"/>
            </w:pPr>
            <w:r>
              <w:t>System udostępnia funkcję przeglądu w wykazie chorych oddziału wszystkich pobytów jednocześnie, bez względu na ich status (otwarte, zamknięte) oraz prezentuje następujące informacje: ilość pacjentów na oddziale, numer wykazu głównego przyjęć i wypisów pobytu, numer wykazu chorych oddziału, status pacjenta (oczekujący na przyjęcie, przyjęty, przeniesiony z innego oddziału, przeniesiony na inny oddział, wypisany, zgon), nazwisko i imię pacjenta, numer PESEL, data przyjęcia oraz data wypisu, lekarz prowadzący oraz informacja czy pacjent aktualnie jest na zabiegu operacyjnym.</w:t>
            </w:r>
          </w:p>
        </w:tc>
      </w:tr>
      <w:tr w:rsidR="007116DF" w14:paraId="1FC22494" w14:textId="77777777" w:rsidTr="004B731E">
        <w:trPr>
          <w:trHeight w:val="61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795F55D" w14:textId="59763353" w:rsidR="007116DF" w:rsidRPr="00371F54" w:rsidRDefault="007116DF" w:rsidP="004B731E">
            <w:pPr>
              <w:pStyle w:val="Akapitzlist"/>
              <w:numPr>
                <w:ilvl w:val="0"/>
                <w:numId w:val="15"/>
              </w:numPr>
              <w:tabs>
                <w:tab w:val="left" w:pos="851"/>
              </w:tabs>
              <w:jc w:val="both"/>
              <w:rPr>
                <w:b/>
              </w:rPr>
            </w:pPr>
            <w:r>
              <w:t>11.</w:t>
            </w:r>
          </w:p>
        </w:tc>
        <w:tc>
          <w:tcPr>
            <w:tcW w:w="8363" w:type="dxa"/>
            <w:tcBorders>
              <w:bottom w:val="single" w:sz="8" w:space="0" w:color="4472C4"/>
              <w:right w:val="single" w:sz="8" w:space="0" w:color="4472C4"/>
            </w:tcBorders>
            <w:tcMar>
              <w:top w:w="0" w:type="dxa"/>
              <w:left w:w="100" w:type="dxa"/>
              <w:bottom w:w="0" w:type="dxa"/>
              <w:right w:w="100" w:type="dxa"/>
            </w:tcMar>
          </w:tcPr>
          <w:p w14:paraId="5EF2CC0C" w14:textId="77777777" w:rsidR="007116DF" w:rsidRDefault="007116DF" w:rsidP="004B731E">
            <w:pPr>
              <w:tabs>
                <w:tab w:val="left" w:pos="851"/>
              </w:tabs>
              <w:jc w:val="both"/>
            </w:pPr>
            <w:r>
              <w:t xml:space="preserve">System udostępnia mechanizm automatycznego sprawdzania uprawnień pacjenta </w:t>
            </w:r>
            <w:proofErr w:type="spellStart"/>
            <w:r>
              <w:t>eWUŚ</w:t>
            </w:r>
            <w:proofErr w:type="spellEnd"/>
            <w:r>
              <w:t xml:space="preserve"> podczas przyjęcia pacjenta na izbę przyjęć. System musi posiadać funkcję jednorazowej weryfikacji statusu </w:t>
            </w:r>
            <w:proofErr w:type="spellStart"/>
            <w:r>
              <w:t>eWUŚ</w:t>
            </w:r>
            <w:proofErr w:type="spellEnd"/>
            <w:r>
              <w:t xml:space="preserve"> w przypadku pobytu pacjenta w lecznictwie stacjonarnym oraz ambulatoryjnym.</w:t>
            </w:r>
          </w:p>
        </w:tc>
      </w:tr>
      <w:tr w:rsidR="007116DF" w14:paraId="0E7EAB1A"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76021755" w14:textId="269BE958" w:rsidR="007116DF" w:rsidRPr="00371F54" w:rsidRDefault="007116DF" w:rsidP="004B731E">
            <w:pPr>
              <w:pStyle w:val="Akapitzlist"/>
              <w:numPr>
                <w:ilvl w:val="0"/>
                <w:numId w:val="15"/>
              </w:numPr>
              <w:tabs>
                <w:tab w:val="left" w:pos="851"/>
              </w:tabs>
              <w:jc w:val="both"/>
              <w:rPr>
                <w:b/>
              </w:rPr>
            </w:pPr>
            <w:r>
              <w:t>12.</w:t>
            </w:r>
          </w:p>
        </w:tc>
        <w:tc>
          <w:tcPr>
            <w:tcW w:w="8363" w:type="dxa"/>
            <w:tcBorders>
              <w:bottom w:val="single" w:sz="8" w:space="0" w:color="4472C4"/>
              <w:right w:val="single" w:sz="8" w:space="0" w:color="4472C4"/>
            </w:tcBorders>
            <w:tcMar>
              <w:top w:w="0" w:type="dxa"/>
              <w:left w:w="100" w:type="dxa"/>
              <w:bottom w:w="0" w:type="dxa"/>
              <w:right w:w="100" w:type="dxa"/>
            </w:tcMar>
          </w:tcPr>
          <w:p w14:paraId="4946025A" w14:textId="77777777" w:rsidR="007116DF" w:rsidRDefault="007116DF" w:rsidP="004B731E">
            <w:pPr>
              <w:tabs>
                <w:tab w:val="left" w:pos="851"/>
              </w:tabs>
              <w:jc w:val="both"/>
            </w:pPr>
            <w:r>
              <w:t>System umożliwia przyjęcie nowego pacjenta i wprowadzenie danych personalnych z możliwością wykorzystania skorowidza pacjentów (wyszukiwanie min. po numerze PESEL pacjenta, nazwisku pacjenta).</w:t>
            </w:r>
          </w:p>
        </w:tc>
      </w:tr>
      <w:tr w:rsidR="007116DF" w14:paraId="4391FD2F" w14:textId="77777777" w:rsidTr="00B5272F">
        <w:trPr>
          <w:trHeight w:val="5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C76C20A" w14:textId="4653A7EA" w:rsidR="007116DF" w:rsidRPr="00371F54" w:rsidRDefault="007116DF" w:rsidP="004B731E">
            <w:pPr>
              <w:pStyle w:val="Akapitzlist"/>
              <w:numPr>
                <w:ilvl w:val="0"/>
                <w:numId w:val="15"/>
              </w:numPr>
              <w:tabs>
                <w:tab w:val="left" w:pos="851"/>
              </w:tabs>
              <w:jc w:val="both"/>
              <w:rPr>
                <w:b/>
              </w:rPr>
            </w:pPr>
            <w:r>
              <w:t>13.</w:t>
            </w:r>
          </w:p>
        </w:tc>
        <w:tc>
          <w:tcPr>
            <w:tcW w:w="8363" w:type="dxa"/>
            <w:tcBorders>
              <w:bottom w:val="single" w:sz="8" w:space="0" w:color="4472C4"/>
              <w:right w:val="single" w:sz="8" w:space="0" w:color="4472C4"/>
            </w:tcBorders>
            <w:tcMar>
              <w:top w:w="0" w:type="dxa"/>
              <w:left w:w="100" w:type="dxa"/>
              <w:bottom w:w="0" w:type="dxa"/>
              <w:right w:w="100" w:type="dxa"/>
            </w:tcMar>
          </w:tcPr>
          <w:p w14:paraId="62FEB8F2" w14:textId="77777777" w:rsidR="007116DF" w:rsidRDefault="007116DF" w:rsidP="004B731E">
            <w:pPr>
              <w:tabs>
                <w:tab w:val="left" w:pos="851"/>
              </w:tabs>
              <w:jc w:val="both"/>
            </w:pPr>
            <w:r>
              <w:t xml:space="preserve">System umożliwia rejestrację nowego pacjenta z wprowadzeniem następującego zakresu danych: dane osobowe wymagane przez obowiązujące ustawy (imię/imiona, nazwisko, imiona rodziców, PESEL, data urodzenia i wiek); płeć; obywatelstwo; nr ewidencyjny w UE (jeżeli dotyczy); automatyczne wprowadzanie daty urodzenia oraz płci pacjenta na podstawie numeru PESEL; oddział NFZ; dane adresowe (adres stały, tymczasowy, elektroniczny, telefon); dane o opiekunie; telefon do osoby upoważnionej; dane osoby, która jest prawnym opiekunem pacjenta; dane osoby która jest faktycznym opiekunem pacjenta; dane osoby upoważnionej do kontaktu; dane osoby upoważnionej do wglądu w dokumentację medyczną; dane osoby upoważnionej do otrzymywania informacji o stanie zdrowia; osoby upoważnione nie </w:t>
            </w:r>
            <w:r>
              <w:lastRenderedPageBreak/>
              <w:t xml:space="preserve">są zapisywane w kartotece pacjentów jako pacjenci; możliwość zarejestrowania informacji o tym że pacjent nikogo nie upoważnia; dane ojca (w zakresie zgodnym z zakresem danych dla pacjenta w bazie danych); dane matki (w zakresie zgodnym z zakresem danych dla pacjenta w bazie danych); dane o urodzeniu; dane o rodzinie pacjenta (w tym dane opiekuna (SWX) oraz </w:t>
            </w:r>
            <w:proofErr w:type="spellStart"/>
            <w:r>
              <w:t>eWUŚ</w:t>
            </w:r>
            <w:proofErr w:type="spellEnd"/>
            <w:r>
              <w:t xml:space="preserve"> opiekuna); dokumenty tożsamości; dane o ubezpieczeniu (uprawnienia do świadczeń); dane karty </w:t>
            </w:r>
            <w:proofErr w:type="spellStart"/>
            <w:r>
              <w:t>DiLO</w:t>
            </w:r>
            <w:proofErr w:type="spellEnd"/>
            <w:r>
              <w:t>: numer identyfikacyjny, data sporządzenia, miejsce wydania, lekarz wydający kartę, świadczeniodawca, data początku i końca obowiązywania karty; dane sesji terapeutycznych w ramach pobytu pacjenta, informacje dodatkowe (grupa krwi, dializa, fenotyp); możliwość ewidencji informacji o grupie krwi pacjenta wraz z określeniem źródła pochodzenia informacji oraz datą utworzenia, autorem wpisu i możliwością zarejestrowania uwag; możliwość wydzielenia uprawnienia do zmiany grupy krwi wprowadzonej na kartotece pacjenta: użytkownik może wypełnić pole puste, ale nie może modyfikować pola wypełnionego; ważne informacje dot. uczuleń pacjenta na konkretny składnik leku lub dot. alergii pacjenta. Informacja ta prezentowana jest użytkownikowi podczas zlecania leku o ile wybrany został lek na który pacjent jest uczulony.</w:t>
            </w:r>
          </w:p>
        </w:tc>
      </w:tr>
      <w:tr w:rsidR="007116DF" w14:paraId="2E59F70A"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52AAD2DC" w14:textId="125D98C6" w:rsidR="007116DF" w:rsidRPr="00371F54" w:rsidRDefault="007116DF" w:rsidP="00B5272F">
            <w:pPr>
              <w:pStyle w:val="Akapitzlist"/>
              <w:numPr>
                <w:ilvl w:val="0"/>
                <w:numId w:val="15"/>
              </w:numPr>
              <w:tabs>
                <w:tab w:val="left" w:pos="851"/>
              </w:tabs>
              <w:jc w:val="both"/>
              <w:rPr>
                <w:b/>
              </w:rPr>
            </w:pPr>
            <w:r>
              <w:lastRenderedPageBreak/>
              <w:t>14.</w:t>
            </w:r>
          </w:p>
        </w:tc>
        <w:tc>
          <w:tcPr>
            <w:tcW w:w="8363" w:type="dxa"/>
            <w:tcBorders>
              <w:bottom w:val="single" w:sz="8" w:space="0" w:color="4472C4"/>
              <w:right w:val="single" w:sz="8" w:space="0" w:color="4472C4"/>
            </w:tcBorders>
            <w:tcMar>
              <w:top w:w="0" w:type="dxa"/>
              <w:left w:w="100" w:type="dxa"/>
              <w:bottom w:w="0" w:type="dxa"/>
              <w:right w:w="100" w:type="dxa"/>
            </w:tcMar>
          </w:tcPr>
          <w:p w14:paraId="7E681324" w14:textId="77777777" w:rsidR="007116DF" w:rsidRDefault="007116DF" w:rsidP="004B731E">
            <w:pPr>
              <w:tabs>
                <w:tab w:val="left" w:pos="851"/>
              </w:tabs>
              <w:jc w:val="both"/>
            </w:pPr>
            <w:r>
              <w:t>System umożliwia przechowywanie na karcie pacjenta dat obowiązywania upoważnienia, daty odwołania zgody oraz daty udzielenia zgody na przetwarzanie danych osobowych.</w:t>
            </w:r>
          </w:p>
        </w:tc>
      </w:tr>
      <w:tr w:rsidR="007116DF" w14:paraId="611C61BD" w14:textId="77777777" w:rsidTr="004B731E">
        <w:trPr>
          <w:trHeight w:val="4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C66F84C" w14:textId="2BBA9276" w:rsidR="007116DF" w:rsidRPr="00371F54" w:rsidRDefault="007116DF" w:rsidP="004B731E">
            <w:pPr>
              <w:pStyle w:val="Akapitzlist"/>
              <w:numPr>
                <w:ilvl w:val="0"/>
                <w:numId w:val="15"/>
              </w:numPr>
              <w:tabs>
                <w:tab w:val="left" w:pos="851"/>
              </w:tabs>
              <w:jc w:val="both"/>
              <w:rPr>
                <w:b/>
              </w:rPr>
            </w:pPr>
            <w:r>
              <w:t>15.</w:t>
            </w:r>
          </w:p>
        </w:tc>
        <w:tc>
          <w:tcPr>
            <w:tcW w:w="8363" w:type="dxa"/>
            <w:tcBorders>
              <w:bottom w:val="single" w:sz="8" w:space="0" w:color="4472C4"/>
              <w:right w:val="single" w:sz="8" w:space="0" w:color="4472C4"/>
            </w:tcBorders>
            <w:tcMar>
              <w:top w:w="0" w:type="dxa"/>
              <w:left w:w="100" w:type="dxa"/>
              <w:bottom w:w="0" w:type="dxa"/>
              <w:right w:w="100" w:type="dxa"/>
            </w:tcMar>
          </w:tcPr>
          <w:p w14:paraId="25506842" w14:textId="77777777" w:rsidR="007116DF" w:rsidRDefault="007116DF" w:rsidP="004B731E">
            <w:pPr>
              <w:tabs>
                <w:tab w:val="left" w:pos="851"/>
              </w:tabs>
              <w:jc w:val="both"/>
            </w:pPr>
            <w:r>
              <w:t>System umożliwia wprowadzenie Pacjentów anonimowych NN oraz przyjęcie nowego pacjenta NN z wprowadzeniem minimalnego zakresu danych (Płeć).</w:t>
            </w:r>
          </w:p>
        </w:tc>
      </w:tr>
      <w:tr w:rsidR="007116DF" w14:paraId="32B9D901" w14:textId="77777777" w:rsidTr="004B731E">
        <w:trPr>
          <w:trHeight w:val="2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18DE8035" w14:textId="2F918AFD" w:rsidR="007116DF" w:rsidRPr="00371F54" w:rsidRDefault="007116DF" w:rsidP="004B731E">
            <w:pPr>
              <w:pStyle w:val="Akapitzlist"/>
              <w:numPr>
                <w:ilvl w:val="0"/>
                <w:numId w:val="15"/>
              </w:numPr>
              <w:tabs>
                <w:tab w:val="left" w:pos="851"/>
              </w:tabs>
              <w:jc w:val="both"/>
              <w:rPr>
                <w:b/>
              </w:rPr>
            </w:pPr>
            <w:r>
              <w:t>16.</w:t>
            </w:r>
          </w:p>
        </w:tc>
        <w:tc>
          <w:tcPr>
            <w:tcW w:w="8363" w:type="dxa"/>
            <w:tcBorders>
              <w:bottom w:val="single" w:sz="8" w:space="0" w:color="4472C4"/>
              <w:right w:val="single" w:sz="8" w:space="0" w:color="4472C4"/>
            </w:tcBorders>
            <w:tcMar>
              <w:top w:w="0" w:type="dxa"/>
              <w:left w:w="100" w:type="dxa"/>
              <w:bottom w:w="0" w:type="dxa"/>
              <w:right w:w="100" w:type="dxa"/>
            </w:tcMar>
          </w:tcPr>
          <w:p w14:paraId="2AE91DFD" w14:textId="77777777" w:rsidR="007116DF" w:rsidRDefault="007116DF" w:rsidP="004B731E">
            <w:pPr>
              <w:tabs>
                <w:tab w:val="left" w:pos="851"/>
              </w:tabs>
              <w:jc w:val="both"/>
            </w:pPr>
            <w:r>
              <w:t>System umożliwia wyświetlenie informacji o objęciu pacjenta obowiązkową kwarantanną.</w:t>
            </w:r>
          </w:p>
        </w:tc>
      </w:tr>
      <w:tr w:rsidR="007116DF" w14:paraId="08448AF8" w14:textId="77777777" w:rsidTr="004B731E">
        <w:trPr>
          <w:trHeight w:val="82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EC6D14F" w14:textId="7D8DE8BE" w:rsidR="007116DF" w:rsidRPr="00371F54" w:rsidRDefault="007116DF" w:rsidP="004B731E">
            <w:pPr>
              <w:pStyle w:val="Akapitzlist"/>
              <w:numPr>
                <w:ilvl w:val="0"/>
                <w:numId w:val="15"/>
              </w:numPr>
              <w:tabs>
                <w:tab w:val="left" w:pos="851"/>
              </w:tabs>
              <w:jc w:val="both"/>
              <w:rPr>
                <w:b/>
              </w:rPr>
            </w:pPr>
            <w:r>
              <w:t>17.</w:t>
            </w:r>
          </w:p>
        </w:tc>
        <w:tc>
          <w:tcPr>
            <w:tcW w:w="8363" w:type="dxa"/>
            <w:tcBorders>
              <w:bottom w:val="single" w:sz="8" w:space="0" w:color="4472C4"/>
              <w:right w:val="single" w:sz="8" w:space="0" w:color="4472C4"/>
            </w:tcBorders>
            <w:tcMar>
              <w:top w:w="0" w:type="dxa"/>
              <w:left w:w="100" w:type="dxa"/>
              <w:bottom w:w="0" w:type="dxa"/>
              <w:right w:w="100" w:type="dxa"/>
            </w:tcMar>
          </w:tcPr>
          <w:p w14:paraId="4C588449" w14:textId="77777777" w:rsidR="007116DF" w:rsidRDefault="007116DF" w:rsidP="004B731E">
            <w:pPr>
              <w:tabs>
                <w:tab w:val="left" w:pos="851"/>
              </w:tabs>
              <w:jc w:val="both"/>
            </w:pPr>
            <w:r>
              <w:t>System posiada mechanizmy dostosowujące go do wymagań tzw. RODO w tym: możliwość całkowitego lub częściowego maskowania danych osobowych pacjentów; logowanie wszelkich zdarzeń związanych z przetwarzaniem danych osobowych; możliwość eksportu do formatu XML danych osobowych pacjenta lub jego danych osobowych oraz danych medycznych; możliwość całkowitego zapomnienia pacjenta na jego wniosek.</w:t>
            </w:r>
          </w:p>
        </w:tc>
      </w:tr>
      <w:tr w:rsidR="007116DF" w14:paraId="1F61C66C" w14:textId="77777777" w:rsidTr="004B731E">
        <w:trPr>
          <w:trHeight w:val="10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4893EF03" w14:textId="4826C340" w:rsidR="007116DF" w:rsidRPr="00371F54" w:rsidRDefault="007116DF" w:rsidP="004B731E">
            <w:pPr>
              <w:pStyle w:val="Akapitzlist"/>
              <w:numPr>
                <w:ilvl w:val="0"/>
                <w:numId w:val="15"/>
              </w:numPr>
              <w:tabs>
                <w:tab w:val="left" w:pos="851"/>
              </w:tabs>
              <w:jc w:val="both"/>
              <w:rPr>
                <w:b/>
              </w:rPr>
            </w:pPr>
            <w:r>
              <w:t>18.</w:t>
            </w:r>
          </w:p>
        </w:tc>
        <w:tc>
          <w:tcPr>
            <w:tcW w:w="8363" w:type="dxa"/>
            <w:tcBorders>
              <w:bottom w:val="single" w:sz="8" w:space="0" w:color="4472C4"/>
              <w:right w:val="single" w:sz="8" w:space="0" w:color="4472C4"/>
            </w:tcBorders>
            <w:tcMar>
              <w:top w:w="0" w:type="dxa"/>
              <w:left w:w="100" w:type="dxa"/>
              <w:bottom w:w="0" w:type="dxa"/>
              <w:right w:w="100" w:type="dxa"/>
            </w:tcMar>
          </w:tcPr>
          <w:p w14:paraId="6E45124A" w14:textId="77777777" w:rsidR="007116DF" w:rsidRDefault="007116DF" w:rsidP="004B731E">
            <w:pPr>
              <w:tabs>
                <w:tab w:val="left" w:pos="851"/>
              </w:tabs>
              <w:jc w:val="both"/>
            </w:pPr>
            <w:r>
              <w:t xml:space="preserve">System umożliwia rejestrację pobytu pacjenta w Izbie Przyjęć z odnotowaniem danych </w:t>
            </w:r>
            <w:proofErr w:type="spellStart"/>
            <w:r>
              <w:t>przyjęciowych</w:t>
            </w:r>
            <w:proofErr w:type="spellEnd"/>
            <w:r>
              <w:t>: tryb przyjęcia (m.in.: tryb nagły, planowane poza kolejnością, planowane ze skierowaniem, przymusowy); data przyjęcia; kierowany przez (bez skierowania, POZ, poradnia specjalistyczna, Zespół Ratownictwa Medycznego, inny szpital) VII i VIII część kodu resortowego jednostki kierującej, REGON, nr prawa wykonywania zawodu lekarza kierującego oraz umożliwia odnotowanie odmowy przyjęcia do szpitala – wpis do wykazu odmów przyjęć.</w:t>
            </w:r>
          </w:p>
        </w:tc>
      </w:tr>
      <w:tr w:rsidR="007116DF" w14:paraId="7C8D8CCD" w14:textId="77777777" w:rsidTr="004B731E">
        <w:trPr>
          <w:trHeight w:val="69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0505E4B8" w14:textId="77777777" w:rsidR="007116DF" w:rsidRDefault="007116DF" w:rsidP="004B731E">
            <w:pPr>
              <w:pStyle w:val="Akapitzlist"/>
              <w:numPr>
                <w:ilvl w:val="0"/>
                <w:numId w:val="15"/>
              </w:numPr>
              <w:pBdr>
                <w:top w:val="nil"/>
                <w:left w:val="nil"/>
                <w:bottom w:val="nil"/>
                <w:right w:val="nil"/>
                <w:between w:val="nil"/>
              </w:pBdr>
              <w:tabs>
                <w:tab w:val="left" w:pos="851"/>
              </w:tabs>
              <w:jc w:val="both"/>
            </w:pPr>
          </w:p>
        </w:tc>
        <w:tc>
          <w:tcPr>
            <w:tcW w:w="8363" w:type="dxa"/>
            <w:tcBorders>
              <w:bottom w:val="single" w:sz="8" w:space="0" w:color="4472C4"/>
              <w:right w:val="single" w:sz="8" w:space="0" w:color="4472C4"/>
            </w:tcBorders>
            <w:tcMar>
              <w:top w:w="0" w:type="dxa"/>
              <w:left w:w="100" w:type="dxa"/>
              <w:bottom w:w="0" w:type="dxa"/>
              <w:right w:w="100" w:type="dxa"/>
            </w:tcMar>
          </w:tcPr>
          <w:p w14:paraId="4E242542" w14:textId="77777777" w:rsidR="007116DF" w:rsidRDefault="007116DF" w:rsidP="004B731E">
            <w:pPr>
              <w:pBdr>
                <w:top w:val="nil"/>
                <w:left w:val="nil"/>
                <w:bottom w:val="nil"/>
                <w:right w:val="nil"/>
                <w:between w:val="nil"/>
              </w:pBdr>
              <w:tabs>
                <w:tab w:val="left" w:pos="851"/>
              </w:tabs>
              <w:jc w:val="both"/>
            </w:pPr>
            <w:r>
              <w:t>System musi umożliwiać oznaczenie pacjenta jako przyjętego w ramach powikłań po zabiegu</w:t>
            </w:r>
          </w:p>
        </w:tc>
      </w:tr>
      <w:tr w:rsidR="007116DF" w14:paraId="12FF8F6C" w14:textId="77777777" w:rsidTr="004B731E">
        <w:trPr>
          <w:trHeight w:val="4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D5F9DAA" w14:textId="121D3C67" w:rsidR="007116DF" w:rsidRPr="00371F54" w:rsidRDefault="007116DF" w:rsidP="004B731E">
            <w:pPr>
              <w:pStyle w:val="Akapitzlist"/>
              <w:numPr>
                <w:ilvl w:val="0"/>
                <w:numId w:val="15"/>
              </w:numPr>
              <w:tabs>
                <w:tab w:val="left" w:pos="851"/>
              </w:tabs>
              <w:jc w:val="both"/>
              <w:rPr>
                <w:b/>
              </w:rPr>
            </w:pPr>
            <w:r>
              <w:t>19.</w:t>
            </w:r>
          </w:p>
        </w:tc>
        <w:tc>
          <w:tcPr>
            <w:tcW w:w="8363" w:type="dxa"/>
            <w:tcBorders>
              <w:bottom w:val="single" w:sz="8" w:space="0" w:color="4472C4"/>
              <w:right w:val="single" w:sz="8" w:space="0" w:color="4472C4"/>
            </w:tcBorders>
            <w:tcMar>
              <w:top w:w="0" w:type="dxa"/>
              <w:left w:w="100" w:type="dxa"/>
              <w:bottom w:w="0" w:type="dxa"/>
              <w:right w:w="100" w:type="dxa"/>
            </w:tcMar>
          </w:tcPr>
          <w:p w14:paraId="38307313" w14:textId="77777777" w:rsidR="007116DF" w:rsidRDefault="007116DF" w:rsidP="004B731E">
            <w:pPr>
              <w:tabs>
                <w:tab w:val="left" w:pos="851"/>
              </w:tabs>
              <w:jc w:val="both"/>
            </w:pPr>
            <w:r>
              <w:t>System umożliwia skierowanie/cofnięcie skierowania na oddział z możliwością m.in.: ustalenia trybu przyjęcia, wydruku pierwszej strony historii choroby oraz nadania numeru wykazu głównego przyjęć i wypisów.</w:t>
            </w:r>
          </w:p>
        </w:tc>
      </w:tr>
      <w:tr w:rsidR="007116DF" w14:paraId="343137C7" w14:textId="77777777" w:rsidTr="00B5272F">
        <w:trPr>
          <w:trHeight w:val="5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712DD94E" w14:textId="06A30035" w:rsidR="007116DF" w:rsidRPr="00371F54" w:rsidRDefault="007116DF" w:rsidP="004B731E">
            <w:pPr>
              <w:pStyle w:val="Akapitzlist"/>
              <w:numPr>
                <w:ilvl w:val="0"/>
                <w:numId w:val="15"/>
              </w:numPr>
              <w:tabs>
                <w:tab w:val="left" w:pos="851"/>
              </w:tabs>
              <w:jc w:val="both"/>
              <w:rPr>
                <w:b/>
              </w:rPr>
            </w:pPr>
            <w:r>
              <w:lastRenderedPageBreak/>
              <w:t>20.</w:t>
            </w:r>
          </w:p>
        </w:tc>
        <w:tc>
          <w:tcPr>
            <w:tcW w:w="8363" w:type="dxa"/>
            <w:tcBorders>
              <w:bottom w:val="single" w:sz="8" w:space="0" w:color="4472C4"/>
              <w:right w:val="single" w:sz="8" w:space="0" w:color="4472C4"/>
            </w:tcBorders>
            <w:tcMar>
              <w:top w:w="0" w:type="dxa"/>
              <w:left w:w="100" w:type="dxa"/>
              <w:bottom w:w="0" w:type="dxa"/>
              <w:right w:w="100" w:type="dxa"/>
            </w:tcMar>
          </w:tcPr>
          <w:p w14:paraId="06F67296" w14:textId="77777777" w:rsidR="007116DF" w:rsidRDefault="007116DF" w:rsidP="004B731E">
            <w:pPr>
              <w:tabs>
                <w:tab w:val="left" w:pos="851"/>
              </w:tabs>
              <w:jc w:val="both"/>
            </w:pPr>
            <w:r>
              <w:t xml:space="preserve">System umożliwia prowadzenie ewidencji wykazu głównego przyjęć i wypisów z następującym zakresem informacji: numer kolejny pacjenta w wykazie; numer noworodka; status wpisu; imię i nazwisko pacjenta; numer PESEL pacjenta – jeżeli został nadany, w przypadku noworodka PESEL matki, a w przypadku braku numeru PESEL – rodzaj, serię i nr dokumentu potwierdzającego tożsamość; kody resortowe komórek organizacyjnych w których pacjent przebywał; rozpoznanie wstępne, rozpoznanie przy wypisie; rozpoznanie onkologiczne po wypisaniu pacjenta na podstawie wyniku badania diagnostycznego, który nie był znany w dniu wypisu; data przyjęcia, ze wskazaniem roku, miesiąca, dnia oraz godziny i minuty w systemie 24-godzinnym; datę i godzinę wypisu, przeniesienia do innego oddziału albo zgonu pacjenta; data planowanego wypisu; czy istnieje zlecenie; liczba dni pobytu; rodzaj płatnika; czy wprowadzono rodzaj karty ubezpieczenia; izba, w ramach której został dodany wpis; status </w:t>
            </w:r>
            <w:proofErr w:type="spellStart"/>
            <w:r>
              <w:t>eWUŚ</w:t>
            </w:r>
            <w:proofErr w:type="spellEnd"/>
            <w:r>
              <w:t xml:space="preserve">; rehabilitacja: liczba miesięcy od zachorowania, rehabilitacja: liczba dni od wypisu; rehabilitacja: ocena </w:t>
            </w:r>
            <w:proofErr w:type="spellStart"/>
            <w:r>
              <w:t>Barthel</w:t>
            </w:r>
            <w:proofErr w:type="spellEnd"/>
            <w:r>
              <w:t xml:space="preserve"> ADL; rehabilitacja: ocena ASIA; rehabilitacja: ocena wg GMFCS; rehabilitacja: ocena wg skali zaburzeń funkcji poznawczo-behawioralnych; rehabilitacja: ocena zaburzenia znacząco zwiększającego wymagania dla rehabilitacji; śpiączka u dzieci: data przyjęcia do zakładu; śpiączka u dzieci: data wybudzenia ze śpiączki; śpiączka u dzieci: identyfikator programu zdrowotnego; dane karty statystycznej: czas przygotowania; dane karty statystycznej: czas wprowadzania.</w:t>
            </w:r>
          </w:p>
        </w:tc>
      </w:tr>
      <w:tr w:rsidR="007116DF" w14:paraId="52B9103F" w14:textId="77777777" w:rsidTr="004B731E">
        <w:trPr>
          <w:trHeight w:val="186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F35A269" w14:textId="364B9AFD" w:rsidR="007116DF" w:rsidRPr="00371F54" w:rsidRDefault="007116DF" w:rsidP="004B731E">
            <w:pPr>
              <w:pStyle w:val="Akapitzlist"/>
              <w:numPr>
                <w:ilvl w:val="0"/>
                <w:numId w:val="15"/>
              </w:numPr>
              <w:tabs>
                <w:tab w:val="left" w:pos="851"/>
              </w:tabs>
              <w:jc w:val="center"/>
              <w:rPr>
                <w:b/>
              </w:rPr>
            </w:pPr>
            <w:r>
              <w:t>21.</w:t>
            </w:r>
          </w:p>
        </w:tc>
        <w:tc>
          <w:tcPr>
            <w:tcW w:w="8363" w:type="dxa"/>
            <w:tcBorders>
              <w:bottom w:val="single" w:sz="8" w:space="0" w:color="4472C4"/>
              <w:right w:val="single" w:sz="8" w:space="0" w:color="4472C4"/>
            </w:tcBorders>
            <w:tcMar>
              <w:top w:w="0" w:type="dxa"/>
              <w:left w:w="100" w:type="dxa"/>
              <w:bottom w:w="0" w:type="dxa"/>
              <w:right w:w="100" w:type="dxa"/>
            </w:tcMar>
          </w:tcPr>
          <w:p w14:paraId="27A47D2C" w14:textId="77777777" w:rsidR="007116DF" w:rsidRDefault="007116DF" w:rsidP="004B731E">
            <w:pPr>
              <w:tabs>
                <w:tab w:val="left" w:pos="851"/>
              </w:tabs>
              <w:spacing w:after="240"/>
              <w:jc w:val="both"/>
            </w:pPr>
            <w:r>
              <w:t xml:space="preserve">System umożliwia rejestrację pacjentów w wykazie głównym przyjęć i wypisów z minimalnym zakresem informacji: dane podstawowe: dane pacjenta, oddział NFZ, data urodzenia, czy noworodek, tryb przyjęcia, czy odleżyny podczas przyjęcia, data i godzina przyjęcia, aktualny oddział, rodzaj; rozpoznania zasadnicze; rozpoznanie wstępne; informacje o przedmiotach w depozycie; wywiad i badania z przyjęcia; parametry hospitalizacji: tryb hospitalizacji, charakter hospitalizacji, numer wersji </w:t>
            </w:r>
            <w:proofErr w:type="spellStart"/>
            <w:r>
              <w:t>grupera</w:t>
            </w:r>
            <w:proofErr w:type="spellEnd"/>
            <w:r>
              <w:t>, tryb realizacji hospitalizacji, wskaźnik zgody, typ hospitalizacji, rodzaj hospitalizacji.</w:t>
            </w:r>
          </w:p>
          <w:p w14:paraId="6C62D174" w14:textId="77777777" w:rsidR="007116DF" w:rsidRDefault="007116DF" w:rsidP="004B731E">
            <w:pPr>
              <w:tabs>
                <w:tab w:val="left" w:pos="851"/>
              </w:tabs>
              <w:spacing w:before="240"/>
              <w:jc w:val="both"/>
            </w:pPr>
            <w:r>
              <w:t>W przypadku rejestracji karty noworodka system musi posiadać mechanizm weryfikacji prawdopodobieństwa wystąpienia konfliktu serologicznego. Jeżeli matka dziecka posiada grupę krwi z czynnikiem “Rh–”, a ojciec “Rh+”, to istnieje możliwość wystąpienia konfliktu serologicznego, co musi być oznaczone w widoczny sposób na karcie noworodka.</w:t>
            </w:r>
          </w:p>
        </w:tc>
      </w:tr>
      <w:tr w:rsidR="007116DF" w14:paraId="36EBF68D" w14:textId="77777777" w:rsidTr="004B731E">
        <w:trPr>
          <w:trHeight w:val="8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20B11ABA" w14:textId="0D85BC6C" w:rsidR="007116DF" w:rsidRPr="00371F54" w:rsidRDefault="007116DF" w:rsidP="004B731E">
            <w:pPr>
              <w:pStyle w:val="Akapitzlist"/>
              <w:numPr>
                <w:ilvl w:val="0"/>
                <w:numId w:val="15"/>
              </w:numPr>
              <w:tabs>
                <w:tab w:val="left" w:pos="851"/>
              </w:tabs>
              <w:jc w:val="both"/>
              <w:rPr>
                <w:b/>
              </w:rPr>
            </w:pPr>
            <w:r>
              <w:t>22.</w:t>
            </w:r>
          </w:p>
        </w:tc>
        <w:tc>
          <w:tcPr>
            <w:tcW w:w="8363" w:type="dxa"/>
            <w:tcBorders>
              <w:bottom w:val="single" w:sz="8" w:space="0" w:color="4472C4"/>
              <w:right w:val="single" w:sz="8" w:space="0" w:color="4472C4"/>
            </w:tcBorders>
            <w:tcMar>
              <w:top w:w="0" w:type="dxa"/>
              <w:left w:w="100" w:type="dxa"/>
              <w:bottom w:w="0" w:type="dxa"/>
              <w:right w:w="100" w:type="dxa"/>
            </w:tcMar>
          </w:tcPr>
          <w:p w14:paraId="455B233E" w14:textId="77777777" w:rsidR="007116DF" w:rsidRDefault="007116DF" w:rsidP="004B731E">
            <w:pPr>
              <w:tabs>
                <w:tab w:val="left" w:pos="851"/>
              </w:tabs>
              <w:jc w:val="both"/>
            </w:pPr>
            <w:r>
              <w:t>System umożliwia wpis pacjenta do wykazu głównego przyjęć i wypisów z pominięciem Izby Przyjęć. Taki schemat wpisu pacjenta do wykazu głównego przyjęć i wypisów dostępny musi być bezpośrednio w oddziałach szpitalnych i musi umożliwiać rejestrację przyjęcia pacjenta zgłaszającego się bezpośrednio do oddziału. System umożliwia przyjęcie pacjenta do wykazu głównego przyjęć i wypisów z datą inną niż w rejestrze izby przyjęć.</w:t>
            </w:r>
          </w:p>
        </w:tc>
      </w:tr>
      <w:tr w:rsidR="007116DF" w14:paraId="67F4D17E" w14:textId="77777777" w:rsidTr="004B731E">
        <w:trPr>
          <w:trHeight w:val="22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55E4B34" w14:textId="77777777" w:rsidR="007116DF" w:rsidRDefault="007116DF" w:rsidP="004B731E">
            <w:pPr>
              <w:tabs>
                <w:tab w:val="left" w:pos="851"/>
              </w:tabs>
              <w:rPr>
                <w:b/>
              </w:rPr>
            </w:pPr>
            <w:r>
              <w:t>23.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D77C468" w14:textId="77777777" w:rsidR="007116DF" w:rsidRDefault="007116DF" w:rsidP="004B731E">
            <w:pPr>
              <w:tabs>
                <w:tab w:val="left" w:pos="851"/>
              </w:tabs>
              <w:jc w:val="both"/>
            </w:pPr>
            <w:r>
              <w:t>System udostępnia mechanizm złożenia podpisu elektronicznego wpisu do wykazu głównego przyjęć i wypisów.</w:t>
            </w:r>
          </w:p>
        </w:tc>
      </w:tr>
      <w:tr w:rsidR="007116DF" w14:paraId="67ED6D68"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3615CF20" w14:textId="77777777" w:rsidR="007116DF" w:rsidRDefault="007116DF" w:rsidP="004B731E">
            <w:pPr>
              <w:tabs>
                <w:tab w:val="left" w:pos="851"/>
              </w:tabs>
              <w:rPr>
                <w:b/>
              </w:rPr>
            </w:pPr>
            <w:r>
              <w:t>24.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DB7DE3B" w14:textId="77777777" w:rsidR="007116DF" w:rsidRDefault="007116DF" w:rsidP="004B731E">
            <w:pPr>
              <w:tabs>
                <w:tab w:val="left" w:pos="851"/>
              </w:tabs>
              <w:jc w:val="both"/>
            </w:pPr>
            <w:r>
              <w:t>System udostępnia mechanizm oznaczania w widoczny sposób pól obligatoryjnych, walidację poprawności numeru REGON jednostki kierującej oraz numeru prawa wykonywania zawodu dla lekarza kierującego.</w:t>
            </w:r>
          </w:p>
        </w:tc>
      </w:tr>
      <w:tr w:rsidR="007116DF" w14:paraId="16B32DDB" w14:textId="77777777" w:rsidTr="004B731E">
        <w:trPr>
          <w:trHeight w:val="22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A8B1A28" w14:textId="77777777" w:rsidR="007116DF" w:rsidRDefault="007116DF" w:rsidP="004B731E">
            <w:pPr>
              <w:tabs>
                <w:tab w:val="left" w:pos="851"/>
              </w:tabs>
              <w:rPr>
                <w:b/>
              </w:rPr>
            </w:pPr>
            <w:r>
              <w:t>25.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5772F2B" w14:textId="77777777" w:rsidR="007116DF" w:rsidRDefault="007116DF" w:rsidP="004B731E">
            <w:pPr>
              <w:tabs>
                <w:tab w:val="left" w:pos="851"/>
              </w:tabs>
              <w:jc w:val="both"/>
            </w:pPr>
            <w:r>
              <w:t>System ostrzega użytkownika o braku wolnych łóżek na oddziale podczas przyjmowania pacjenta na oddział.</w:t>
            </w:r>
          </w:p>
        </w:tc>
      </w:tr>
      <w:tr w:rsidR="007116DF" w14:paraId="23644374" w14:textId="77777777" w:rsidTr="004B731E">
        <w:trPr>
          <w:trHeight w:val="10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72F2DC4F" w14:textId="77777777" w:rsidR="007116DF" w:rsidRDefault="007116DF" w:rsidP="004B731E">
            <w:pPr>
              <w:tabs>
                <w:tab w:val="left" w:pos="851"/>
              </w:tabs>
              <w:rPr>
                <w:b/>
              </w:rPr>
            </w:pPr>
            <w:r>
              <w:lastRenderedPageBreak/>
              <w:t>26.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9FAB3EA" w14:textId="77777777" w:rsidR="007116DF" w:rsidRDefault="007116DF" w:rsidP="004B731E">
            <w:pPr>
              <w:tabs>
                <w:tab w:val="left" w:pos="851"/>
              </w:tabs>
              <w:jc w:val="both"/>
            </w:pPr>
            <w:r>
              <w:t>System umożliwia prowadzenie ewidencji wykazu oczekujących z następującym zakresem informacji: numer w wykazie oczekujących; status wpisu; nazwisko i imię pacjenta; numer PESEL pacjenta; data wpisu; data planowana; data zamknięcia; data planowanego wypisu; skrót kolejki; skrót oddziału; numer w rejestrze Izby przyjęć; płatnik; rodzaj powiadomienia pacjenta; czy istnieje zlecenia; izba, w ramach której został dodany wpis; oznaczenie przypadku pilnego; czy wykonano eksport w statystyce kolejek oczekujących; rodzaj kolejki (stacjonarna, ambulatoryjna).</w:t>
            </w:r>
          </w:p>
        </w:tc>
      </w:tr>
      <w:tr w:rsidR="007116DF" w14:paraId="2D9E3C6E" w14:textId="77777777" w:rsidTr="00B5272F">
        <w:trPr>
          <w:trHeight w:val="406"/>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87C6CC4" w14:textId="77777777" w:rsidR="007116DF" w:rsidRDefault="007116DF" w:rsidP="004B731E">
            <w:pPr>
              <w:tabs>
                <w:tab w:val="left" w:pos="851"/>
              </w:tabs>
              <w:rPr>
                <w:b/>
              </w:rPr>
            </w:pPr>
            <w:r>
              <w:t>27.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8657AD0" w14:textId="77777777" w:rsidR="007116DF" w:rsidRDefault="007116DF" w:rsidP="004B731E">
            <w:pPr>
              <w:tabs>
                <w:tab w:val="left" w:pos="851"/>
              </w:tabs>
              <w:jc w:val="both"/>
            </w:pPr>
            <w:r>
              <w:t>System umożliwia rejestrację pacjentów w wykazie oczekujących z następującym zakresem informacji: dane wykazu oczekujących: dane pacjenta, data urodzenia, numer w wykazie oczekujących, telefon pacjenta, nazwa oddziału, pracownik wpisujący, w jaki sposób powiadomić pacjenta o ewentualnej zmianie terminu, tryb wypisu, opis, data wpisu, data planowanego przyjęcia, data zamknięcia, czy istnieje zlecenie, data przyjęcia, data planowanego wypisu, numer w wykazie głównym przyjęć i wypisów lub wykazie odmów przyjęć, czy pacjent powiadomiony, oznaczenie przypadku (pilny, stabilny, onkologiczny), czy zaplanować dietę; kolejka do świadczenia: kod kolejki, planowana data świadczenia, czy pacjent skreślony z kolejki, przyczyna skreślenia z kolejki, data skreślenia, numer wpisu do kolejki, pozycja w kolejce; powiadomienie: przyczyna powiadomienia pacjenta, uzasadnienie, sposób powiadomienia, pracownik, który powiadomił pacjenta, data ustalenia powiadomienia, data powiadomienia.</w:t>
            </w:r>
          </w:p>
        </w:tc>
      </w:tr>
      <w:tr w:rsidR="007116DF" w14:paraId="5A5EC6C6" w14:textId="77777777" w:rsidTr="004B731E">
        <w:trPr>
          <w:trHeight w:val="61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2A811118" w14:textId="77777777" w:rsidR="007116DF" w:rsidRDefault="007116DF" w:rsidP="004B731E">
            <w:pPr>
              <w:tabs>
                <w:tab w:val="left" w:pos="851"/>
              </w:tabs>
              <w:rPr>
                <w:b/>
              </w:rPr>
            </w:pPr>
            <w:r>
              <w:t>28.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47983FC" w14:textId="77777777" w:rsidR="007116DF" w:rsidRDefault="007116DF" w:rsidP="004B731E">
            <w:pPr>
              <w:tabs>
                <w:tab w:val="left" w:pos="851"/>
              </w:tabs>
              <w:jc w:val="both"/>
            </w:pPr>
            <w:r>
              <w:t>System umożliwia przyjęcie pacjenta na oddział korzystając bezpośrednio z wykazu oczekujących wraz z danymi pacjenta w niej zarejestrowanymi poprzez przypięcie aktywnej (niezamkniętej) pozycji z wykazu oczekujących do dowolnego pobytu na oddziale pacjenta.</w:t>
            </w:r>
          </w:p>
        </w:tc>
      </w:tr>
      <w:tr w:rsidR="007116DF" w14:paraId="5312FBB6" w14:textId="77777777" w:rsidTr="004B731E">
        <w:trPr>
          <w:trHeight w:val="22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0FC83A8" w14:textId="77777777" w:rsidR="007116DF" w:rsidRDefault="007116DF" w:rsidP="004B731E">
            <w:pPr>
              <w:tabs>
                <w:tab w:val="left" w:pos="851"/>
              </w:tabs>
              <w:rPr>
                <w:b/>
              </w:rPr>
            </w:pPr>
            <w:r>
              <w:t>29.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25382D2" w14:textId="77777777" w:rsidR="007116DF" w:rsidRDefault="007116DF" w:rsidP="004B731E">
            <w:pPr>
              <w:tabs>
                <w:tab w:val="left" w:pos="851"/>
              </w:tabs>
              <w:jc w:val="both"/>
            </w:pPr>
            <w:r>
              <w:t>System umożliwia skreślenie pacjenta z wykazu oczekujących wraz z podaniem przyczyny skreślenia.</w:t>
            </w:r>
          </w:p>
        </w:tc>
      </w:tr>
      <w:tr w:rsidR="007116DF" w14:paraId="7D310F33" w14:textId="77777777" w:rsidTr="004B731E">
        <w:trPr>
          <w:trHeight w:val="2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1A4F53C1" w14:textId="77777777" w:rsidR="007116DF" w:rsidRDefault="007116DF" w:rsidP="004B731E">
            <w:pPr>
              <w:tabs>
                <w:tab w:val="left" w:pos="851"/>
              </w:tabs>
              <w:rPr>
                <w:b/>
              </w:rPr>
            </w:pPr>
            <w:r>
              <w:t>30.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04CD665" w14:textId="77777777" w:rsidR="007116DF" w:rsidRDefault="007116DF" w:rsidP="004B731E">
            <w:pPr>
              <w:tabs>
                <w:tab w:val="left" w:pos="851"/>
              </w:tabs>
              <w:jc w:val="both"/>
            </w:pPr>
            <w:r>
              <w:t>System obsługuje złożenie podpisu elektronicznego podczas dodawanie wpisu do wykazu oczekujących.</w:t>
            </w:r>
          </w:p>
        </w:tc>
      </w:tr>
      <w:tr w:rsidR="007116DF" w14:paraId="3C54892A" w14:textId="77777777" w:rsidTr="004B731E">
        <w:trPr>
          <w:trHeight w:val="22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E211DB9" w14:textId="77777777" w:rsidR="007116DF" w:rsidRDefault="007116DF" w:rsidP="004B731E">
            <w:pPr>
              <w:tabs>
                <w:tab w:val="left" w:pos="851"/>
              </w:tabs>
              <w:rPr>
                <w:b/>
              </w:rPr>
            </w:pPr>
            <w:r>
              <w:t>31.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77E2856" w14:textId="33E1AC41" w:rsidR="007116DF" w:rsidRDefault="007116DF" w:rsidP="004B731E">
            <w:pPr>
              <w:tabs>
                <w:tab w:val="left" w:pos="851"/>
              </w:tabs>
              <w:jc w:val="both"/>
            </w:pPr>
            <w:r>
              <w:t xml:space="preserve">System umożliwia rejestrowanie wpisów w </w:t>
            </w:r>
            <w:r w:rsidR="007C57D9">
              <w:t>H</w:t>
            </w:r>
            <w:r>
              <w:t>armonogramach przyjęć zgodnie ze stosownymi wymaganiami przepisów prawa.</w:t>
            </w:r>
          </w:p>
        </w:tc>
      </w:tr>
      <w:tr w:rsidR="007116DF" w14:paraId="541A01B8" w14:textId="77777777" w:rsidTr="004B731E">
        <w:trPr>
          <w:trHeight w:val="61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121EE0E2" w14:textId="77777777" w:rsidR="007116DF" w:rsidRDefault="007116DF" w:rsidP="004B731E">
            <w:pPr>
              <w:tabs>
                <w:tab w:val="left" w:pos="851"/>
              </w:tabs>
              <w:rPr>
                <w:b/>
              </w:rPr>
            </w:pPr>
            <w:r>
              <w:t>32.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5A602A9" w14:textId="739A098F" w:rsidR="007116DF" w:rsidRDefault="007116DF" w:rsidP="004B731E">
            <w:pPr>
              <w:tabs>
                <w:tab w:val="left" w:pos="851"/>
              </w:tabs>
              <w:jc w:val="both"/>
            </w:pPr>
            <w:r>
              <w:t xml:space="preserve">System umożliwia prowadzenie </w:t>
            </w:r>
            <w:r w:rsidR="007C57D9">
              <w:t>H</w:t>
            </w:r>
            <w:r>
              <w:t>armonogramów przyjęć z powiązaniem z systemem AP-KOLCE zgodnie ze stosownymi wymaganiami przepisów prawa. System posiada integrację z usługami sieciowymi udostępnionymi przez NFZ w zakresie prowadzenia kolejek oczekujących.</w:t>
            </w:r>
          </w:p>
        </w:tc>
      </w:tr>
      <w:tr w:rsidR="007116DF" w14:paraId="5A701C47" w14:textId="77777777" w:rsidTr="004B731E">
        <w:trPr>
          <w:trHeight w:val="22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4C0E4A9" w14:textId="77777777" w:rsidR="007116DF" w:rsidRDefault="007116DF" w:rsidP="004B731E">
            <w:pPr>
              <w:tabs>
                <w:tab w:val="left" w:pos="851"/>
              </w:tabs>
              <w:rPr>
                <w:b/>
              </w:rPr>
            </w:pPr>
            <w:r>
              <w:t>33.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710E1B0" w14:textId="776DABE1" w:rsidR="007116DF" w:rsidRDefault="007116DF" w:rsidP="004B731E">
            <w:pPr>
              <w:tabs>
                <w:tab w:val="left" w:pos="851"/>
              </w:tabs>
              <w:jc w:val="both"/>
            </w:pPr>
            <w:r>
              <w:t xml:space="preserve">System umożliwia wyłączenie synchronizacji z portalem AP-KOLCE w trakcie rejestracji wpisu do </w:t>
            </w:r>
            <w:r w:rsidR="007C57D9">
              <w:t>H</w:t>
            </w:r>
            <w:r>
              <w:t>armonogramu przyjęć.</w:t>
            </w:r>
          </w:p>
        </w:tc>
      </w:tr>
      <w:tr w:rsidR="007116DF" w14:paraId="44F2026D" w14:textId="77777777" w:rsidTr="004B731E">
        <w:trPr>
          <w:trHeight w:val="61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19F9B03A" w14:textId="77777777" w:rsidR="007116DF" w:rsidRDefault="007116DF" w:rsidP="004B731E">
            <w:pPr>
              <w:tabs>
                <w:tab w:val="left" w:pos="851"/>
              </w:tabs>
              <w:rPr>
                <w:b/>
              </w:rPr>
            </w:pPr>
            <w:r>
              <w:t>34.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AEA7225" w14:textId="77777777" w:rsidR="007116DF" w:rsidRDefault="007116DF" w:rsidP="004B731E">
            <w:pPr>
              <w:tabs>
                <w:tab w:val="left" w:pos="851"/>
              </w:tabs>
              <w:jc w:val="both"/>
            </w:pPr>
            <w:r>
              <w:t>System umożliwia prowadzenie w wykazie odmów przyjęć ewidencji wykonanych pacjentowi elementów leczenia (procedury, świadczenia, leki, badania, konsultacje, itp.), ze statusami (zlecone, wykonane) oraz ze znacznikami czasowymi i personelu zlecającego i wykonującego.</w:t>
            </w:r>
          </w:p>
        </w:tc>
      </w:tr>
      <w:tr w:rsidR="007116DF" w14:paraId="096379FC" w14:textId="77777777" w:rsidTr="004B731E">
        <w:trPr>
          <w:trHeight w:val="4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353F7D3" w14:textId="77777777" w:rsidR="007116DF" w:rsidRDefault="007116DF" w:rsidP="004B731E">
            <w:pPr>
              <w:tabs>
                <w:tab w:val="left" w:pos="851"/>
              </w:tabs>
              <w:rPr>
                <w:b/>
              </w:rPr>
            </w:pPr>
            <w:r>
              <w:t>35.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7572688" w14:textId="77777777" w:rsidR="007116DF" w:rsidRDefault="007116DF" w:rsidP="004B731E">
            <w:pPr>
              <w:tabs>
                <w:tab w:val="left" w:pos="851"/>
              </w:tabs>
              <w:jc w:val="both"/>
            </w:pPr>
            <w:r>
              <w:t>System umożliwia ustawienie dla komórki wewnętrznej typu Izba Przyjęć, wartości domyślnych dodawanego wpisu w wykazie odmów przyjęć w tym: domyślny rodzaj wypisu; domyślny tryb przyjęcia; domyślny typ pobytu; domyślny kod świadczenia.</w:t>
            </w:r>
          </w:p>
        </w:tc>
      </w:tr>
      <w:tr w:rsidR="007116DF" w14:paraId="615B2BA4" w14:textId="77777777" w:rsidTr="004B731E">
        <w:trPr>
          <w:trHeight w:val="2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484B7FBB" w14:textId="77777777" w:rsidR="007116DF" w:rsidRDefault="007116DF" w:rsidP="004B731E">
            <w:pPr>
              <w:tabs>
                <w:tab w:val="left" w:pos="851"/>
              </w:tabs>
              <w:rPr>
                <w:b/>
              </w:rPr>
            </w:pPr>
            <w:r>
              <w:t>36.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36FF1D8" w14:textId="77777777" w:rsidR="007116DF" w:rsidRDefault="007116DF" w:rsidP="004B731E">
            <w:pPr>
              <w:tabs>
                <w:tab w:val="left" w:pos="851"/>
              </w:tabs>
              <w:jc w:val="both"/>
            </w:pPr>
            <w:r>
              <w:t>System umożliwia rejestrację dokumentów rozchodu leków z poziomu wykazu odmów przyjęć.</w:t>
            </w:r>
          </w:p>
        </w:tc>
      </w:tr>
      <w:tr w:rsidR="007116DF" w14:paraId="1A5E80DB" w14:textId="77777777" w:rsidTr="004B731E">
        <w:trPr>
          <w:trHeight w:val="22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1A61AF5" w14:textId="77777777" w:rsidR="007116DF" w:rsidRDefault="007116DF" w:rsidP="004B731E">
            <w:pPr>
              <w:tabs>
                <w:tab w:val="left" w:pos="851"/>
              </w:tabs>
              <w:rPr>
                <w:b/>
              </w:rPr>
            </w:pPr>
            <w:r>
              <w:lastRenderedPageBreak/>
              <w:t>37.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C64DD74" w14:textId="77777777" w:rsidR="007116DF" w:rsidRDefault="007116DF" w:rsidP="004B731E">
            <w:pPr>
              <w:tabs>
                <w:tab w:val="left" w:pos="851"/>
              </w:tabs>
              <w:jc w:val="both"/>
            </w:pPr>
            <w:r>
              <w:t>System umożliwia prowadzenie ewidencji wykazu chorych oddziału z poziomu Izby przyjęć.</w:t>
            </w:r>
          </w:p>
        </w:tc>
      </w:tr>
      <w:tr w:rsidR="007116DF" w14:paraId="7B62B8EE" w14:textId="77777777" w:rsidTr="004B731E">
        <w:trPr>
          <w:trHeight w:val="2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3682052F" w14:textId="77777777" w:rsidR="007116DF" w:rsidRDefault="007116DF" w:rsidP="004B731E">
            <w:pPr>
              <w:tabs>
                <w:tab w:val="left" w:pos="851"/>
              </w:tabs>
              <w:rPr>
                <w:b/>
              </w:rPr>
            </w:pPr>
            <w:r>
              <w:t>38.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50DBBAF" w14:textId="77777777" w:rsidR="007116DF" w:rsidRDefault="007116DF" w:rsidP="004B731E">
            <w:pPr>
              <w:tabs>
                <w:tab w:val="left" w:pos="851"/>
              </w:tabs>
              <w:jc w:val="both"/>
            </w:pPr>
            <w:r>
              <w:t>System umożliwia złożenie podpisu elektronicznego wpisu do wykazu odmów i przyjęć.</w:t>
            </w:r>
          </w:p>
        </w:tc>
      </w:tr>
      <w:tr w:rsidR="007116DF" w14:paraId="5CD7E13D" w14:textId="77777777" w:rsidTr="004B731E">
        <w:trPr>
          <w:trHeight w:val="22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55D7FE5" w14:textId="77777777" w:rsidR="007116DF" w:rsidRDefault="007116DF" w:rsidP="004B731E">
            <w:pPr>
              <w:tabs>
                <w:tab w:val="left" w:pos="851"/>
              </w:tabs>
              <w:rPr>
                <w:b/>
              </w:rPr>
            </w:pPr>
            <w:r>
              <w:t>39.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F002A5D" w14:textId="77777777" w:rsidR="007116DF" w:rsidRDefault="007116DF" w:rsidP="004B731E">
            <w:pPr>
              <w:tabs>
                <w:tab w:val="left" w:pos="851"/>
              </w:tabs>
              <w:jc w:val="both"/>
            </w:pPr>
            <w:r>
              <w:t xml:space="preserve">System umożliwia wygenerowanie karty odmowy przyjęcia w formacie HL7CDA zgodnym z wymaganiami </w:t>
            </w:r>
            <w:proofErr w:type="spellStart"/>
            <w:r>
              <w:t>CeZ</w:t>
            </w:r>
            <w:proofErr w:type="spellEnd"/>
            <w:r>
              <w:t>.</w:t>
            </w:r>
          </w:p>
        </w:tc>
      </w:tr>
      <w:tr w:rsidR="007116DF" w14:paraId="1B1F4FB1"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60E8C796" w14:textId="77777777" w:rsidR="007116DF" w:rsidRDefault="007116DF" w:rsidP="004B731E">
            <w:pPr>
              <w:tabs>
                <w:tab w:val="left" w:pos="851"/>
              </w:tabs>
              <w:rPr>
                <w:b/>
              </w:rPr>
            </w:pPr>
            <w:r>
              <w:t>40.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D3DAAF2" w14:textId="77777777" w:rsidR="007116DF" w:rsidRDefault="007116DF" w:rsidP="004B731E">
            <w:pPr>
              <w:tabs>
                <w:tab w:val="left" w:pos="851"/>
              </w:tabs>
              <w:jc w:val="both"/>
            </w:pPr>
            <w:r>
              <w:t>System umożliwia prowadzenie ewidencji wykazu zgonów z następującym zakresem informacji: numer w wykazie zgonów; nazwisko i imię pacjenta; numer PESEL pacjenta; data zgonu, rozpoznanie zasadnicze.</w:t>
            </w:r>
          </w:p>
        </w:tc>
      </w:tr>
      <w:tr w:rsidR="007116DF" w14:paraId="0007D38D" w14:textId="77777777" w:rsidTr="004B731E">
        <w:trPr>
          <w:trHeight w:val="4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B40FC4A" w14:textId="77777777" w:rsidR="007116DF" w:rsidRDefault="007116DF" w:rsidP="004B731E">
            <w:pPr>
              <w:tabs>
                <w:tab w:val="left" w:pos="851"/>
              </w:tabs>
              <w:rPr>
                <w:b/>
              </w:rPr>
            </w:pPr>
            <w:r>
              <w:t>41.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71B6532" w14:textId="77777777" w:rsidR="007116DF" w:rsidRDefault="007116DF" w:rsidP="004B731E">
            <w:pPr>
              <w:tabs>
                <w:tab w:val="left" w:pos="851"/>
              </w:tabs>
              <w:jc w:val="both"/>
            </w:pPr>
            <w:r>
              <w:t xml:space="preserve">System umożliwia wprowadzenie </w:t>
            </w:r>
            <w:proofErr w:type="spellStart"/>
            <w:r>
              <w:t>rozpoznań</w:t>
            </w:r>
            <w:proofErr w:type="spellEnd"/>
            <w:r>
              <w:t xml:space="preserve"> w ramach historii choroby: wstępnych; ze skierowania; dodatkowych; przyczyn zgonu (w przypadku zgonu pacjenta).</w:t>
            </w:r>
          </w:p>
        </w:tc>
      </w:tr>
      <w:tr w:rsidR="007116DF" w14:paraId="7EFEB85A" w14:textId="77777777" w:rsidTr="004B731E">
        <w:trPr>
          <w:trHeight w:val="2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474B66DE" w14:textId="77777777" w:rsidR="007116DF" w:rsidRDefault="007116DF" w:rsidP="004B731E">
            <w:pPr>
              <w:tabs>
                <w:tab w:val="left" w:pos="851"/>
              </w:tabs>
              <w:rPr>
                <w:b/>
              </w:rPr>
            </w:pPr>
            <w:r>
              <w:t>42.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2B637A8" w14:textId="77777777" w:rsidR="007116DF" w:rsidRDefault="007116DF" w:rsidP="004B731E">
            <w:pPr>
              <w:tabs>
                <w:tab w:val="left" w:pos="851"/>
              </w:tabs>
              <w:jc w:val="both"/>
            </w:pPr>
            <w:r>
              <w:t>System umożliwia weryfikację okresów finansowania i uprawnienia dla określonego zestawu świadczeń.</w:t>
            </w:r>
          </w:p>
        </w:tc>
      </w:tr>
      <w:tr w:rsidR="007116DF" w14:paraId="37C4CE3C" w14:textId="77777777" w:rsidTr="004B731E">
        <w:trPr>
          <w:trHeight w:val="4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CF34AB6" w14:textId="77777777" w:rsidR="007116DF" w:rsidRDefault="007116DF" w:rsidP="004B731E">
            <w:pPr>
              <w:tabs>
                <w:tab w:val="left" w:pos="851"/>
              </w:tabs>
              <w:rPr>
                <w:b/>
              </w:rPr>
            </w:pPr>
            <w:r>
              <w:t>43.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C85DEE3" w14:textId="77777777" w:rsidR="007116DF" w:rsidRDefault="007116DF" w:rsidP="004B731E">
            <w:pPr>
              <w:tabs>
                <w:tab w:val="left" w:pos="851"/>
              </w:tabs>
              <w:jc w:val="both"/>
            </w:pPr>
            <w:r>
              <w:t>System umożliwia przegląd i wydruk wykazów: wykazu odmów przyjęć i porad ambulatoryjnych, wykazu odmów przyjęć, wykazu głównego przyjęć i wypisów, wykazu bloku operacyjnego, wykazu chorych oddziału, wykazu zgonów, listy oczekujących.</w:t>
            </w:r>
          </w:p>
        </w:tc>
      </w:tr>
      <w:tr w:rsidR="007116DF" w14:paraId="057DFE62"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142895D0" w14:textId="77777777" w:rsidR="007116DF" w:rsidRDefault="007116DF" w:rsidP="004B731E">
            <w:pPr>
              <w:tabs>
                <w:tab w:val="left" w:pos="851"/>
              </w:tabs>
              <w:rPr>
                <w:b/>
              </w:rPr>
            </w:pPr>
            <w:r>
              <w:t>44.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4080102" w14:textId="77777777" w:rsidR="007116DF" w:rsidRDefault="007116DF" w:rsidP="004B731E">
            <w:pPr>
              <w:tabs>
                <w:tab w:val="left" w:pos="851"/>
              </w:tabs>
              <w:jc w:val="both"/>
            </w:pPr>
            <w:r>
              <w:t>System umożliwia podpis elektroniczny wpisów do wyżej wymienionych wykazów. System umożliwia podpis elektroniczny po naniesieniu zmian w tych wykazach.</w:t>
            </w:r>
          </w:p>
        </w:tc>
      </w:tr>
      <w:tr w:rsidR="007116DF" w14:paraId="60C7E925" w14:textId="77777777" w:rsidTr="004B731E">
        <w:trPr>
          <w:trHeight w:val="61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D94966B" w14:textId="77777777" w:rsidR="007116DF" w:rsidRDefault="007116DF" w:rsidP="004B731E">
            <w:pPr>
              <w:tabs>
                <w:tab w:val="left" w:pos="851"/>
              </w:tabs>
              <w:rPr>
                <w:b/>
              </w:rPr>
            </w:pPr>
            <w:r>
              <w:t>45.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85B7623" w14:textId="77777777" w:rsidR="007116DF" w:rsidRDefault="007116DF" w:rsidP="004B731E">
            <w:pPr>
              <w:tabs>
                <w:tab w:val="left" w:pos="851"/>
              </w:tabs>
              <w:jc w:val="both"/>
            </w:pPr>
            <w:r>
              <w:t>System pozwala na generowanie raportu wyszczególnienia obłożenia – liczbowe z podziałem na mężczyzn, kobiety i dzieci: pozostało z dnia poprzedniego; przyjęto do szpitala; przyjęto z innego oddziału; razem leczono; przeniesiono na inny oddział; wypisano ze szpitala; zmarło; razem ubyło; pozostało pacjentów na dzień bieżący; liczba łóżek rzeczywistych nieobłożonych.</w:t>
            </w:r>
          </w:p>
        </w:tc>
      </w:tr>
      <w:tr w:rsidR="007116DF" w14:paraId="7A2AE110" w14:textId="77777777" w:rsidTr="004B731E">
        <w:trPr>
          <w:trHeight w:val="61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704818D0" w14:textId="77777777" w:rsidR="007116DF" w:rsidRDefault="007116DF" w:rsidP="004B731E">
            <w:pPr>
              <w:tabs>
                <w:tab w:val="left" w:pos="851"/>
              </w:tabs>
              <w:rPr>
                <w:b/>
              </w:rPr>
            </w:pPr>
            <w:r>
              <w:t>46.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8ECE4BE" w14:textId="77777777" w:rsidR="007116DF" w:rsidRDefault="007116DF" w:rsidP="004B731E">
            <w:pPr>
              <w:tabs>
                <w:tab w:val="left" w:pos="851"/>
              </w:tabs>
              <w:jc w:val="both"/>
            </w:pPr>
            <w:r>
              <w:t>System pozwala na generowanie zestawienia liczbowego ruchu chorych całego szpitala, z podziałem na oddziały – liczbowo, oraz z podziałem na: A) mężczyzn, B) kobiety, C) dzieci. W tym m.in.: stan z poprzedniego dnia; przybyło; wypisano; zmarło; stan na dzień bieżący; razem: A) mężczyzn, B) kobiety, C) dzieci; ogółem: A) mężczyzn, B) kobiet, C) dzieci, ogółem.</w:t>
            </w:r>
          </w:p>
        </w:tc>
      </w:tr>
      <w:tr w:rsidR="007116DF" w14:paraId="230F0E10" w14:textId="77777777" w:rsidTr="004B731E">
        <w:trPr>
          <w:trHeight w:val="4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A090D82" w14:textId="77777777" w:rsidR="007116DF" w:rsidRDefault="007116DF" w:rsidP="004B731E">
            <w:pPr>
              <w:tabs>
                <w:tab w:val="left" w:pos="851"/>
              </w:tabs>
              <w:rPr>
                <w:b/>
              </w:rPr>
            </w:pPr>
            <w:r>
              <w:t>47.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858273E" w14:textId="77777777" w:rsidR="007116DF" w:rsidRDefault="007116DF" w:rsidP="004B731E">
            <w:pPr>
              <w:tabs>
                <w:tab w:val="left" w:pos="851"/>
              </w:tabs>
              <w:jc w:val="both"/>
            </w:pPr>
            <w:r>
              <w:t>System pozwala na generowanie dziennego sprawozdania z działalności szpitala zawierającego: hospitalizacje; przyjęcia; wypisy; zgony; wypisy i zgony oraz podsumowanie ilościowe tych wykazów.</w:t>
            </w:r>
          </w:p>
        </w:tc>
      </w:tr>
      <w:tr w:rsidR="007116DF" w14:paraId="06209131" w14:textId="77777777" w:rsidTr="004B731E">
        <w:trPr>
          <w:trHeight w:val="183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139B4D90" w14:textId="77777777" w:rsidR="007116DF" w:rsidRDefault="007116DF" w:rsidP="004B731E">
            <w:pPr>
              <w:tabs>
                <w:tab w:val="left" w:pos="851"/>
              </w:tabs>
              <w:rPr>
                <w:b/>
              </w:rPr>
            </w:pPr>
            <w:r>
              <w:t>48.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7FB474F" w14:textId="77777777" w:rsidR="007116DF" w:rsidRDefault="007116DF" w:rsidP="004B731E">
            <w:pPr>
              <w:tabs>
                <w:tab w:val="left" w:pos="851"/>
              </w:tabs>
              <w:jc w:val="both"/>
            </w:pPr>
            <w:r>
              <w:t>Wykaz główny przyjęć i wypisów zawiera: dane identyfikujące Szpital; numer kolejny pacjenta w wykazie; datę przyjęcia pacjenta, ze wskazaniem roku miesiąca, dnia oraz godziny i minuty w systemie 24 godzinnym; imię (imiona) i nazwisko pacjenta; numer PESEL pacjenta – jeżeli został nadany, w przypadku noworodka PESEL matki, a w przypadku braku numeru PESEL – rodzaj, serię i nr dokumentu potwierdzającego tożsamość; kody resortowe komórek organizacyjnych, w których pacjent przebywał; rozpoznanie wstępne; rozpoznanie przy wypisie; rozpoznanie onkologiczne po wypisaniu pacjenta na podstawie wyniku badania diagnostycznego, który nie był znany w dniu wypisu; datę wypisu, a w przypadku zgonu pacjenta — datę zgonu, przyczynę zgonu z podaniem ich numerów statystycznych określonych według Międzynarodowej Statystycznej Klasyfikacji Chorób i Problemów Zdrowotnych Rewizja Dziesiąta; oznaczenie lekarza wypisującego; adnotację o miejscu, do którego pacjent został wypisany; adnotację o zleceniu transportu sanitarnego, jeżeli zostało wydane; przyczyny zgonu.</w:t>
            </w:r>
          </w:p>
        </w:tc>
      </w:tr>
      <w:tr w:rsidR="007116DF" w14:paraId="75850BDF" w14:textId="77777777" w:rsidTr="00B5272F">
        <w:trPr>
          <w:trHeight w:val="122"/>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A6EAAB7" w14:textId="77777777" w:rsidR="007116DF" w:rsidRDefault="007116DF" w:rsidP="004B731E">
            <w:pPr>
              <w:tabs>
                <w:tab w:val="left" w:pos="851"/>
              </w:tabs>
              <w:rPr>
                <w:b/>
              </w:rPr>
            </w:pPr>
            <w:r>
              <w:lastRenderedPageBreak/>
              <w:t>49.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29804DF" w14:textId="77777777" w:rsidR="007116DF" w:rsidRDefault="007116DF" w:rsidP="004B731E">
            <w:pPr>
              <w:tabs>
                <w:tab w:val="left" w:pos="851"/>
              </w:tabs>
              <w:jc w:val="both"/>
            </w:pPr>
            <w:r>
              <w:t>Wykaz odmów przyjęć zawiera: dane identyfikujące Szpital; numer kolejny pacjenta w wykazie; imię (imiona) i nazwisko, numer PESEL - jeżeli został nadany, w przypadku noworodka - numer PESEL matki, a w razie braku numeru PESEL - serię i numer dokumentu potwierdzającego tożsamość, oraz adres miejsca zamieszkania pacjenta; oznaczenie lekarza kierującego; datę zgłoszenia się pacjenta, ze wskazaniem roku, miesiąca, dnia oraz godziny i minuty w systemie 24-godzinnym; rozpoznanie ustalone przez lekarza kierującego albo adnotację o braku skierowania; istotne dane z wywiadu lekarskiego i badania przedmiotowego oraz wyniki wykonanych badań diagnostycznych; rozpoznanie choroby, problemu zdrowotnego lub urazu; informację o udzielonych świadczeniach zdrowotnych oraz produktach leczniczych wraz z dawkowaniem lub wyrobach medycznych, w ilościach odpowiadających ilościom przypisanym na receptach lub zleceniach na zaopatrzenia w wyroby medyczne wydanych pacjentowi; datę odmowy przyjęcia pacjenta do szpitala, ze wskazaniem roku, miesiąca, dnia oraz godziny i minuty w systemie 24-godzinnym; wskazanie powodu odmowy przyjęcia do szpitala; adnotację o braku zgody pacjenta na pobyt w szpitalu potwierdzoną jego podpisem albo podpisem jego przedstawiciela ustawowego; adnotację o miejscu, do którego pacjent został skierowany, wraz z adnotacją o zleceniu transportu sanitarnego, jeżeli zostało wydane; oznaczenie lekarza.</w:t>
            </w:r>
          </w:p>
        </w:tc>
      </w:tr>
      <w:tr w:rsidR="007116DF" w14:paraId="3BCA3593"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0C2564AC" w14:textId="77777777" w:rsidR="007116DF" w:rsidRDefault="007116DF" w:rsidP="004B731E">
            <w:pPr>
              <w:tabs>
                <w:tab w:val="left" w:pos="851"/>
              </w:tabs>
              <w:rPr>
                <w:b/>
              </w:rPr>
            </w:pPr>
            <w:r>
              <w:t>50.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193DB4D" w14:textId="77777777" w:rsidR="007116DF" w:rsidRDefault="007116DF" w:rsidP="004B731E">
            <w:pPr>
              <w:tabs>
                <w:tab w:val="left" w:pos="851"/>
              </w:tabs>
              <w:jc w:val="both"/>
            </w:pPr>
            <w:r>
              <w:t>W przypadku, gdy pacjent odmawia podpisania adnotacji o braku zgody, wówczas system musi pozwolić na zamieszczenie tej informacji w wykazie.</w:t>
            </w:r>
          </w:p>
        </w:tc>
      </w:tr>
      <w:tr w:rsidR="007116DF" w14:paraId="4F4AE70E" w14:textId="77777777" w:rsidTr="004B731E">
        <w:trPr>
          <w:trHeight w:val="61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7760E16" w14:textId="77777777" w:rsidR="007116DF" w:rsidRDefault="007116DF" w:rsidP="004B731E">
            <w:pPr>
              <w:tabs>
                <w:tab w:val="left" w:pos="851"/>
              </w:tabs>
              <w:rPr>
                <w:b/>
              </w:rPr>
            </w:pPr>
            <w:r>
              <w:t>51.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70738FB" w14:textId="77777777" w:rsidR="007116DF" w:rsidRDefault="007116DF" w:rsidP="004B731E">
            <w:pPr>
              <w:tabs>
                <w:tab w:val="left" w:pos="851"/>
              </w:tabs>
              <w:jc w:val="both"/>
            </w:pPr>
            <w:r>
              <w:t>W przypadku odmowy przyjęcia do szpitala pacjent lub jego przedstawiciel ustawowy otrzymuje pisemną informację o rozpoznaniu choroby, problemu zdrowotnego lub urazu, wynikach przeprowadzonych badań, przyczynie odmowy przyjęcia do szpitala, udzielonych świadczeniach zdrowotnych oraz ewentualnych zaleceniach.</w:t>
            </w:r>
          </w:p>
        </w:tc>
      </w:tr>
      <w:tr w:rsidR="007116DF" w14:paraId="479227FF" w14:textId="77777777" w:rsidTr="004B731E">
        <w:trPr>
          <w:trHeight w:val="16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078EE293" w14:textId="77777777" w:rsidR="007116DF" w:rsidRDefault="007116DF" w:rsidP="004B731E">
            <w:pPr>
              <w:tabs>
                <w:tab w:val="left" w:pos="851"/>
              </w:tabs>
              <w:rPr>
                <w:b/>
              </w:rPr>
            </w:pPr>
            <w:r>
              <w:t>52.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F96E524" w14:textId="77777777" w:rsidR="007116DF" w:rsidRDefault="007116DF" w:rsidP="004B731E">
            <w:pPr>
              <w:tabs>
                <w:tab w:val="left" w:pos="851"/>
              </w:tabs>
              <w:jc w:val="both"/>
            </w:pPr>
            <w:r>
              <w:t>Generowanie listy oczekujących na udzielenie świadczenia zdrowotnego w sprawie rodzajów i zakresu dokumentacji medycznej oraz sposobu jej przetwarzania): dane identyfikujące Szpital; numer kolejny pacjenta; datę i godzinę dokonania wpisu; identyfikator skierowania; imię i nazwisko pacjenta; numer PESEL, a w przypadku jego braku – serię i numer paszportu lub inny dokument potwierdzający tożsamość pacjenta; rozpoznanie lub powód przyjęcia; adres pacjenta; numer telefonu lub oznaczenie innego sposobu komunikacji z pacjentem lub jego opiekunem; dane dotyczące terminu udzielenia świadczenia (dzień, miesiąc, rok); informacje o rezerwacji terminu; oznaczenie kryterium medycznego; zmiana terminu wraz z podaniem przyczyny; informację o przywróceniu na listę oczekujących; imię i nazwisko oraz podpis osoby dokonującej wpisu; datę i przyczynę skreślenia.</w:t>
            </w:r>
          </w:p>
        </w:tc>
      </w:tr>
      <w:tr w:rsidR="007116DF" w14:paraId="677C4821" w14:textId="77777777" w:rsidTr="004B731E">
        <w:trPr>
          <w:trHeight w:val="22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D153076" w14:textId="77777777" w:rsidR="007116DF" w:rsidRDefault="007116DF" w:rsidP="004B731E">
            <w:pPr>
              <w:tabs>
                <w:tab w:val="left" w:pos="851"/>
              </w:tabs>
              <w:rPr>
                <w:b/>
              </w:rPr>
            </w:pPr>
            <w:r>
              <w:t>53.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0F0FC01" w14:textId="77777777" w:rsidR="007116DF" w:rsidRDefault="007116DF" w:rsidP="004B731E">
            <w:pPr>
              <w:tabs>
                <w:tab w:val="left" w:pos="851"/>
              </w:tabs>
              <w:jc w:val="both"/>
            </w:pPr>
            <w:r>
              <w:t>System pozwala na pobrania informacji o zleconych badaniach z raportu Lekarskiego i Pielęgniarskiego.</w:t>
            </w:r>
          </w:p>
        </w:tc>
      </w:tr>
      <w:tr w:rsidR="007116DF" w14:paraId="71BAA844" w14:textId="77777777" w:rsidTr="004B731E">
        <w:trPr>
          <w:trHeight w:val="8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25E81193" w14:textId="77777777" w:rsidR="007116DF" w:rsidRDefault="007116DF" w:rsidP="004B731E">
            <w:pPr>
              <w:tabs>
                <w:tab w:val="left" w:pos="851"/>
              </w:tabs>
              <w:rPr>
                <w:b/>
              </w:rPr>
            </w:pPr>
            <w:r>
              <w:t>54.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2F70A58" w14:textId="77777777" w:rsidR="007116DF" w:rsidRDefault="007116DF" w:rsidP="004B731E">
            <w:pPr>
              <w:tabs>
                <w:tab w:val="left" w:pos="851"/>
              </w:tabs>
              <w:jc w:val="both"/>
            </w:pPr>
            <w:r>
              <w:t>Wykaz raportów lekarskich zawiera informacje niezbędne dla zapewnienia bezpieczeństwa pacjentów i ciągłości udzielania świadczeń zdrowotnych oraz oznaczenie lekarza dokonującego wpisu; dane identyfikujące Szpital; numer kolejny wpisu; datę sporządzenia raportu; treść raportu, w szczególności imię (imiona) i nazwisko pacjenta oraz drugi identyfikator pacjenta; opis zdarzenia, jego okoliczności i podjęte działania.</w:t>
            </w:r>
          </w:p>
        </w:tc>
      </w:tr>
      <w:tr w:rsidR="007116DF" w14:paraId="156AAC23" w14:textId="77777777" w:rsidTr="004B731E">
        <w:trPr>
          <w:trHeight w:val="10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0D62221" w14:textId="77777777" w:rsidR="007116DF" w:rsidRDefault="007116DF" w:rsidP="004B731E">
            <w:pPr>
              <w:tabs>
                <w:tab w:val="left" w:pos="851"/>
              </w:tabs>
              <w:rPr>
                <w:b/>
              </w:rPr>
            </w:pPr>
            <w:r>
              <w:lastRenderedPageBreak/>
              <w:t>55.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1E81558" w14:textId="77777777" w:rsidR="007116DF" w:rsidRDefault="007116DF" w:rsidP="004B731E">
            <w:pPr>
              <w:tabs>
                <w:tab w:val="left" w:pos="851"/>
              </w:tabs>
              <w:jc w:val="both"/>
            </w:pPr>
            <w:r>
              <w:t>Wykaz raportów pielęgniarskich zawiera informacje niezbędne dla zapewnienia bezpieczeństwa pacjentów i ciągłości udzielania świadczeń zdrowotnych oraz oznaczenie pielęgniarki lub położnej dokonującego wpisu; dane identyfikujące Szpital; numer kolejny wpisu; datę sporządzenia raportu; treść raportu, w szczególności imię (imiona) i nazwisko pacjenta oraz drugi identyfikator pacjenta; opis zdarzenia, jego okoliczności i podjęte działania; statystykę oddziału, w tym liczbę osób przyjętych, wypisanych, zmarłych; datę sporządzenia raportu.</w:t>
            </w:r>
          </w:p>
        </w:tc>
      </w:tr>
      <w:tr w:rsidR="007116DF" w14:paraId="33D6D31A" w14:textId="77777777" w:rsidTr="004B731E">
        <w:trPr>
          <w:trHeight w:val="8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385A6799" w14:textId="77777777" w:rsidR="007116DF" w:rsidRDefault="007116DF" w:rsidP="004B731E">
            <w:pPr>
              <w:tabs>
                <w:tab w:val="left" w:pos="851"/>
              </w:tabs>
              <w:rPr>
                <w:b/>
              </w:rPr>
            </w:pPr>
            <w:r>
              <w:t>56.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F452ADA" w14:textId="77777777" w:rsidR="007116DF" w:rsidRDefault="007116DF" w:rsidP="004B731E">
            <w:pPr>
              <w:tabs>
                <w:tab w:val="left" w:pos="851"/>
              </w:tabs>
              <w:jc w:val="both"/>
            </w:pPr>
            <w:r>
              <w:t xml:space="preserve">Wykaz raportów </w:t>
            </w:r>
            <w:proofErr w:type="spellStart"/>
            <w:r>
              <w:t>fizjoterapuetycznych</w:t>
            </w:r>
            <w:proofErr w:type="spellEnd"/>
            <w:r>
              <w:t xml:space="preserve"> zawiera informacje niezbędne dla zapewnienia bezpieczeństwa pacjentów i ciągłości udzielania świadczeń zdrowotnych oraz oznaczenie fizjoterapeuty dokonującego wpisu; dane identyfikujące Szpital; numer kolejny wpisu; datę sporządzenia raportu; treść raportu, w szczególności imię (imiona) i nazwisko pacjenta oraz drugi identyfikator pacjenta; opis zdarzenia, jego okoliczności i podjęte działania.</w:t>
            </w:r>
          </w:p>
        </w:tc>
      </w:tr>
      <w:tr w:rsidR="007116DF" w14:paraId="5514B0EB" w14:textId="77777777" w:rsidTr="004B731E">
        <w:trPr>
          <w:trHeight w:val="10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36D5E7E" w14:textId="77777777" w:rsidR="007116DF" w:rsidRDefault="007116DF" w:rsidP="004B731E">
            <w:pPr>
              <w:tabs>
                <w:tab w:val="left" w:pos="851"/>
              </w:tabs>
              <w:rPr>
                <w:b/>
              </w:rPr>
            </w:pPr>
            <w:r>
              <w:t>57.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5CEDDA5" w14:textId="77777777" w:rsidR="007116DF" w:rsidRDefault="007116DF" w:rsidP="004B731E">
            <w:pPr>
              <w:tabs>
                <w:tab w:val="left" w:pos="851"/>
              </w:tabs>
              <w:jc w:val="both"/>
            </w:pPr>
            <w:r>
              <w:t>Wykaz zabiegów zawiera dane identyfikujące Szpital; numer kolejny pacjenta w wykazie; datę wykonania zabiegu; imię (imiona) i nazwisko oraz numer PESEL pacjenta - jeżeli został nadany, w przypadku noworodka - numer PESEL matki, a w razie braku numeru PESEL - serię i numer dokumentu potwierdzającego tożsamość; oznaczenie osoby zlecającej zabieg; a w przypadku, gdy zlecającym jest inny podmiot — także oznaczenie tego podmiotu; adnotację o rodzaju zabiegu i jego przebiegu; oznaczenie lekarza albo innej osoby uprawnionej do udzielania świadczeń zdrowotnych wykonującej zabieg.</w:t>
            </w:r>
          </w:p>
        </w:tc>
      </w:tr>
      <w:tr w:rsidR="007116DF" w14:paraId="2ADC8CE1" w14:textId="77777777" w:rsidTr="004B731E">
        <w:trPr>
          <w:trHeight w:val="20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15D41452" w14:textId="77777777" w:rsidR="007116DF" w:rsidRDefault="007116DF" w:rsidP="004B731E">
            <w:pPr>
              <w:tabs>
                <w:tab w:val="left" w:pos="851"/>
              </w:tabs>
              <w:rPr>
                <w:b/>
              </w:rPr>
            </w:pPr>
            <w:r>
              <w:t>58.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41C4551" w14:textId="77777777" w:rsidR="007116DF" w:rsidRDefault="007116DF" w:rsidP="004B731E">
            <w:pPr>
              <w:tabs>
                <w:tab w:val="left" w:pos="851"/>
              </w:tabs>
              <w:jc w:val="both"/>
            </w:pPr>
            <w:r>
              <w:t>Wykaz bloku operacyjnego zawiera: dane identyfikujące Szpital; numer kolejny pacjenta w wykazie; imię (imiona) i nazwisko oraz numer PESEL pacjenta - jeżeli został nadany, w przypadku noworodka - numer PESEL matki, a w razie braku numeru PESEL - serię i numer dokumentu potwierdzającego tożsamość; kod resortowy jednostki lub komórki organizacyjnej, w której pacjent przebywał; rozpoznanie przedoperacyjne; oznaczenie lekarza kierującego na zabieg albo operację (a w przypadku, gdy kierującym jest inny podmiot — także nazwę tego podmiotu; oznaczenie lekarza kwalifikującego pacjenta do zabiegu albo operacji; datę rozpoczęcia oraz zakończenia zabiegu albo operacji, ze wskazaniem roku, miesiąca, dnia oraz godziny i minuty w systemie 24-godzinnym; rodzaj zabiegu albo operacji; szczegółowy opis przebiegu zabiegu albo operacji wraz z rozpoznaniem pooperacyjnym; zlecone badania diagnostyczne; rodzaj znieczulenia zastosowanego u pacjenta i jego szczegółowy opis oraz oznaczenie lekarza anestezjologa; oznaczenie osób wchodzących odpowiednio, w skład zespołu operacyjnego, zespołu zabiegowego, zespołu anestezjologicznego, z wyszczególnieniem osoby kierującej wykonaniem operacji albo zabiegu.</w:t>
            </w:r>
          </w:p>
        </w:tc>
      </w:tr>
      <w:tr w:rsidR="007116DF" w14:paraId="6B1DA945" w14:textId="77777777" w:rsidTr="004B731E">
        <w:trPr>
          <w:trHeight w:val="61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A156123" w14:textId="77777777" w:rsidR="007116DF" w:rsidRDefault="007116DF" w:rsidP="004B731E">
            <w:pPr>
              <w:tabs>
                <w:tab w:val="left" w:pos="851"/>
              </w:tabs>
              <w:rPr>
                <w:b/>
              </w:rPr>
            </w:pPr>
            <w:r>
              <w:t>59.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13C6DE8" w14:textId="77777777" w:rsidR="007116DF" w:rsidRDefault="007116DF" w:rsidP="004B731E">
            <w:pPr>
              <w:tabs>
                <w:tab w:val="left" w:pos="851"/>
              </w:tabs>
              <w:jc w:val="both"/>
            </w:pPr>
            <w:r>
              <w:t>System posiada możliwość uzupełnienia umowy podstawowego szpitalnego zabezpieczenia świadczeń opieki zdrowotnej w obszarze limitów dla poszczególnych rodzajów świadczeń rozliczanych ryczałtem. Funkcjonalność musi umożliwiać wykorzystanie przypisanych limitów, do uzupełniania kolejnych aneksów umowy.</w:t>
            </w:r>
          </w:p>
        </w:tc>
      </w:tr>
      <w:tr w:rsidR="007116DF" w14:paraId="39C368DC" w14:textId="77777777" w:rsidTr="004B731E">
        <w:trPr>
          <w:trHeight w:val="8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6BF3B48C" w14:textId="77777777" w:rsidR="007116DF" w:rsidRDefault="007116DF" w:rsidP="004B731E">
            <w:pPr>
              <w:tabs>
                <w:tab w:val="left" w:pos="851"/>
              </w:tabs>
              <w:rPr>
                <w:b/>
              </w:rPr>
            </w:pPr>
            <w:r>
              <w:t>60.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F62620E" w14:textId="77777777" w:rsidR="007116DF" w:rsidRDefault="007116DF" w:rsidP="004B731E">
            <w:pPr>
              <w:tabs>
                <w:tab w:val="left" w:pos="851"/>
              </w:tabs>
              <w:jc w:val="both"/>
            </w:pPr>
            <w:r>
              <w:t>Możliwość predykcji wartości ryczałtu umowy PSZ na podstawie wartości zrealizowanych świadczeń w oparciu o algorytm określony w Rozporządzeniu Ministra Zdrowia w sprawie sposobu ustalania ryczałtu systemu podstawowego szpitalnego zabezpieczenia świadczeń opieki zdrowotnej. Parametry algorytmu obliczania ryczałtu niemożliwe do uzyskania na poziomie wdrażanej funkcjonalności, mają być dostępne do skonfigurowania przez administratora systemu.</w:t>
            </w:r>
          </w:p>
        </w:tc>
      </w:tr>
      <w:tr w:rsidR="007116DF" w14:paraId="6B605C9F" w14:textId="77777777" w:rsidTr="004B731E">
        <w:trPr>
          <w:trHeight w:val="4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89A9B90" w14:textId="77777777" w:rsidR="007116DF" w:rsidRDefault="007116DF" w:rsidP="004B731E">
            <w:pPr>
              <w:tabs>
                <w:tab w:val="left" w:pos="851"/>
              </w:tabs>
              <w:rPr>
                <w:b/>
              </w:rPr>
            </w:pPr>
            <w:r>
              <w:lastRenderedPageBreak/>
              <w:t>61.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E4E9C68" w14:textId="77777777" w:rsidR="007116DF" w:rsidRDefault="007116DF" w:rsidP="004B731E">
            <w:pPr>
              <w:tabs>
                <w:tab w:val="left" w:pos="851"/>
              </w:tabs>
              <w:jc w:val="both"/>
            </w:pPr>
            <w:r>
              <w:t>System umożliwia prowadzenie wykazu chorych oddziału zgodnie z aktualnymi wymaganiami stosownego Rozporządzenia Ministra Zdrowia.</w:t>
            </w:r>
          </w:p>
        </w:tc>
      </w:tr>
      <w:tr w:rsidR="007116DF" w14:paraId="340A84F1" w14:textId="77777777" w:rsidTr="004B731E">
        <w:trPr>
          <w:trHeight w:val="2532"/>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6ACE322D" w14:textId="77777777" w:rsidR="007116DF" w:rsidRDefault="007116DF" w:rsidP="004B731E">
            <w:pPr>
              <w:tabs>
                <w:tab w:val="left" w:pos="851"/>
              </w:tabs>
              <w:rPr>
                <w:b/>
              </w:rPr>
            </w:pPr>
            <w:r>
              <w:t>62.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367D047" w14:textId="77777777" w:rsidR="007116DF" w:rsidRDefault="007116DF" w:rsidP="004B731E">
            <w:pPr>
              <w:tabs>
                <w:tab w:val="left" w:pos="851"/>
              </w:tabs>
              <w:spacing w:after="240"/>
              <w:jc w:val="both"/>
            </w:pPr>
            <w:r>
              <w:t>System posiada mechanizm definiowania struktury oddziałów szpitalnych.</w:t>
            </w:r>
          </w:p>
          <w:p w14:paraId="40ADE4DF" w14:textId="77777777" w:rsidR="007116DF" w:rsidRDefault="007116DF" w:rsidP="004B731E">
            <w:pPr>
              <w:tabs>
                <w:tab w:val="left" w:pos="851"/>
              </w:tabs>
              <w:spacing w:before="240" w:after="240"/>
              <w:jc w:val="both"/>
            </w:pPr>
            <w:r>
              <w:t xml:space="preserve">Dla każdej komórki organizacyjnej typu oddział system musi pozwalać na określenie następujących parametrów: nazwa; skrót; kody resortowe: V, VI, VII, VIII; powiązanie z ośrodkiem kosztów wraz z określeniem czasu trwania przypisania; możliwość zdefiniowania odcinków funkcjonujących w ramach oddziału; telefon; adres e-mail; ordynator; pielęgniarka oddziałowa; typ komórki: oddział; rodzaj oddziału: SOR, intensywnej terapii, rehabilitacyjny, opieki długoterminowej, anestezjologiczny; czy na oddziale włączona jest obsługa </w:t>
            </w:r>
            <w:proofErr w:type="spellStart"/>
            <w:r>
              <w:t>sal</w:t>
            </w:r>
            <w:proofErr w:type="spellEnd"/>
            <w:r>
              <w:t xml:space="preserve">; czy na oddziale włączona jest obsługa </w:t>
            </w:r>
            <w:proofErr w:type="spellStart"/>
            <w:r>
              <w:t>sal</w:t>
            </w:r>
            <w:proofErr w:type="spellEnd"/>
            <w:r>
              <w:t xml:space="preserve"> i łóżek; czy na oddziale jest możliwa seria pobytów (wyjścia i wejścia z oddziału); rodzaj księgi głównej w ramach której oddział rejestruje pobyty;</w:t>
            </w:r>
          </w:p>
          <w:p w14:paraId="6A3217E0" w14:textId="77777777" w:rsidR="007116DF" w:rsidRDefault="007116DF" w:rsidP="004B731E">
            <w:pPr>
              <w:tabs>
                <w:tab w:val="left" w:pos="851"/>
              </w:tabs>
              <w:spacing w:before="240" w:after="240"/>
              <w:jc w:val="both"/>
            </w:pPr>
            <w:r>
              <w:t xml:space="preserve">konfiguracja indywidualnych preferencji oddziału: domyślny tryb wypisu pacjenta, domyślny słownik </w:t>
            </w:r>
            <w:proofErr w:type="spellStart"/>
            <w:r>
              <w:t>rozpoznań</w:t>
            </w:r>
            <w:proofErr w:type="spellEnd"/>
            <w:r>
              <w:t>, domyślny tryb hospitalizacji, czy oddział rejestruje pobyty niezależne, domyślny typ świadczenia, domyślny kod świadczenia;</w:t>
            </w:r>
          </w:p>
          <w:p w14:paraId="1ECAD68D" w14:textId="77777777" w:rsidR="007116DF" w:rsidRDefault="007116DF" w:rsidP="004B731E">
            <w:pPr>
              <w:tabs>
                <w:tab w:val="left" w:pos="851"/>
              </w:tabs>
              <w:spacing w:before="240" w:after="240"/>
              <w:jc w:val="both"/>
            </w:pPr>
            <w:r>
              <w:t>konfiguracja indywidualnych preferencji oddziału w zakresie rejestracji zleceń na leki: dostępne dla oddziału słowniki z których możliwy będzie wybór leku: towary grupowane po nazwie handlowej lub międzynarodowej, ogólnodostępny słownik wszystkich leków zarejestrowanych do sprzedaży na terenie kraju, leki złożone, leki robione, możliwość ręcznego zapisania zlecenia, dostępne sposoby podawania leku: dzienne, godzinowe, opisowe, doraźne, wlew ciągły.</w:t>
            </w:r>
          </w:p>
          <w:p w14:paraId="6695A175" w14:textId="77777777" w:rsidR="007116DF" w:rsidRDefault="007116DF" w:rsidP="004B731E">
            <w:pPr>
              <w:tabs>
                <w:tab w:val="left" w:pos="851"/>
              </w:tabs>
              <w:spacing w:before="240" w:after="240"/>
              <w:jc w:val="both"/>
            </w:pPr>
            <w:r>
              <w:t>Konfiguracja dodatkowych preferencji oddziału: możliwość stosowania zamienników leku, możliwość zablokowania zlecenia dwukrotnie tego samego leku w ramach 24h, sposób kontroli sposobu podawania leku, sposób kontroli jednostki miary zlecanego leku, wymagalność antybiogramu przy zlecaniu antybiotyku, weryfikacja poziomu uprawnień do zlecenia leku (standardowe, ordynatorskie, dyrektorskie etc.), weryfikacja uprawnień ATC, weryfikacja podzielności leku;</w:t>
            </w:r>
          </w:p>
          <w:p w14:paraId="155FF53A" w14:textId="77777777" w:rsidR="007116DF" w:rsidRDefault="007116DF" w:rsidP="004B731E">
            <w:pPr>
              <w:tabs>
                <w:tab w:val="left" w:pos="851"/>
              </w:tabs>
              <w:spacing w:before="240" w:after="240"/>
              <w:jc w:val="both"/>
            </w:pPr>
            <w:r>
              <w:t xml:space="preserve">konfiguracja indywidualnych walidacji oddziału: kontrola istnienia niezrealizowanych zleceń na badania diagnostyczne, laboratoryjne, dietę, konsultacje, kontrola istnienia karty zgłoszenia nowotworu przy </w:t>
            </w:r>
            <w:proofErr w:type="spellStart"/>
            <w:r>
              <w:t>rozpoznaniach</w:t>
            </w:r>
            <w:proofErr w:type="spellEnd"/>
            <w:r>
              <w:t xml:space="preserve"> z zakresu C00 – D09, kontrola istnienia wymaganej ilości obserwacji pielęgniarskich i lekarskich, kontrola istnienia informacji o odleżynach, kontrola istnienia formularza opisu operacji, kontrola istnienia karty zakażeń dla zarejestrowanego patogenu alarmowego, kontrola niezamkniętego pobytu pacjenta na bloku operacyjnym.</w:t>
            </w:r>
          </w:p>
          <w:p w14:paraId="1D4F5EE1" w14:textId="77777777" w:rsidR="007116DF" w:rsidRDefault="007116DF" w:rsidP="004B731E">
            <w:pPr>
              <w:tabs>
                <w:tab w:val="left" w:pos="851"/>
              </w:tabs>
              <w:spacing w:before="240" w:after="240"/>
              <w:jc w:val="both"/>
            </w:pPr>
            <w:r>
              <w:t>Każda z tych walidacji może być ustawiona dla konkretnego oddziału jako blokada możliwości wypisania pacjenta lub ostrzeżenie;</w:t>
            </w:r>
          </w:p>
          <w:p w14:paraId="08F7A90B" w14:textId="77777777" w:rsidR="007116DF" w:rsidRDefault="007116DF" w:rsidP="004B731E">
            <w:pPr>
              <w:tabs>
                <w:tab w:val="left" w:pos="851"/>
              </w:tabs>
              <w:spacing w:before="240" w:after="240"/>
              <w:jc w:val="both"/>
            </w:pPr>
            <w:r>
              <w:t xml:space="preserve">Możliwość określenia domyślnych procedur ICD9 oraz domyślnych świadczeń, które dodawane będą przez system automatycznie do każdego pobytu przy przyjęciu pacjenta lub wypisie w zależności od konfiguracji; zdefiniowanie struktury oddziału w zakresie </w:t>
            </w:r>
            <w:proofErr w:type="spellStart"/>
            <w:r>
              <w:t>sal</w:t>
            </w:r>
            <w:proofErr w:type="spellEnd"/>
            <w:r>
              <w:t xml:space="preserve"> i łóżek.</w:t>
            </w:r>
          </w:p>
          <w:p w14:paraId="201CD387" w14:textId="77777777" w:rsidR="007116DF" w:rsidRDefault="007116DF" w:rsidP="004B731E">
            <w:pPr>
              <w:tabs>
                <w:tab w:val="left" w:pos="851"/>
              </w:tabs>
              <w:spacing w:before="240"/>
              <w:jc w:val="both"/>
            </w:pPr>
            <w:r>
              <w:lastRenderedPageBreak/>
              <w:t xml:space="preserve">Dla każdej sali możliwe jest określenie następujących parametrów: nazwa, rodzaj (zwykła, operacyjna, </w:t>
            </w:r>
            <w:proofErr w:type="spellStart"/>
            <w:r>
              <w:t>wybudzeń</w:t>
            </w:r>
            <w:proofErr w:type="spellEnd"/>
            <w:r>
              <w:t>). Dla każdego łóżka możliwe jest określenie następujących parametrów: nazwa, typ (niemowlęce, duże).</w:t>
            </w:r>
          </w:p>
        </w:tc>
      </w:tr>
      <w:tr w:rsidR="007116DF" w14:paraId="7DDDE3B5" w14:textId="77777777" w:rsidTr="004B731E">
        <w:trPr>
          <w:trHeight w:val="82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29AE52D" w14:textId="77777777" w:rsidR="007116DF" w:rsidRDefault="007116DF" w:rsidP="004B731E">
            <w:pPr>
              <w:tabs>
                <w:tab w:val="left" w:pos="851"/>
              </w:tabs>
              <w:rPr>
                <w:b/>
              </w:rPr>
            </w:pPr>
            <w:r>
              <w:lastRenderedPageBreak/>
              <w:t>63.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B5697BC" w14:textId="77777777" w:rsidR="007116DF" w:rsidRDefault="007116DF" w:rsidP="004B731E">
            <w:pPr>
              <w:tabs>
                <w:tab w:val="left" w:pos="851"/>
              </w:tabs>
              <w:jc w:val="both"/>
            </w:pPr>
            <w:r>
              <w:t>System umożliwia wyszukiwanie pacjentów w wykazie chorych oddziału wg co najmniej następujących kryteriów: nazwisko i imię; PESEL; numer w wykazie głównym przyjęć i wypisów; numer w wykazie chorych oddziału; wiek pacjenta; data urodzenia pacjenta; płeć (K/M); identyfikator świadczenia; identyfikator pozycji rozliczeniowej; data przyjęcia; lekarz prowadzący; status wpisu</w:t>
            </w:r>
          </w:p>
        </w:tc>
      </w:tr>
      <w:tr w:rsidR="007116DF" w14:paraId="0EE168FE" w14:textId="77777777" w:rsidTr="004B731E">
        <w:trPr>
          <w:trHeight w:val="61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44759F59" w14:textId="77777777" w:rsidR="007116DF" w:rsidRDefault="007116DF" w:rsidP="004B731E">
            <w:pPr>
              <w:tabs>
                <w:tab w:val="left" w:pos="851"/>
              </w:tabs>
              <w:rPr>
                <w:b/>
              </w:rPr>
            </w:pPr>
            <w:r>
              <w:t>64.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F6EF843" w14:textId="77777777" w:rsidR="007116DF" w:rsidRDefault="007116DF" w:rsidP="004B731E">
            <w:pPr>
              <w:tabs>
                <w:tab w:val="left" w:pos="851"/>
              </w:tabs>
              <w:jc w:val="both"/>
            </w:pPr>
            <w:r>
              <w:t>System umożliwia zarejestrowanie przyjęcia pacjenta do wykazu chorych oddziały w dwóch trybach: standardowo przez Izbę Przyjęć lub bezpośrednio na oddziale z pominięciem Izby Przyjęć. W obu przypadkach możliwe jest zarejestrowanie takiego samego zestawu informacji o pacjencie.</w:t>
            </w:r>
          </w:p>
        </w:tc>
      </w:tr>
      <w:tr w:rsidR="007116DF" w14:paraId="6D215DA8" w14:textId="77777777" w:rsidTr="004B731E">
        <w:trPr>
          <w:trHeight w:val="61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885927D" w14:textId="77777777" w:rsidR="007116DF" w:rsidRDefault="007116DF" w:rsidP="004B731E">
            <w:pPr>
              <w:tabs>
                <w:tab w:val="left" w:pos="851"/>
              </w:tabs>
              <w:rPr>
                <w:b/>
              </w:rPr>
            </w:pPr>
            <w:r>
              <w:t>65.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751CAC9" w14:textId="77777777" w:rsidR="007116DF" w:rsidRDefault="007116DF" w:rsidP="004B731E">
            <w:pPr>
              <w:tabs>
                <w:tab w:val="left" w:pos="851"/>
              </w:tabs>
              <w:jc w:val="both"/>
            </w:pPr>
            <w:r>
              <w:t xml:space="preserve">System umożliwia pobranie informacji o uprawnieniach pacjenta do otrzymywania nieodpłatnych świadczeń zdrowotnych za pomocą systemu </w:t>
            </w:r>
            <w:proofErr w:type="spellStart"/>
            <w:r>
              <w:t>eWUŚ</w:t>
            </w:r>
            <w:proofErr w:type="spellEnd"/>
            <w:r>
              <w:t>. Jeśli pacjent w tym samym dniu przyjęty był w przychodni – informacja ta jest automatycznie pobierana do hospitalizacji bez potrzeby ponownej weryfikacji.</w:t>
            </w:r>
          </w:p>
        </w:tc>
      </w:tr>
      <w:tr w:rsidR="007116DF" w14:paraId="7ED37449" w14:textId="77777777" w:rsidTr="004B731E">
        <w:trPr>
          <w:trHeight w:val="8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3412DB56" w14:textId="77777777" w:rsidR="007116DF" w:rsidRDefault="007116DF" w:rsidP="004B731E">
            <w:pPr>
              <w:tabs>
                <w:tab w:val="left" w:pos="851"/>
              </w:tabs>
              <w:rPr>
                <w:b/>
              </w:rPr>
            </w:pPr>
            <w:r>
              <w:t>66.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2753BE5" w14:textId="77777777" w:rsidR="007116DF" w:rsidRDefault="007116DF" w:rsidP="004B731E">
            <w:pPr>
              <w:tabs>
                <w:tab w:val="left" w:pos="851"/>
              </w:tabs>
              <w:jc w:val="both"/>
            </w:pPr>
            <w:r>
              <w:t xml:space="preserve">System umożliwia automatyczne sprawdzanie uprawnień </w:t>
            </w:r>
            <w:proofErr w:type="spellStart"/>
            <w:r>
              <w:t>eWUŚ</w:t>
            </w:r>
            <w:proofErr w:type="spellEnd"/>
            <w:r>
              <w:t xml:space="preserve"> dla pacjentów przebywających w szpitalu oraz planowanych do przyjęcia w danym dniu. Sprawdzenie odbywa się o określonej godzinie bez konieczności uruchomienia aplikacji HIS. Wysyłanie komunikatów mailowych o udanych i nieudanych próbach sprawdzeniach pacjentów. Automat </w:t>
            </w:r>
            <w:proofErr w:type="spellStart"/>
            <w:r>
              <w:t>eWUŚ</w:t>
            </w:r>
            <w:proofErr w:type="spellEnd"/>
            <w:r>
              <w:t xml:space="preserve"> działający jako usługa systemu operacyjnego.</w:t>
            </w:r>
          </w:p>
        </w:tc>
      </w:tr>
      <w:tr w:rsidR="007116DF" w14:paraId="51DB0C44" w14:textId="77777777" w:rsidTr="004B731E">
        <w:trPr>
          <w:trHeight w:val="267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1210703" w14:textId="77777777" w:rsidR="007116DF" w:rsidRDefault="007116DF" w:rsidP="004B731E">
            <w:pPr>
              <w:tabs>
                <w:tab w:val="left" w:pos="851"/>
              </w:tabs>
              <w:rPr>
                <w:b/>
              </w:rPr>
            </w:pPr>
            <w:r>
              <w:t>67.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B16C68C" w14:textId="77777777" w:rsidR="007116DF" w:rsidRDefault="007116DF" w:rsidP="004B731E">
            <w:pPr>
              <w:tabs>
                <w:tab w:val="left" w:pos="851"/>
              </w:tabs>
              <w:spacing w:after="240"/>
              <w:jc w:val="both"/>
            </w:pPr>
            <w:r>
              <w:t xml:space="preserve">System umożliwia zarejestrowanie przyjęcia pacjenta w wykazie chorych oddziału wraz z pełnym zakresem informacji, określonym w stosownym rozporządzaniu Ministra Zdrowia oraz dodatkowo: rodzaj pobytu (wewnętrzny słownik świadczeniodawcy); sala i łóżko pobytu pacjenta; lekarz przyjmujący pacjenta i / lub lekarz prowadzący pacjenta; rozpoznanie wstępne zgodnie z klasyfikacją ICD10; ocena pacjenta w skali </w:t>
            </w:r>
            <w:proofErr w:type="spellStart"/>
            <w:r>
              <w:t>Waterlow</w:t>
            </w:r>
            <w:proofErr w:type="spellEnd"/>
            <w:r>
              <w:t xml:space="preserve">; ocena pacjenta w skali Norton; ocena pacjenta w skali Douglas; ocena pacjenta w skali </w:t>
            </w:r>
            <w:proofErr w:type="spellStart"/>
            <w:r>
              <w:t>Braden</w:t>
            </w:r>
            <w:proofErr w:type="spellEnd"/>
            <w:r>
              <w:t>; ocena pacjenta w skali CBO, ocena pacjenta w skali Wellsa (ZŻG), ocena pacjenta w skali HAS-BLED, ocena pacjenta w skali NYHA, ocena pacjenta w Krótkim Teście Stanu Psychologicznego, ocena pacjenta w skali MMSE, ocena pacjenta w skali Hamiltona HAM-D, ocena pacjenta w skali GDS, ocena pacjenta w skali TINETTI, ocena pacjenta w skali IADL, ocena pacjenta w skali APACHE II, ocena pacjenta w skali KATZA – ADL, ocena pacjenta w skali VES-13, ocena pacjenta w skali HARRISA, ocena pacjenta w skali ZUBRODA-ECOG-WHO, ocena pacjenta w skali SOFA, ocena pacjenta w skali NRS-202, ocena pacjenta w skali SAPSII; ocena pacjenta w skali PRISM, ocena pacjenta w skali PELOD, BARTEL</w:t>
            </w:r>
          </w:p>
          <w:p w14:paraId="73CBB522" w14:textId="77777777" w:rsidR="007116DF" w:rsidRDefault="007116DF" w:rsidP="004B731E">
            <w:pPr>
              <w:tabs>
                <w:tab w:val="left" w:pos="851"/>
              </w:tabs>
              <w:spacing w:before="240"/>
              <w:jc w:val="both"/>
            </w:pPr>
            <w:r>
              <w:lastRenderedPageBreak/>
              <w:t>Dla każdej z powyższych ocen możliwość zarejestrowania dodatkowych uwag; pomiary podstawowych parametrów pacjenta przy przyjęciu: temperatura, ciśnienie, tętno, waga, wzrost oraz automatyczne wyliczenie BMI.</w:t>
            </w:r>
          </w:p>
        </w:tc>
      </w:tr>
      <w:tr w:rsidR="007116DF" w14:paraId="4C1885BF"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5B726BF0" w14:textId="77777777" w:rsidR="007116DF" w:rsidRDefault="007116DF" w:rsidP="004B731E">
            <w:pPr>
              <w:tabs>
                <w:tab w:val="left" w:pos="851"/>
              </w:tabs>
              <w:rPr>
                <w:b/>
              </w:rPr>
            </w:pPr>
            <w:r>
              <w:lastRenderedPageBreak/>
              <w:t>68.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FA3AADB" w14:textId="77777777" w:rsidR="007116DF" w:rsidRDefault="007116DF" w:rsidP="004B731E">
            <w:pPr>
              <w:tabs>
                <w:tab w:val="left" w:pos="851"/>
              </w:tabs>
              <w:jc w:val="both"/>
            </w:pPr>
            <w:r>
              <w:t>System umożliwia automatyczne dodanie domyślnej diety podczas przyjęcia pacjenta, zarejestrowanie informacji o tzw. kategorii opieki pielęgniarskiej, zarejestrowanie informacji o umiejscowieniu odleżyny.</w:t>
            </w:r>
          </w:p>
        </w:tc>
      </w:tr>
      <w:tr w:rsidR="007116DF" w14:paraId="21884826" w14:textId="77777777" w:rsidTr="004B731E">
        <w:trPr>
          <w:trHeight w:val="10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3CFC906" w14:textId="77777777" w:rsidR="007116DF" w:rsidRDefault="007116DF" w:rsidP="004B731E">
            <w:pPr>
              <w:tabs>
                <w:tab w:val="left" w:pos="851"/>
              </w:tabs>
              <w:rPr>
                <w:b/>
              </w:rPr>
            </w:pPr>
            <w:r>
              <w:t>69.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55FE6D0" w14:textId="77777777" w:rsidR="007116DF" w:rsidRDefault="007116DF" w:rsidP="004B731E">
            <w:pPr>
              <w:tabs>
                <w:tab w:val="left" w:pos="851"/>
              </w:tabs>
              <w:jc w:val="both"/>
            </w:pPr>
            <w:r>
              <w:t>System udostępnia dla wykazu ruchu oddziałowego następujący minimalny zakres filtrów: data przyjęcia, wypisu, modyfikacji, pobytu, planowanego wypisu; lekarz prowadzący; lekarz przyjmujący; wpisy: otwarte, zamknięte, zmarli, zatwierdzone, niezatwierdzone; rodzaj pobytu; JGP: wyznaczone, tylko potencjalne, nie wyznaczone; nr ubezpieczenia: jest, nie ma; płatnik: NFZ, prywatny, inna jednostka; sale; produkt JGP. Wszystkie powyższe filtry mogą zostać ukryte w widoku wykazu ruchu oddziałowego.</w:t>
            </w:r>
          </w:p>
        </w:tc>
      </w:tr>
      <w:tr w:rsidR="007116DF" w14:paraId="52E7BB64" w14:textId="77777777" w:rsidTr="004B731E">
        <w:trPr>
          <w:trHeight w:val="61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04449633" w14:textId="77777777" w:rsidR="007116DF" w:rsidRDefault="007116DF" w:rsidP="004B731E">
            <w:pPr>
              <w:tabs>
                <w:tab w:val="left" w:pos="851"/>
              </w:tabs>
              <w:rPr>
                <w:b/>
              </w:rPr>
            </w:pPr>
            <w:r>
              <w:t>70.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642E570" w14:textId="77777777" w:rsidR="007116DF" w:rsidRDefault="007116DF" w:rsidP="004B731E">
            <w:pPr>
              <w:tabs>
                <w:tab w:val="left" w:pos="851"/>
              </w:tabs>
              <w:jc w:val="both"/>
            </w:pPr>
            <w:r>
              <w:t>System pozwala na modyfikację wprowadzonych danych osobowych pacjenta, cofnięcie przyjęcia pacjenta na oddział, zmianę przypisania sali i łóżka pobytu pacjenta oraz zmianę lekarza prowadzącego pacjenta oraz przechowuje pełną historię zmian lekarza prowadzące w następującym zakresie: nazwisko i imię lekarza, data od, data do.</w:t>
            </w:r>
          </w:p>
        </w:tc>
      </w:tr>
      <w:tr w:rsidR="007116DF" w14:paraId="32BE1D8F" w14:textId="77777777" w:rsidTr="004B731E">
        <w:trPr>
          <w:trHeight w:val="61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F0CBA88" w14:textId="77777777" w:rsidR="007116DF" w:rsidRDefault="007116DF" w:rsidP="004B731E">
            <w:pPr>
              <w:tabs>
                <w:tab w:val="left" w:pos="851"/>
              </w:tabs>
              <w:rPr>
                <w:b/>
              </w:rPr>
            </w:pPr>
            <w:r>
              <w:t>71.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65CA6A8" w14:textId="77777777" w:rsidR="007116DF" w:rsidRDefault="007116DF" w:rsidP="004B731E">
            <w:pPr>
              <w:tabs>
                <w:tab w:val="left" w:pos="851"/>
              </w:tabs>
              <w:jc w:val="both"/>
            </w:pPr>
            <w:r>
              <w:t>System prezentuje wykaz ruchu oddziałowego w postaci matrycy danych na której wyświetlane są następujące informacje: numer wykazu głównego przyjęć i wypisów; numer wykazu chorych oddziału; nazwisko i imię pacjenta; numer PESEL pacjenta; nazwisko i imię lekarza prowadzącego; data przyjęcia; data wypisu; płatnik.</w:t>
            </w:r>
          </w:p>
        </w:tc>
      </w:tr>
      <w:tr w:rsidR="007116DF" w14:paraId="05663CFB"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4280B4D7" w14:textId="77777777" w:rsidR="007116DF" w:rsidRDefault="007116DF" w:rsidP="004B731E">
            <w:pPr>
              <w:tabs>
                <w:tab w:val="left" w:pos="851"/>
              </w:tabs>
              <w:rPr>
                <w:b/>
              </w:rPr>
            </w:pPr>
            <w:r>
              <w:t>72.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EA6774B" w14:textId="77777777" w:rsidR="007116DF" w:rsidRDefault="007116DF" w:rsidP="004B731E">
            <w:pPr>
              <w:tabs>
                <w:tab w:val="left" w:pos="851"/>
              </w:tabs>
              <w:jc w:val="both"/>
            </w:pPr>
            <w:r>
              <w:t>System wyróżnia pobyty pacjentów w zależności od ich statusu: nowo przyjęty z Izby Przyjęć, nowo przyjęty z innego oddziału, leżący, wypisany do domu, wypisany na inny oddział, zmarł.</w:t>
            </w:r>
          </w:p>
        </w:tc>
      </w:tr>
      <w:tr w:rsidR="007116DF" w14:paraId="6DEC29EC" w14:textId="77777777" w:rsidTr="004B731E">
        <w:trPr>
          <w:trHeight w:val="10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E3E1BE9" w14:textId="77777777" w:rsidR="007116DF" w:rsidRDefault="007116DF" w:rsidP="004B731E">
            <w:pPr>
              <w:tabs>
                <w:tab w:val="left" w:pos="851"/>
              </w:tabs>
              <w:rPr>
                <w:b/>
              </w:rPr>
            </w:pPr>
            <w:r>
              <w:t>73.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FC1925B" w14:textId="77777777" w:rsidR="007116DF" w:rsidRDefault="007116DF" w:rsidP="004B731E">
            <w:pPr>
              <w:tabs>
                <w:tab w:val="left" w:pos="851"/>
              </w:tabs>
              <w:jc w:val="both"/>
            </w:pPr>
            <w:r>
              <w:t>Dla każdego pacjenta, zarejestrowanego w wykazie ruchu oddziałowego system umożliwia zarejestrowanie następujących elementów leczenia oraz elementów dodatkowych: rozpoznania zgodnie z katalogiem ICD10; wykonane procedury ICD9 oraz wykonane świadczenia do rozliczenia z OW NFZ; pomiar wartości badanych; zlecenia lekarskie i pielęgniarskie w zakresie opisanym w odrębnej części dokumentu; zlecenia na zabiegi w tym także zabiegi rehabilitacyjne; zlecenia dodatkowe; dokumentację medyczną zgodnie z wymaganiami stosownego Rozporządzenia Ministra Zdrowia.</w:t>
            </w:r>
          </w:p>
        </w:tc>
      </w:tr>
      <w:tr w:rsidR="007116DF" w14:paraId="354BD913" w14:textId="77777777" w:rsidTr="004B731E">
        <w:trPr>
          <w:trHeight w:val="14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1811463C" w14:textId="77777777" w:rsidR="007116DF" w:rsidRDefault="007116DF" w:rsidP="004B731E">
            <w:pPr>
              <w:tabs>
                <w:tab w:val="left" w:pos="851"/>
              </w:tabs>
              <w:rPr>
                <w:b/>
              </w:rPr>
            </w:pPr>
            <w:r>
              <w:t>74.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9C03D3E" w14:textId="77777777" w:rsidR="007116DF" w:rsidRDefault="007116DF" w:rsidP="004B731E">
            <w:pPr>
              <w:tabs>
                <w:tab w:val="left" w:pos="851"/>
              </w:tabs>
              <w:jc w:val="both"/>
            </w:pPr>
            <w:r>
              <w:t xml:space="preserve">System umożliwia rejestrację pomiarów następujących wartości badanych: ciśnienie; diureza; glikemia; obwód brzucha; ocena bólu; oddech; powierzchnia ciała; saturacja; temperatura; tętno; waga; wzrost; obwód głowy; obwód klatki piersiowej; etCO2 (końcowo wydechowe CO2); CVP; stolec; </w:t>
            </w:r>
            <w:proofErr w:type="spellStart"/>
            <w:r>
              <w:t>centyle</w:t>
            </w:r>
            <w:proofErr w:type="spellEnd"/>
            <w:r>
              <w:t xml:space="preserve"> obwodu ramienia; </w:t>
            </w:r>
            <w:proofErr w:type="spellStart"/>
            <w:r>
              <w:t>centyle</w:t>
            </w:r>
            <w:proofErr w:type="spellEnd"/>
            <w:r>
              <w:t xml:space="preserve"> obwodu głowy; </w:t>
            </w:r>
            <w:proofErr w:type="spellStart"/>
            <w:r>
              <w:t>centyle</w:t>
            </w:r>
            <w:proofErr w:type="spellEnd"/>
            <w:r>
              <w:t xml:space="preserve"> wzrostu; </w:t>
            </w:r>
            <w:proofErr w:type="spellStart"/>
            <w:r>
              <w:t>centyle</w:t>
            </w:r>
            <w:proofErr w:type="spellEnd"/>
            <w:r>
              <w:t xml:space="preserve"> wagi; </w:t>
            </w:r>
            <w:proofErr w:type="spellStart"/>
            <w:r>
              <w:t>centyle</w:t>
            </w:r>
            <w:proofErr w:type="spellEnd"/>
            <w:r>
              <w:t xml:space="preserve"> obwodu klatki piersiowej; </w:t>
            </w:r>
            <w:proofErr w:type="spellStart"/>
            <w:r>
              <w:t>centyle</w:t>
            </w:r>
            <w:proofErr w:type="spellEnd"/>
            <w:r>
              <w:t xml:space="preserve"> BMI; zgłębnik; wymioty; dren; płyny przyjęte; płyny wydalone. Dla każdego pomiaru możliwe jest odnotowanie osoby wykonującej pomiar oraz daty i godziny </w:t>
            </w:r>
            <w:r>
              <w:lastRenderedPageBreak/>
              <w:t>jego wykonania. Pomiary wartości badanych wprowadzone do systemu wyświetlane są w postaci wykresu. Do wykazu wartości badanych pobierane są także pomiary zarejestrowane przy okazji rejestracji obserwacji pielęgniarskich.</w:t>
            </w:r>
          </w:p>
        </w:tc>
      </w:tr>
      <w:tr w:rsidR="007116DF" w14:paraId="74BEA5A7" w14:textId="77777777" w:rsidTr="004B731E">
        <w:trPr>
          <w:trHeight w:val="4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9D38472" w14:textId="77777777" w:rsidR="007116DF" w:rsidRDefault="007116DF" w:rsidP="004B731E">
            <w:pPr>
              <w:tabs>
                <w:tab w:val="left" w:pos="851"/>
              </w:tabs>
              <w:rPr>
                <w:b/>
              </w:rPr>
            </w:pPr>
            <w:r>
              <w:lastRenderedPageBreak/>
              <w:t>75.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28CDB64" w14:textId="77777777" w:rsidR="007116DF" w:rsidRDefault="007116DF" w:rsidP="004B731E">
            <w:pPr>
              <w:tabs>
                <w:tab w:val="left" w:pos="851"/>
              </w:tabs>
              <w:jc w:val="both"/>
            </w:pPr>
            <w:r>
              <w:t>System umożliwia wygenerowanie Karty Gorączkowej w formacie HL7CDA zawierającej dowolne rodzaje pomiarów określone przez administratora.</w:t>
            </w:r>
          </w:p>
        </w:tc>
      </w:tr>
      <w:tr w:rsidR="007116DF" w14:paraId="6FD8EE49" w14:textId="77777777" w:rsidTr="004B731E">
        <w:trPr>
          <w:trHeight w:val="61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50E60043" w14:textId="77777777" w:rsidR="007116DF" w:rsidRDefault="007116DF" w:rsidP="004B731E">
            <w:pPr>
              <w:tabs>
                <w:tab w:val="left" w:pos="851"/>
              </w:tabs>
              <w:rPr>
                <w:b/>
              </w:rPr>
            </w:pPr>
            <w:r>
              <w:t>76.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2A4E947" w14:textId="77777777" w:rsidR="007116DF" w:rsidRDefault="007116DF" w:rsidP="004B731E">
            <w:pPr>
              <w:tabs>
                <w:tab w:val="left" w:pos="851"/>
              </w:tabs>
              <w:jc w:val="both"/>
            </w:pPr>
            <w:r>
              <w:t xml:space="preserve">System umożliwia rejestrację </w:t>
            </w:r>
            <w:proofErr w:type="spellStart"/>
            <w:r>
              <w:t>rozpoznań</w:t>
            </w:r>
            <w:proofErr w:type="spellEnd"/>
            <w:r>
              <w:t xml:space="preserve"> z konkretnym typem: z przyjęcia, z pobytu oraz z wypisu. Ponadto system umożliwia rejestrację: rozpoznania zasadniczego oraz min. trzech </w:t>
            </w:r>
            <w:proofErr w:type="spellStart"/>
            <w:r>
              <w:t>rozpoznań</w:t>
            </w:r>
            <w:proofErr w:type="spellEnd"/>
            <w:r>
              <w:t xml:space="preserve"> współistniejących. Dla każdego rozpoznania możliwe jest zarejestrowanie odrębnych uwag.</w:t>
            </w:r>
          </w:p>
        </w:tc>
      </w:tr>
      <w:tr w:rsidR="007116DF" w14:paraId="2882D9DA" w14:textId="77777777" w:rsidTr="004B731E">
        <w:trPr>
          <w:trHeight w:val="61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03A4F57" w14:textId="77777777" w:rsidR="007116DF" w:rsidRDefault="007116DF" w:rsidP="004B731E">
            <w:pPr>
              <w:tabs>
                <w:tab w:val="left" w:pos="851"/>
              </w:tabs>
              <w:rPr>
                <w:b/>
              </w:rPr>
            </w:pPr>
            <w:r>
              <w:t>77.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802C14F" w14:textId="77777777" w:rsidR="007116DF" w:rsidRDefault="007116DF" w:rsidP="004B731E">
            <w:pPr>
              <w:tabs>
                <w:tab w:val="left" w:pos="851"/>
              </w:tabs>
              <w:jc w:val="both"/>
            </w:pPr>
            <w:r>
              <w:t>System umożliwia zamknięcie wykazu ruchu chorych pacjenta wraz z zastosowaniem wszystkich indywidualnych walidacji dla oddziału, określonych na jego kartotece. Przy wypisie pacjenta system wyświetla listę wszystkich braków i błędów wykrytych podczas stosowania walidacji oddziałowych.</w:t>
            </w:r>
          </w:p>
        </w:tc>
      </w:tr>
      <w:tr w:rsidR="007116DF" w14:paraId="0DAB3938" w14:textId="77777777" w:rsidTr="004B731E">
        <w:trPr>
          <w:trHeight w:val="2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3EEC46C7" w14:textId="77777777" w:rsidR="007116DF" w:rsidRDefault="007116DF" w:rsidP="004B731E">
            <w:pPr>
              <w:tabs>
                <w:tab w:val="left" w:pos="851"/>
              </w:tabs>
              <w:rPr>
                <w:b/>
              </w:rPr>
            </w:pPr>
            <w:r>
              <w:t>78.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9641E2F" w14:textId="77777777" w:rsidR="007116DF" w:rsidRDefault="007116DF" w:rsidP="004B731E">
            <w:pPr>
              <w:tabs>
                <w:tab w:val="left" w:pos="851"/>
              </w:tabs>
              <w:jc w:val="both"/>
            </w:pPr>
            <w:r>
              <w:t>System umożliwia cofnięcie wypisu pacjenta.</w:t>
            </w:r>
          </w:p>
        </w:tc>
      </w:tr>
      <w:tr w:rsidR="007116DF" w14:paraId="23765CE4" w14:textId="77777777" w:rsidTr="004B731E">
        <w:trPr>
          <w:trHeight w:val="61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CBEC061" w14:textId="77777777" w:rsidR="007116DF" w:rsidRDefault="007116DF" w:rsidP="004B731E">
            <w:pPr>
              <w:tabs>
                <w:tab w:val="left" w:pos="851"/>
              </w:tabs>
              <w:rPr>
                <w:b/>
              </w:rPr>
            </w:pPr>
            <w:r>
              <w:t>79.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CE73B6E" w14:textId="77777777" w:rsidR="007116DF" w:rsidRDefault="007116DF" w:rsidP="004B731E">
            <w:pPr>
              <w:tabs>
                <w:tab w:val="left" w:pos="851"/>
              </w:tabs>
              <w:jc w:val="both"/>
            </w:pPr>
            <w:r>
              <w:t>System umożliwia rejestrację wykonanych pacjentowi procedur ICD9. Dla każdej procedury możliwe jest zarejestrowanie następującego zakresu danych: nazwa usługi zgodnie z klasyfikacją ICD9; krotność wykonania; data początkowa i końcowa wykonania (z godziną lub bez – w zależności od konfiguracji); pracownik wykonujący; rodzaj procedury.</w:t>
            </w:r>
          </w:p>
        </w:tc>
      </w:tr>
      <w:tr w:rsidR="007116DF" w14:paraId="4CE4704C"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0ED668F4" w14:textId="77777777" w:rsidR="007116DF" w:rsidRDefault="007116DF" w:rsidP="004B731E">
            <w:pPr>
              <w:tabs>
                <w:tab w:val="left" w:pos="851"/>
              </w:tabs>
              <w:rPr>
                <w:b/>
              </w:rPr>
            </w:pPr>
            <w:r>
              <w:t>80.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2850F1D" w14:textId="77777777" w:rsidR="007116DF" w:rsidRDefault="007116DF" w:rsidP="004B731E">
            <w:pPr>
              <w:tabs>
                <w:tab w:val="left" w:pos="851"/>
              </w:tabs>
              <w:jc w:val="both"/>
            </w:pPr>
            <w:r>
              <w:t>System umożliwia wykorzystanie mechanizmu kopiowania procedur ICD9 na kolejne dni. System umożliwia rejestrację grup procedur ICD9.</w:t>
            </w:r>
          </w:p>
        </w:tc>
      </w:tr>
      <w:tr w:rsidR="007116DF" w14:paraId="196F6EFD" w14:textId="77777777" w:rsidTr="004B731E">
        <w:trPr>
          <w:trHeight w:val="4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2B4EBF2" w14:textId="77777777" w:rsidR="007116DF" w:rsidRDefault="007116DF" w:rsidP="004B731E">
            <w:pPr>
              <w:tabs>
                <w:tab w:val="left" w:pos="851"/>
              </w:tabs>
              <w:rPr>
                <w:b/>
              </w:rPr>
            </w:pPr>
            <w:r>
              <w:t>81.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1CCA90A" w14:textId="77777777" w:rsidR="007116DF" w:rsidRDefault="007116DF" w:rsidP="004B731E">
            <w:pPr>
              <w:tabs>
                <w:tab w:val="left" w:pos="851"/>
              </w:tabs>
              <w:jc w:val="both"/>
            </w:pPr>
            <w:r>
              <w:t>System umożliwia automatyczną rejestrację procedur ICD9 na podstawie zrealizowanych badań laboratoryjnych, diagnostycznych, procedur zabiegowych, przetoczenia preparatów krwiopochodnych oraz konsultacji.</w:t>
            </w:r>
          </w:p>
        </w:tc>
      </w:tr>
      <w:tr w:rsidR="007116DF" w14:paraId="4B96EE3E" w14:textId="77777777" w:rsidTr="004B731E">
        <w:trPr>
          <w:trHeight w:val="61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6301A2BF" w14:textId="77777777" w:rsidR="007116DF" w:rsidRDefault="007116DF" w:rsidP="004B731E">
            <w:pPr>
              <w:tabs>
                <w:tab w:val="left" w:pos="851"/>
              </w:tabs>
              <w:rPr>
                <w:b/>
              </w:rPr>
            </w:pPr>
            <w:r>
              <w:t>82.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0CD5420" w14:textId="77777777" w:rsidR="007116DF" w:rsidRDefault="007116DF" w:rsidP="004B731E">
            <w:pPr>
              <w:tabs>
                <w:tab w:val="left" w:pos="851"/>
              </w:tabs>
              <w:jc w:val="both"/>
            </w:pPr>
            <w:r>
              <w:t>System umożliwia przypisanie do każdej procedury ICD9 formularza ze wzorem opisu. Jeśli dla procedury zdefiniowano koszt normatywny to prezentowany jest on w oknie rejestracji procedury ICD9 wraz z możliwością skorygowania do wartości rzeczywistych.</w:t>
            </w:r>
          </w:p>
        </w:tc>
      </w:tr>
      <w:tr w:rsidR="007116DF" w14:paraId="4D967E45" w14:textId="77777777" w:rsidTr="004B731E">
        <w:trPr>
          <w:trHeight w:val="61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83E8F58" w14:textId="77777777" w:rsidR="007116DF" w:rsidRDefault="007116DF" w:rsidP="004B731E">
            <w:pPr>
              <w:tabs>
                <w:tab w:val="left" w:pos="851"/>
              </w:tabs>
              <w:rPr>
                <w:b/>
              </w:rPr>
            </w:pPr>
            <w:r>
              <w:t>83.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30E2679" w14:textId="77777777" w:rsidR="007116DF" w:rsidRDefault="007116DF" w:rsidP="004B731E">
            <w:pPr>
              <w:tabs>
                <w:tab w:val="left" w:pos="851"/>
              </w:tabs>
              <w:jc w:val="both"/>
            </w:pPr>
            <w:r>
              <w:t>System umożliwia wypełnianie i drukowanie standardowych druków (Karta Statystyczna, Karta Nowotworowa, Karta Zgłoszenia Choroby Zakaźnej, Karta Zgonu, itp.) zgodnie z rozporządzeniem Ministra Zdrowia w sprawie rodzajów z zakresu dokumentacji medycznej oraz sposobu jej przetwarzania.</w:t>
            </w:r>
          </w:p>
        </w:tc>
      </w:tr>
      <w:tr w:rsidR="007116DF" w14:paraId="60F4EEDD"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21770E0F" w14:textId="77777777" w:rsidR="007116DF" w:rsidRDefault="007116DF" w:rsidP="004B731E">
            <w:pPr>
              <w:tabs>
                <w:tab w:val="left" w:pos="851"/>
              </w:tabs>
              <w:rPr>
                <w:b/>
              </w:rPr>
            </w:pPr>
            <w:r>
              <w:t>84.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F632BFD" w14:textId="77777777" w:rsidR="007116DF" w:rsidRDefault="007116DF" w:rsidP="004B731E">
            <w:pPr>
              <w:tabs>
                <w:tab w:val="left" w:pos="851"/>
              </w:tabs>
              <w:jc w:val="both"/>
            </w:pPr>
            <w:r>
              <w:t>System udostępnia statystykę obłożenia z informacjami o wykorzystaniu łóżek na sali oraz możliwość przenoszenia pacjentów w obrębie Oddziału.</w:t>
            </w:r>
          </w:p>
        </w:tc>
      </w:tr>
      <w:tr w:rsidR="007116DF" w14:paraId="583DF32B" w14:textId="77777777" w:rsidTr="004B731E">
        <w:trPr>
          <w:trHeight w:val="123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F7C7FA9" w14:textId="77777777" w:rsidR="007116DF" w:rsidRDefault="007116DF" w:rsidP="004B731E">
            <w:pPr>
              <w:tabs>
                <w:tab w:val="left" w:pos="851"/>
              </w:tabs>
              <w:rPr>
                <w:b/>
              </w:rPr>
            </w:pPr>
            <w:r>
              <w:t>85.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63A3509" w14:textId="77777777" w:rsidR="007116DF" w:rsidRDefault="007116DF" w:rsidP="004B731E">
            <w:pPr>
              <w:tabs>
                <w:tab w:val="left" w:pos="851"/>
              </w:tabs>
              <w:jc w:val="both"/>
            </w:pPr>
            <w:r>
              <w:t>System posiada zestaw standardowych zestawień i raportów: zestawienie dzienne oddziału: lista pacjentów przyjętych do szpitala, lista pacjentów przebywających w oddziale, lista pacjentów wypisanych ze szpitala, liczba zgonów; obłożenie łóżek; zestawienie ruchu chorych; zestawienie dni pobytu; przeniesienia z innych oddziałów; rejestr zleceń dla bloku operacyjnego; zlecenia dodatkowe do realizacji; raport zatwierdzania hospitalizacji; zestawienia opieki pielęgniarskiej: zestawienie ilościowe pacjentów, zestawienie imienne pacjentów, druk kategorii pacjentów, zestawienie ilości pacjentów według kategorii dniami; wykaz raportów pielęgniarskich, lekarskich i fizjoterapeutycznych.</w:t>
            </w:r>
          </w:p>
        </w:tc>
      </w:tr>
      <w:tr w:rsidR="007116DF" w14:paraId="798C019E"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5BA690BC" w14:textId="77777777" w:rsidR="007116DF" w:rsidRDefault="007116DF" w:rsidP="004B731E">
            <w:pPr>
              <w:tabs>
                <w:tab w:val="left" w:pos="851"/>
              </w:tabs>
              <w:rPr>
                <w:b/>
              </w:rPr>
            </w:pPr>
            <w:r>
              <w:lastRenderedPageBreak/>
              <w:t>86.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00B6D84" w14:textId="77777777" w:rsidR="007116DF" w:rsidRDefault="007116DF" w:rsidP="004B731E">
            <w:pPr>
              <w:tabs>
                <w:tab w:val="left" w:pos="851"/>
              </w:tabs>
              <w:jc w:val="both"/>
            </w:pPr>
            <w:r>
              <w:t>System umożliwia generowanie i wydruk: wykazu chorych oddziału; wykazu raportów pielęgniarskich, lekarskich i fizjoterapeutycznych; wykazu raportów lekarza naczelnego, zestawienia kart obserwacji; zestawienia pacjentów na dzień.</w:t>
            </w:r>
          </w:p>
        </w:tc>
      </w:tr>
      <w:tr w:rsidR="007116DF" w14:paraId="4EA88C01" w14:textId="77777777" w:rsidTr="004B731E">
        <w:trPr>
          <w:trHeight w:val="61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B271146" w14:textId="77777777" w:rsidR="007116DF" w:rsidRDefault="007116DF" w:rsidP="004B731E">
            <w:pPr>
              <w:tabs>
                <w:tab w:val="left" w:pos="851"/>
              </w:tabs>
              <w:rPr>
                <w:b/>
              </w:rPr>
            </w:pPr>
            <w:r>
              <w:t>87.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4CE5C1B" w14:textId="77777777" w:rsidR="007116DF" w:rsidRDefault="007116DF" w:rsidP="004B731E">
            <w:pPr>
              <w:tabs>
                <w:tab w:val="left" w:pos="851"/>
              </w:tabs>
              <w:jc w:val="both"/>
            </w:pPr>
            <w:r>
              <w:t>Mechanizm tworzenia kart obserwacji umożliwiający: definiowanie typu pól, jakie powinny być dostępne w konkretnej kolumnie (liczbowe, tekstowe), rejestrację kart opieki pielęgniarskiej w ramach odpowiedniej kategorii dokumentacji medycznej zdefiniowanej na oddziale.</w:t>
            </w:r>
          </w:p>
        </w:tc>
      </w:tr>
      <w:tr w:rsidR="007116DF" w14:paraId="6E2B88A4" w14:textId="77777777" w:rsidTr="004B731E">
        <w:trPr>
          <w:trHeight w:val="10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330FF408" w14:textId="77777777" w:rsidR="007116DF" w:rsidRDefault="007116DF" w:rsidP="004B731E">
            <w:pPr>
              <w:tabs>
                <w:tab w:val="left" w:pos="851"/>
              </w:tabs>
              <w:rPr>
                <w:b/>
              </w:rPr>
            </w:pPr>
            <w:r>
              <w:t>88.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6119F71" w14:textId="77777777" w:rsidR="007116DF" w:rsidRDefault="007116DF" w:rsidP="004B731E">
            <w:pPr>
              <w:tabs>
                <w:tab w:val="left" w:pos="851"/>
              </w:tabs>
              <w:jc w:val="both"/>
            </w:pPr>
            <w:r>
              <w:t>Mechanizm kontroli kompletności wprowadzonej dokumentacji medycznej pozwala na definiowanie szablonów wymagalności składających się z: nazwy szablonu, poziomu weryfikacji (przyjęcie do oddziału, wypis z oddziału, zgon), przypisanej akcji (ostrzeżenie, blokada), przypisania szablonu do oddziałów, określenie poziomu wymagalności dla poszczególnych dokumentów: wymagana ilość, okres (pobyt, hospitalizacja), czy wymagane utworzenie dokumentu, czy wymagany podpis elektroniczny dla dokumentu. System umożliwia podpis elektroniczny dodawanych dokumentów oraz zmian w tych dokumentach.</w:t>
            </w:r>
          </w:p>
        </w:tc>
      </w:tr>
      <w:tr w:rsidR="007116DF" w14:paraId="5B44DF77" w14:textId="77777777" w:rsidTr="004B731E">
        <w:trPr>
          <w:trHeight w:val="10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725DD23" w14:textId="77777777" w:rsidR="007116DF" w:rsidRDefault="007116DF" w:rsidP="004B731E">
            <w:pPr>
              <w:tabs>
                <w:tab w:val="left" w:pos="851"/>
              </w:tabs>
              <w:rPr>
                <w:b/>
              </w:rPr>
            </w:pPr>
            <w:r>
              <w:t>89.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2A14E60" w14:textId="77777777" w:rsidR="007116DF" w:rsidRDefault="007116DF" w:rsidP="004B731E">
            <w:pPr>
              <w:tabs>
                <w:tab w:val="left" w:pos="851"/>
              </w:tabs>
              <w:jc w:val="both"/>
            </w:pPr>
            <w:r>
              <w:t>System umożliwia prezentację użytkownikowi archiwum wersji dokumentów podpisanych podpisem elektronicznym. System umożliwia podpisanie jednego dokumentu przez wielu użytkowników. System umożliwia wyświetlenie certyfikatu którym został podpisany dokument oraz jego weryfikację. System zapewnia mechanizm importu certyfikatów ZUS. System zapewnia wewnętrzny mechanizm generowania certyfikatów podpisu elektronicznego (certyfikat podmiotu oraz certyfikaty użytkowników).</w:t>
            </w:r>
          </w:p>
        </w:tc>
      </w:tr>
      <w:tr w:rsidR="007116DF" w14:paraId="7BDDF66A"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7C3DB729" w14:textId="77777777" w:rsidR="007116DF" w:rsidRDefault="007116DF" w:rsidP="004B731E">
            <w:pPr>
              <w:tabs>
                <w:tab w:val="left" w:pos="851"/>
              </w:tabs>
              <w:rPr>
                <w:b/>
              </w:rPr>
            </w:pPr>
            <w:r>
              <w:t>90.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6A8A56A" w14:textId="77777777" w:rsidR="007116DF" w:rsidRDefault="007116DF" w:rsidP="004B731E">
            <w:pPr>
              <w:tabs>
                <w:tab w:val="left" w:pos="851"/>
              </w:tabs>
              <w:jc w:val="both"/>
            </w:pPr>
            <w:r>
              <w:t>System musi posiadać mechanizm umożliwiający uzupełnianie formularza dokumentacji medycznej podpisanego certyfikatem wewnętrznym o nagłówek zgodny z formatem HL7CDA.</w:t>
            </w:r>
          </w:p>
        </w:tc>
      </w:tr>
      <w:tr w:rsidR="007116DF" w14:paraId="677A4F19" w14:textId="77777777" w:rsidTr="004B731E">
        <w:trPr>
          <w:trHeight w:val="4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D432D88" w14:textId="77777777" w:rsidR="007116DF" w:rsidRDefault="007116DF" w:rsidP="004B731E">
            <w:pPr>
              <w:tabs>
                <w:tab w:val="left" w:pos="851"/>
              </w:tabs>
              <w:rPr>
                <w:b/>
              </w:rPr>
            </w:pPr>
            <w:r>
              <w:t>91.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53678F8" w14:textId="77777777" w:rsidR="007116DF" w:rsidRDefault="007116DF" w:rsidP="004B731E">
            <w:pPr>
              <w:tabs>
                <w:tab w:val="left" w:pos="851"/>
              </w:tabs>
              <w:jc w:val="both"/>
            </w:pPr>
            <w:r>
              <w:t xml:space="preserve">System umożliwia prowadzenie elektronicznej dokumentacji medycznej zgodnie z wymogami </w:t>
            </w:r>
            <w:proofErr w:type="spellStart"/>
            <w:r>
              <w:t>CeZ</w:t>
            </w:r>
            <w:proofErr w:type="spellEnd"/>
            <w:r>
              <w:t xml:space="preserve"> oraz stosownych przepisów prawa.</w:t>
            </w:r>
          </w:p>
        </w:tc>
      </w:tr>
      <w:tr w:rsidR="007116DF" w14:paraId="71A9AC8A"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5A3954B0" w14:textId="77777777" w:rsidR="007116DF" w:rsidRDefault="007116DF" w:rsidP="004B731E">
            <w:pPr>
              <w:tabs>
                <w:tab w:val="left" w:pos="851"/>
              </w:tabs>
              <w:rPr>
                <w:b/>
              </w:rPr>
            </w:pPr>
            <w:r>
              <w:t>92.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472BF46" w14:textId="77777777" w:rsidR="007116DF" w:rsidRDefault="007116DF" w:rsidP="004B731E">
            <w:pPr>
              <w:tabs>
                <w:tab w:val="left" w:pos="851"/>
              </w:tabs>
              <w:jc w:val="both"/>
            </w:pPr>
            <w:r>
              <w:t>System umożliwia archiwizację on-line dokumentacji elektronicznej w repozytorium oraz ich przeglądanie w odniesieniu do osi czasu.</w:t>
            </w:r>
          </w:p>
        </w:tc>
      </w:tr>
      <w:tr w:rsidR="007116DF" w14:paraId="594928C9" w14:textId="77777777" w:rsidTr="004B731E">
        <w:trPr>
          <w:trHeight w:val="183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54D228C" w14:textId="77777777" w:rsidR="007116DF" w:rsidRDefault="007116DF" w:rsidP="004B731E">
            <w:pPr>
              <w:tabs>
                <w:tab w:val="left" w:pos="851"/>
              </w:tabs>
              <w:rPr>
                <w:b/>
              </w:rPr>
            </w:pPr>
            <w:r>
              <w:t>93.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B331B5E" w14:textId="77777777" w:rsidR="007116DF" w:rsidRDefault="007116DF" w:rsidP="004B731E">
            <w:pPr>
              <w:tabs>
                <w:tab w:val="left" w:pos="851"/>
              </w:tabs>
              <w:jc w:val="both"/>
            </w:pPr>
            <w:r>
              <w:t xml:space="preserve">System udostępnia wbudowany mechanizm umożliwiający projektowanie formularzy dokumentacji medycznej. Mechanizm tworzenia formularzy dokumentacji medycznej umożliwia: określenie czy konkretny formularz jest automatycznie nadzorowany przez zespół ds. zakażeń (w takim wypadku każdy formularz zarejestrowany u dowolnego pacjenta dostępny jest do przeglądu w module Zakażenia Szpitalne); kontrolę poprawności pisowni w języku polskim; definiowanie pól wymagalnych; definiowanie pól tekstowych edycyjnych (z możliwością formatowania tekstu); definiowanie pól tekstowych </w:t>
            </w:r>
            <w:proofErr w:type="spellStart"/>
            <w:r>
              <w:t>zesłownikowanych</w:t>
            </w:r>
            <w:proofErr w:type="spellEnd"/>
            <w:r>
              <w:t xml:space="preserve"> (z możliwością samodzielnej rozbudowy słowników przez użytkowników na etapie wypełniania dokumentu); definiowanie pól liczbowych; definiowanie list pojedynczego wyboru; definiowanie list wielokrotnego wyboru; definiowanie pól z datą; definiowanie nagłówka i stopki dokumentu; wstawianie do formularza elementów stałych, pobieranych bezpośrednio z bazy danych; import oraz eksport gotowych formularzy.</w:t>
            </w:r>
          </w:p>
        </w:tc>
      </w:tr>
      <w:tr w:rsidR="007116DF" w14:paraId="371FD971" w14:textId="77777777" w:rsidTr="004B731E">
        <w:trPr>
          <w:trHeight w:val="2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66AE7DA2" w14:textId="77777777" w:rsidR="007116DF" w:rsidRDefault="007116DF" w:rsidP="004B731E">
            <w:pPr>
              <w:tabs>
                <w:tab w:val="left" w:pos="851"/>
              </w:tabs>
              <w:rPr>
                <w:b/>
              </w:rPr>
            </w:pPr>
            <w:r>
              <w:t>94.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F16AF27" w14:textId="77777777" w:rsidR="007116DF" w:rsidRDefault="007116DF" w:rsidP="004B731E">
            <w:pPr>
              <w:tabs>
                <w:tab w:val="left" w:pos="851"/>
              </w:tabs>
              <w:jc w:val="both"/>
            </w:pPr>
            <w:r>
              <w:t>System umożliwia wygenerowanie HL7CDA na podstawie dowolnego formularza zapisanego w systemie.</w:t>
            </w:r>
          </w:p>
        </w:tc>
      </w:tr>
      <w:tr w:rsidR="007116DF" w14:paraId="125E87A8" w14:textId="77777777" w:rsidTr="004B731E">
        <w:trPr>
          <w:trHeight w:val="82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BE593B3" w14:textId="77777777" w:rsidR="007116DF" w:rsidRDefault="007116DF" w:rsidP="004B731E">
            <w:pPr>
              <w:tabs>
                <w:tab w:val="left" w:pos="851"/>
              </w:tabs>
              <w:rPr>
                <w:b/>
              </w:rPr>
            </w:pPr>
            <w:r>
              <w:lastRenderedPageBreak/>
              <w:t>95.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1601717" w14:textId="77777777" w:rsidR="007116DF" w:rsidRDefault="007116DF" w:rsidP="004B731E">
            <w:pPr>
              <w:tabs>
                <w:tab w:val="left" w:pos="851"/>
              </w:tabs>
              <w:jc w:val="both"/>
            </w:pPr>
            <w:r>
              <w:t>System posiada mechanizm umożliwiający tworzenie grup dokumentów, w ramach których administrator definiuje dostępne dla użytkowników formularze. Grupy dokumentów pozwalają na uporządkowanie dokumentacji na oddziałach szpitala, mogą być dowolnie nazywane na każdym z oddziałów, ułożone w dowolnej kolejności oraz zawierać dowolne formularze dokumentacji medycznej.</w:t>
            </w:r>
          </w:p>
        </w:tc>
      </w:tr>
      <w:tr w:rsidR="007116DF" w14:paraId="4E032C59" w14:textId="77777777" w:rsidTr="004B731E">
        <w:trPr>
          <w:trHeight w:val="2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4F8705CE" w14:textId="77777777" w:rsidR="007116DF" w:rsidRDefault="007116DF" w:rsidP="004B731E">
            <w:pPr>
              <w:tabs>
                <w:tab w:val="left" w:pos="851"/>
              </w:tabs>
              <w:rPr>
                <w:b/>
              </w:rPr>
            </w:pPr>
            <w:r>
              <w:t>96.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9F69E82" w14:textId="77777777" w:rsidR="007116DF" w:rsidRDefault="007116DF" w:rsidP="004B731E">
            <w:pPr>
              <w:tabs>
                <w:tab w:val="left" w:pos="851"/>
              </w:tabs>
              <w:jc w:val="both"/>
            </w:pPr>
            <w:r>
              <w:t>System posiada mechanizm tworzenia formularzy obserwacji.</w:t>
            </w:r>
          </w:p>
        </w:tc>
      </w:tr>
      <w:tr w:rsidR="007116DF" w14:paraId="7B47DE05" w14:textId="77777777" w:rsidTr="004B731E">
        <w:trPr>
          <w:trHeight w:val="61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AC93084" w14:textId="77777777" w:rsidR="007116DF" w:rsidRDefault="007116DF" w:rsidP="004B731E">
            <w:pPr>
              <w:tabs>
                <w:tab w:val="left" w:pos="851"/>
              </w:tabs>
              <w:rPr>
                <w:b/>
              </w:rPr>
            </w:pPr>
            <w:r>
              <w:t>97.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3571E28" w14:textId="77777777" w:rsidR="007116DF" w:rsidRDefault="007116DF" w:rsidP="004B731E">
            <w:pPr>
              <w:tabs>
                <w:tab w:val="left" w:pos="851"/>
              </w:tabs>
              <w:jc w:val="both"/>
            </w:pPr>
            <w:r>
              <w:t>System posiada mechanizm tworzenia tzw. kart indywidualnej opieki pielęgniarskiej umożliwiający zdefiniowanie diagnozy, problemów oraz czynności pielęgniarskich, wywiad i ocenę stanu pacjenta przy przyjęciu, ocenę wyników pielęgnowania, obserwacji pielęgniarskich, dobową kartę indywidualnej pielęgnacji.</w:t>
            </w:r>
          </w:p>
        </w:tc>
      </w:tr>
      <w:tr w:rsidR="007116DF" w14:paraId="2FEAA053"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0F1D60B4" w14:textId="77777777" w:rsidR="007116DF" w:rsidRDefault="007116DF" w:rsidP="004B731E">
            <w:pPr>
              <w:tabs>
                <w:tab w:val="left" w:pos="851"/>
              </w:tabs>
              <w:rPr>
                <w:b/>
              </w:rPr>
            </w:pPr>
            <w:r>
              <w:t>98.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51388AB" w14:textId="77777777" w:rsidR="007116DF" w:rsidRDefault="007116DF" w:rsidP="004B731E">
            <w:pPr>
              <w:tabs>
                <w:tab w:val="left" w:pos="851"/>
              </w:tabs>
              <w:jc w:val="both"/>
            </w:pPr>
            <w:r>
              <w:t>Mechanizm tworzenia kart opieki pielęgniarskiej umożliwia rejestrację dowolnej ilości kart opieki dla pobytu oraz dzienne i nocne oznaczanie realizacji czynności pielęgniarskich, dzienną i nocną ocenę wyników pielęgnowania.</w:t>
            </w:r>
          </w:p>
        </w:tc>
      </w:tr>
      <w:tr w:rsidR="007116DF" w14:paraId="0E55C9DB" w14:textId="77777777" w:rsidTr="004B731E">
        <w:trPr>
          <w:trHeight w:val="4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715590F" w14:textId="77777777" w:rsidR="007116DF" w:rsidRDefault="007116DF" w:rsidP="004B731E">
            <w:pPr>
              <w:tabs>
                <w:tab w:val="left" w:pos="851"/>
              </w:tabs>
              <w:rPr>
                <w:b/>
              </w:rPr>
            </w:pPr>
            <w:r>
              <w:t>99.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9066FAC" w14:textId="77777777" w:rsidR="007116DF" w:rsidRDefault="007116DF" w:rsidP="004B731E">
            <w:pPr>
              <w:tabs>
                <w:tab w:val="left" w:pos="851"/>
              </w:tabs>
              <w:jc w:val="both"/>
            </w:pPr>
            <w:r>
              <w:t>System umożliwia tworzenie reguł wymagalności w zakresie ilości dokumentów: na dzień, na hospitalizację, na pobyt na oddziale, na pobyt na bloku.</w:t>
            </w:r>
          </w:p>
        </w:tc>
      </w:tr>
      <w:tr w:rsidR="007116DF" w14:paraId="130D55C4" w14:textId="77777777" w:rsidTr="004B731E">
        <w:trPr>
          <w:trHeight w:val="420"/>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0C2D8757" w14:textId="77777777" w:rsidR="007116DF" w:rsidRDefault="007116DF" w:rsidP="004B731E">
            <w:pPr>
              <w:tabs>
                <w:tab w:val="left" w:pos="851"/>
              </w:tabs>
              <w:rPr>
                <w:b/>
              </w:rPr>
            </w:pPr>
            <w:r>
              <w:t>100.</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9ADD199" w14:textId="77777777" w:rsidR="007116DF" w:rsidRDefault="007116DF" w:rsidP="004B731E">
            <w:pPr>
              <w:tabs>
                <w:tab w:val="left" w:pos="851"/>
              </w:tabs>
              <w:jc w:val="both"/>
            </w:pPr>
            <w:r>
              <w:t>System umożliwia tworzenie szablonów wymaganych dokumentów na oddział, weryfikację reguł szablonu kompletności w sposób ręczny lub automatyczny (np. przy wypisie).</w:t>
            </w:r>
          </w:p>
        </w:tc>
      </w:tr>
      <w:tr w:rsidR="007116DF" w14:paraId="1744FE0B" w14:textId="77777777" w:rsidTr="004B731E">
        <w:trPr>
          <w:trHeight w:val="61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19FF2B5" w14:textId="77777777" w:rsidR="007116DF" w:rsidRDefault="007116DF" w:rsidP="004B731E">
            <w:pPr>
              <w:tabs>
                <w:tab w:val="left" w:pos="851"/>
              </w:tabs>
              <w:rPr>
                <w:b/>
              </w:rPr>
            </w:pPr>
            <w:r>
              <w:t>101.</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02ECD90" w14:textId="77777777" w:rsidR="007116DF" w:rsidRDefault="007116DF" w:rsidP="004B731E">
            <w:pPr>
              <w:tabs>
                <w:tab w:val="left" w:pos="851"/>
              </w:tabs>
              <w:jc w:val="both"/>
            </w:pPr>
            <w:r>
              <w:t xml:space="preserve">System umożliwia przeglądanie wszystkich utworzonych dokumentów podpisanych elektronicznie (z podpisem lub bez). System umożliwia przegląd historii podpisów - (wersji) dokumentu. System umożliwia zapisanie dokumentu w postaci </w:t>
            </w:r>
            <w:proofErr w:type="spellStart"/>
            <w:r>
              <w:t>xml</w:t>
            </w:r>
            <w:proofErr w:type="spellEnd"/>
            <w:r>
              <w:t xml:space="preserve"> wraz z rejestrem zapisu.</w:t>
            </w:r>
          </w:p>
        </w:tc>
      </w:tr>
      <w:tr w:rsidR="007116DF" w14:paraId="2333D63F" w14:textId="77777777" w:rsidTr="004B731E">
        <w:trPr>
          <w:trHeight w:val="2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4CD2A278" w14:textId="77777777" w:rsidR="007116DF" w:rsidRDefault="007116DF" w:rsidP="004B731E">
            <w:pPr>
              <w:tabs>
                <w:tab w:val="left" w:pos="851"/>
              </w:tabs>
              <w:rPr>
                <w:b/>
              </w:rPr>
            </w:pPr>
            <w:r>
              <w:t>102.</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7AFB175" w14:textId="77777777" w:rsidR="007116DF" w:rsidRDefault="007116DF" w:rsidP="004B731E">
            <w:pPr>
              <w:tabs>
                <w:tab w:val="left" w:pos="851"/>
              </w:tabs>
              <w:jc w:val="both"/>
            </w:pPr>
            <w:r>
              <w:t>System umożliwia tworzenie raportu z weryfikacji kompletności dokumentacji w dowolnym momencie hospitalizacji.</w:t>
            </w:r>
          </w:p>
        </w:tc>
      </w:tr>
      <w:tr w:rsidR="007116DF" w14:paraId="3FF0FDD9" w14:textId="77777777" w:rsidTr="004B731E">
        <w:trPr>
          <w:trHeight w:val="10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6AEE849" w14:textId="77777777" w:rsidR="007116DF" w:rsidRDefault="007116DF" w:rsidP="004B731E">
            <w:pPr>
              <w:tabs>
                <w:tab w:val="left" w:pos="851"/>
              </w:tabs>
              <w:rPr>
                <w:b/>
              </w:rPr>
            </w:pPr>
            <w:r>
              <w:t>103.</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F11F13D" w14:textId="77777777" w:rsidR="007116DF" w:rsidRDefault="007116DF" w:rsidP="004B731E">
            <w:pPr>
              <w:tabs>
                <w:tab w:val="left" w:pos="851"/>
              </w:tabs>
              <w:jc w:val="both"/>
            </w:pPr>
            <w:r>
              <w:t xml:space="preserve">System udostępnia mechanizm tworzenia kart obserwacji w zakresie: definiowanie kolumn jakie powinny być dostępne w konkretnym dokumencie typu karta obserwacji, definiowanie typu pól jakie powinny być dostępne w konkretnej kolumnie (liczbowe, tekstowe), rejestrację kart opieki pielęgniarskiej w ramach odpowiedniej kategorii dokumentacji medycznej zdefiniowanej na oddziale (karta obserwacji wkłuć obwodowych, wkłucia centralnego, rany pooperacyjnej, </w:t>
            </w:r>
            <w:proofErr w:type="spellStart"/>
            <w:r>
              <w:t>stomii</w:t>
            </w:r>
            <w:proofErr w:type="spellEnd"/>
            <w:r>
              <w:t>, karta postępowania przeciwbólowego).</w:t>
            </w:r>
          </w:p>
        </w:tc>
      </w:tr>
      <w:tr w:rsidR="007116DF" w14:paraId="25E370A0" w14:textId="77777777" w:rsidTr="004B731E">
        <w:trPr>
          <w:trHeight w:val="2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1B475696" w14:textId="77777777" w:rsidR="007116DF" w:rsidRDefault="007116DF" w:rsidP="004B731E">
            <w:pPr>
              <w:tabs>
                <w:tab w:val="left" w:pos="851"/>
              </w:tabs>
              <w:rPr>
                <w:b/>
              </w:rPr>
            </w:pPr>
            <w:r>
              <w:t>104.</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AD1696C" w14:textId="77777777" w:rsidR="007116DF" w:rsidRDefault="007116DF" w:rsidP="004B731E">
            <w:pPr>
              <w:tabs>
                <w:tab w:val="left" w:pos="851"/>
              </w:tabs>
              <w:jc w:val="both"/>
            </w:pPr>
            <w:r>
              <w:t>System umożliwia tworzenie kart i prowadzenie rejestru reanimacji.</w:t>
            </w:r>
          </w:p>
        </w:tc>
      </w:tr>
      <w:tr w:rsidR="007116DF" w14:paraId="1C20A92D" w14:textId="77777777" w:rsidTr="004B731E">
        <w:trPr>
          <w:trHeight w:val="202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164817E" w14:textId="77777777" w:rsidR="007116DF" w:rsidRDefault="007116DF" w:rsidP="004B731E">
            <w:pPr>
              <w:tabs>
                <w:tab w:val="left" w:pos="851"/>
              </w:tabs>
              <w:rPr>
                <w:b/>
              </w:rPr>
            </w:pPr>
            <w:r>
              <w:t>105.</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7C890AC" w14:textId="77777777" w:rsidR="007116DF" w:rsidRDefault="007116DF" w:rsidP="004B731E">
            <w:pPr>
              <w:tabs>
                <w:tab w:val="left" w:pos="851"/>
              </w:tabs>
              <w:jc w:val="both"/>
            </w:pPr>
            <w:r>
              <w:t>System udostępnia mechanizm do tworzenia Karty Informacyjnej dla pacjenta (niezależnie od Karty Informacyjnej Leczenia Szpitalnego) wraz z możliwością: wyboru szczegółowych informacji jakie mają się znaleźć na dokumencie; dynamicznego ustawiania kolejności kategorii informacji jakie mają znaleźć się na dokumencie; zdefiniowania szablonu wydruku dla każdej kategorii informacji oddzielnie; dodania odręcznych notatek do każdej z kategorii informacji; definiowania własnych kategorii informacji jakie mają być wyświetlane do wyboru, wystawienia zwolnienia lekarskiego (</w:t>
            </w:r>
            <w:proofErr w:type="spellStart"/>
            <w:r>
              <w:t>eZLA</w:t>
            </w:r>
            <w:proofErr w:type="spellEnd"/>
            <w:r>
              <w:t xml:space="preserve"> bądź tradycyjne) oraz recepty (</w:t>
            </w:r>
            <w:proofErr w:type="spellStart"/>
            <w:r>
              <w:t>eRecepta</w:t>
            </w:r>
            <w:proofErr w:type="spellEnd"/>
            <w:r>
              <w:t xml:space="preserve"> bądź tradycyjnie) bezpośrednio z okna przygotowania Karty Informacyjnej; przygotowania epikryzy i zaleceń przed opracowaniem Karty Informacyjnej; oznaczenia wydania Karty Informacyjnej pacjentowi; utworzenia własnych kategorii informacji prezentowanych w Karcie Informacyjnej; utworzenia własnych zawartości kategorii informacji prezentowanych w Karcie Informacyjnej. System umożliwia utworzenie </w:t>
            </w:r>
            <w:r>
              <w:lastRenderedPageBreak/>
              <w:t xml:space="preserve">oraz podpisanie karty informacyjnej zgodnej z formatem HL7CDA określonym przez </w:t>
            </w:r>
            <w:proofErr w:type="spellStart"/>
            <w:r>
              <w:t>CeZ</w:t>
            </w:r>
            <w:proofErr w:type="spellEnd"/>
            <w:r>
              <w:t>.</w:t>
            </w:r>
          </w:p>
        </w:tc>
      </w:tr>
      <w:tr w:rsidR="007116DF" w14:paraId="3C56BF55" w14:textId="77777777" w:rsidTr="004B731E">
        <w:trPr>
          <w:trHeight w:val="2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2C06E4E9" w14:textId="77777777" w:rsidR="007116DF" w:rsidRDefault="007116DF" w:rsidP="004B731E">
            <w:pPr>
              <w:tabs>
                <w:tab w:val="left" w:pos="851"/>
              </w:tabs>
              <w:rPr>
                <w:b/>
              </w:rPr>
            </w:pPr>
            <w:r>
              <w:lastRenderedPageBreak/>
              <w:t>106.</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F889603" w14:textId="77777777" w:rsidR="007116DF" w:rsidRDefault="007116DF" w:rsidP="004B731E">
            <w:pPr>
              <w:tabs>
                <w:tab w:val="left" w:pos="851"/>
              </w:tabs>
              <w:jc w:val="both"/>
            </w:pPr>
            <w:r>
              <w:t>System udostępnia archiwum wszystkich wersji wygenerowanych i wydrukowanych kart informacyjnych.</w:t>
            </w:r>
          </w:p>
        </w:tc>
      </w:tr>
      <w:tr w:rsidR="007116DF" w14:paraId="66BDAB14" w14:textId="77777777" w:rsidTr="004B731E">
        <w:trPr>
          <w:trHeight w:val="225"/>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6F6ECC1" w14:textId="77777777" w:rsidR="007116DF" w:rsidRDefault="007116DF" w:rsidP="004B731E">
            <w:pPr>
              <w:tabs>
                <w:tab w:val="left" w:pos="851"/>
              </w:tabs>
              <w:rPr>
                <w:b/>
              </w:rPr>
            </w:pPr>
            <w:r>
              <w:t>107.</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9E58FE4" w14:textId="77777777" w:rsidR="007116DF" w:rsidRDefault="007116DF" w:rsidP="004B731E">
            <w:pPr>
              <w:tabs>
                <w:tab w:val="left" w:pos="851"/>
              </w:tabs>
              <w:jc w:val="both"/>
            </w:pPr>
            <w:r>
              <w:t>System umożliwia przygotowanie dokumentu informacji dla lekarza kierującego POZ w formacie HL7CDA.</w:t>
            </w:r>
          </w:p>
        </w:tc>
      </w:tr>
      <w:tr w:rsidR="007116DF" w14:paraId="5A5A5546" w14:textId="77777777" w:rsidTr="004B731E">
        <w:trPr>
          <w:trHeight w:val="225"/>
        </w:trPr>
        <w:tc>
          <w:tcPr>
            <w:tcW w:w="851" w:type="dxa"/>
            <w:tcBorders>
              <w:left w:val="single" w:sz="8" w:space="0" w:color="4472C4"/>
              <w:right w:val="single" w:sz="8" w:space="0" w:color="4472C4"/>
            </w:tcBorders>
            <w:shd w:val="clear" w:color="auto" w:fill="FFFFFF"/>
            <w:tcMar>
              <w:top w:w="0" w:type="dxa"/>
              <w:left w:w="100" w:type="dxa"/>
              <w:bottom w:w="0" w:type="dxa"/>
              <w:right w:w="100" w:type="dxa"/>
            </w:tcMar>
          </w:tcPr>
          <w:p w14:paraId="15590D89" w14:textId="77777777" w:rsidR="007116DF" w:rsidRDefault="007116DF" w:rsidP="004B731E">
            <w:pPr>
              <w:tabs>
                <w:tab w:val="left" w:pos="851"/>
              </w:tabs>
              <w:rPr>
                <w:b/>
              </w:rPr>
            </w:pPr>
            <w:r>
              <w:t>108.</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469107F" w14:textId="77777777" w:rsidR="007116DF" w:rsidRDefault="007116DF" w:rsidP="004B731E">
            <w:pPr>
              <w:tabs>
                <w:tab w:val="left" w:pos="851"/>
              </w:tabs>
              <w:jc w:val="both"/>
            </w:pPr>
            <w:r>
              <w:t>System umożliwia tworzenie kart i prowadzenie Rejestru Zdarzeń Niepożądanych.</w:t>
            </w:r>
          </w:p>
        </w:tc>
      </w:tr>
      <w:tr w:rsidR="007116DF" w14:paraId="3DDCB192" w14:textId="77777777" w:rsidTr="004B731E">
        <w:trPr>
          <w:trHeight w:val="1020"/>
        </w:trPr>
        <w:tc>
          <w:tcPr>
            <w:tcW w:w="85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686393E" w14:textId="77777777" w:rsidR="007116DF" w:rsidRDefault="007116DF" w:rsidP="004B731E">
            <w:pPr>
              <w:tabs>
                <w:tab w:val="left" w:pos="851"/>
              </w:tabs>
              <w:rPr>
                <w:b/>
              </w:rPr>
            </w:pPr>
            <w:r>
              <w:t>109.</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64EDF0E" w14:textId="77777777" w:rsidR="007116DF" w:rsidRDefault="007116DF" w:rsidP="004B731E">
            <w:pPr>
              <w:tabs>
                <w:tab w:val="left" w:pos="851"/>
              </w:tabs>
              <w:jc w:val="both"/>
            </w:pPr>
            <w:r>
              <w:t>System udostępnia mechanizm generowania raportów: pacjentów, którzy są hospitalizowani kolejny raz z tego samego powodu w ciągu 30 dni; pacjentów mających wykonany ponownie ten sam zabieg operacyjny (reoperacja); pacjentów, którzy są hospitalizowani powyżej zaplanowanego czasu hospitalizacji (po wcześniejszym wprowadzeniu normy); zdarzeń niepożądanych zgodnie z wpisanym katalogiem; pacjentów, którym odmówiono hospitalizacji (zgodnie z definicją odmowy hospitalizacji) z uzasadnieniem przyczyn odmowy; reanimacji; zgonów; zgonów okołooperacyjnych.</w:t>
            </w:r>
          </w:p>
        </w:tc>
      </w:tr>
    </w:tbl>
    <w:p w14:paraId="4D454174" w14:textId="485ED95C" w:rsidR="003D319B" w:rsidRDefault="0048046F" w:rsidP="004B731E">
      <w:pPr>
        <w:tabs>
          <w:tab w:val="left" w:pos="851"/>
        </w:tabs>
        <w:spacing w:before="240" w:after="240"/>
        <w:jc w:val="both"/>
      </w:pPr>
      <w:r>
        <w:t xml:space="preserve"> </w:t>
      </w:r>
    </w:p>
    <w:tbl>
      <w:tblPr>
        <w:tblStyle w:val="a6"/>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7116DF" w14:paraId="760AC4D2" w14:textId="77777777" w:rsidTr="004B731E">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6ADD8CCD" w14:textId="77777777" w:rsidR="007116DF" w:rsidRDefault="007116DF" w:rsidP="004B731E">
            <w:pPr>
              <w:tabs>
                <w:tab w:val="left" w:pos="851"/>
              </w:tabs>
              <w:jc w:val="center"/>
              <w:rPr>
                <w:b/>
                <w:color w:val="FFFFFF"/>
              </w:rPr>
            </w:pPr>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506F9101" w14:textId="77777777" w:rsidR="007116DF" w:rsidRDefault="007116DF" w:rsidP="004B731E">
            <w:pPr>
              <w:tabs>
                <w:tab w:val="left" w:pos="851"/>
              </w:tabs>
              <w:jc w:val="center"/>
              <w:rPr>
                <w:b/>
                <w:color w:val="FFFFFF"/>
              </w:rPr>
            </w:pPr>
            <w:r>
              <w:rPr>
                <w:b/>
                <w:color w:val="FFFFFF"/>
              </w:rPr>
              <w:t>Funkcjonalność</w:t>
            </w:r>
          </w:p>
        </w:tc>
      </w:tr>
      <w:tr w:rsidR="007116DF" w14:paraId="392B5AB8" w14:textId="77777777" w:rsidTr="004B731E">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62DB244" w14:textId="77777777" w:rsidR="007116DF" w:rsidRDefault="007116DF" w:rsidP="004B731E">
            <w:pPr>
              <w:tabs>
                <w:tab w:val="left" w:pos="851"/>
              </w:tabs>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21C857C" w14:textId="77777777" w:rsidR="007116DF" w:rsidRDefault="007116DF" w:rsidP="004B731E">
            <w:pPr>
              <w:pStyle w:val="Nagwek2"/>
              <w:tabs>
                <w:tab w:val="left" w:pos="851"/>
              </w:tabs>
            </w:pPr>
            <w:r>
              <w:t>SZPITAL: Obsługa bloku operacyjnego /bloku porodowego</w:t>
            </w:r>
          </w:p>
        </w:tc>
      </w:tr>
      <w:tr w:rsidR="007116DF" w14:paraId="36065F1E" w14:textId="77777777" w:rsidTr="004B731E">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F44213B" w14:textId="77777777" w:rsidR="007116DF" w:rsidRDefault="007116DF"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03BBACDA" w14:textId="77777777" w:rsidR="007116DF" w:rsidRDefault="007116DF" w:rsidP="004B731E">
            <w:pPr>
              <w:tabs>
                <w:tab w:val="left" w:pos="851"/>
              </w:tabs>
              <w:jc w:val="both"/>
            </w:pPr>
            <w:r>
              <w:t>System posiada wyodrębniony funkcjonalnie moduł wspomagający pracę Bloku Operacyjnego i pozwala na prowadzenie wykazu bloku operacyjnego albo sali operacyjnej zgodnie z aktualnymi wymaganiami prawa.</w:t>
            </w:r>
          </w:p>
        </w:tc>
      </w:tr>
      <w:tr w:rsidR="007116DF" w14:paraId="638F6DED" w14:textId="77777777" w:rsidTr="004B731E">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D7BC3D6" w14:textId="77777777" w:rsidR="007116DF" w:rsidRDefault="007116DF" w:rsidP="004B731E">
            <w:pPr>
              <w:tabs>
                <w:tab w:val="left" w:pos="851"/>
              </w:tabs>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014BC97" w14:textId="77777777" w:rsidR="007116DF" w:rsidRDefault="007116DF" w:rsidP="004B731E">
            <w:pPr>
              <w:tabs>
                <w:tab w:val="left" w:pos="851"/>
              </w:tabs>
              <w:jc w:val="both"/>
            </w:pPr>
            <w:r>
              <w:t xml:space="preserve">System pozwala na zdefiniowanie i obsługę dowolnej ilości </w:t>
            </w:r>
            <w:proofErr w:type="spellStart"/>
            <w:r>
              <w:t>sal</w:t>
            </w:r>
            <w:proofErr w:type="spellEnd"/>
            <w:r>
              <w:t xml:space="preserve"> operacyjnych.</w:t>
            </w:r>
          </w:p>
        </w:tc>
      </w:tr>
      <w:tr w:rsidR="007116DF" w14:paraId="0BBF9D48" w14:textId="77777777" w:rsidTr="004B731E">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078F84A" w14:textId="77777777" w:rsidR="007116DF" w:rsidRDefault="007116DF" w:rsidP="004B731E">
            <w:pPr>
              <w:tabs>
                <w:tab w:val="left" w:pos="851"/>
              </w:tabs>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BD9E489" w14:textId="77777777" w:rsidR="007116DF" w:rsidRDefault="007116DF" w:rsidP="004B731E">
            <w:pPr>
              <w:tabs>
                <w:tab w:val="left" w:pos="851"/>
              </w:tabs>
              <w:jc w:val="both"/>
            </w:pPr>
            <w:r>
              <w:t>System umożliwia rejestrację zleceń na badania laboratoryjne i diagnostyczne, na krew i preparaty krwiopochodne oraz umożliwia rejestrację obserwacji i konsultacji.</w:t>
            </w:r>
          </w:p>
        </w:tc>
      </w:tr>
      <w:tr w:rsidR="007116DF" w14:paraId="5191C86C" w14:textId="77777777" w:rsidTr="004B731E">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1018582" w14:textId="77777777" w:rsidR="007116DF" w:rsidRDefault="007116DF" w:rsidP="004B731E">
            <w:pPr>
              <w:tabs>
                <w:tab w:val="left" w:pos="851"/>
              </w:tabs>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26BA877" w14:textId="77777777" w:rsidR="007116DF" w:rsidRDefault="007116DF" w:rsidP="004B731E">
            <w:pPr>
              <w:tabs>
                <w:tab w:val="left" w:pos="851"/>
              </w:tabs>
              <w:jc w:val="both"/>
            </w:pPr>
            <w:r>
              <w:t>Moduł umożliwia planowanie zabiegów operacyjnych, w zakresie: daty i godzina rozpoczęcia oraz zakończenia zabiegu; miejsca (sala operacyjna); nazwy zabiegu; danych pacjenta; oddziału kierującego; pracownika kwalifikującego. System umożliwia prowadzenie rejestru zleceń na zabiegi operacyjne przekazywane z oddziałów kierujących.</w:t>
            </w:r>
          </w:p>
        </w:tc>
      </w:tr>
      <w:tr w:rsidR="007116DF" w14:paraId="5E6246A5" w14:textId="77777777" w:rsidTr="004B731E">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0C2A562" w14:textId="77777777" w:rsidR="007116DF" w:rsidRDefault="007116DF" w:rsidP="004B731E">
            <w:pPr>
              <w:tabs>
                <w:tab w:val="left" w:pos="851"/>
              </w:tabs>
              <w:rPr>
                <w:b/>
              </w:rPr>
            </w:pPr>
            <w:r>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64F8BC0" w14:textId="77777777" w:rsidR="007116DF" w:rsidRDefault="007116DF" w:rsidP="004B731E">
            <w:pPr>
              <w:tabs>
                <w:tab w:val="left" w:pos="851"/>
              </w:tabs>
              <w:jc w:val="both"/>
            </w:pPr>
            <w:r>
              <w:t>System umożliwia rezerwację terminu zabiegu dla dowolnego pacjenta z listy pacjentów lub dla pacjenta z wykazu oczekujących.</w:t>
            </w:r>
          </w:p>
        </w:tc>
      </w:tr>
      <w:tr w:rsidR="007116DF" w14:paraId="3FBBC28D" w14:textId="77777777" w:rsidTr="004B731E">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B3D1230" w14:textId="77777777" w:rsidR="007116DF" w:rsidRDefault="007116DF" w:rsidP="004B731E">
            <w:pPr>
              <w:tabs>
                <w:tab w:val="left" w:pos="851"/>
              </w:tabs>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0EFAB01" w14:textId="77777777" w:rsidR="007116DF" w:rsidRDefault="007116DF" w:rsidP="004B731E">
            <w:pPr>
              <w:tabs>
                <w:tab w:val="left" w:pos="851"/>
              </w:tabs>
              <w:jc w:val="both"/>
            </w:pPr>
            <w:r>
              <w:t>System udostępnia kartę wpisu do wykazu bloku operacyjnego umożliwiając jednoczesną pracę kilku użytkownikom. Odnotowanie wykonania zabiegu powoduje zarejestrowanie wpisu w wykazie bloku operacyjnego.</w:t>
            </w:r>
          </w:p>
        </w:tc>
      </w:tr>
      <w:tr w:rsidR="007116DF" w14:paraId="78BB4C85" w14:textId="77777777" w:rsidTr="004B731E">
        <w:trPr>
          <w:trHeight w:val="20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12371C4" w14:textId="77777777" w:rsidR="007116DF" w:rsidRDefault="007116DF" w:rsidP="004B731E">
            <w:pPr>
              <w:tabs>
                <w:tab w:val="left" w:pos="851"/>
              </w:tabs>
              <w:rPr>
                <w:b/>
              </w:rPr>
            </w:pPr>
            <w:r>
              <w:lastRenderedPageBreak/>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7D03E2C" w14:textId="77777777" w:rsidR="007116DF" w:rsidRDefault="007116DF" w:rsidP="004B731E">
            <w:pPr>
              <w:tabs>
                <w:tab w:val="left" w:pos="851"/>
              </w:tabs>
              <w:jc w:val="both"/>
            </w:pPr>
            <w:r>
              <w:t>Wykaz bloku operacyjnego albo sali operacyjnej zawiera: numer kolejny pacjenta w wykazie; imię (imiona) i nazwisko oraz numer PESEL pacjenta, jeżeli został nadany, w przypadku noworodka - numer PESEL matki, a w przypadku braku numeru PESEL - rodzaj, serię i numer dokumentu potwierdzającego tożsamość; kod resortowy jednostki lub komórki organizacyjnej, w której pacjent przebywał; rozpoznanie przedoperacyjne; oznaczenie lekarza kierującego na zabieg albo operację, a w przypadku gdy kierującym jest inny podmiot - także nazwę tego podmiotu; oznaczenie lekarza kwalifikującego pacjenta do zabiegu albo operacji; datę rozpoczęcia oraz zakończenia zabiegu albo operacji, ze wskazaniem roku, miesiąca, dnia oraz godziny i minuty w systemie 24-godzinnym; rodzaj zabiegu albo operacji; szczegółowy opis przebiegu zabiegu albo operacji wraz z rozpoznaniem pooperacyjnym; zlecone badania diagnostyczne; rodzaj znieczulenia zastosowanego u pacjenta i jego szczegółowy opis oraz oznaczenie lekarza anestezjologa; oznaczenie osób wchodzących odpowiednio w skład zespołu operacyjnego, zespołu zabiegowego, zespołu anestezjologicznego, z wyszczególnieniem osoby kierującej wykonaniem operacji albo zabiegu.</w:t>
            </w:r>
          </w:p>
        </w:tc>
      </w:tr>
      <w:tr w:rsidR="007116DF" w14:paraId="2A7178FA" w14:textId="77777777" w:rsidTr="004B731E">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47394EF" w14:textId="77777777" w:rsidR="007116DF" w:rsidRDefault="007116DF" w:rsidP="004B731E">
            <w:pPr>
              <w:tabs>
                <w:tab w:val="left" w:pos="851"/>
              </w:tabs>
              <w:rPr>
                <w:b/>
              </w:rPr>
            </w:pPr>
            <w:r>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125702A" w14:textId="77777777" w:rsidR="007116DF" w:rsidRDefault="007116DF" w:rsidP="004B731E">
            <w:pPr>
              <w:tabs>
                <w:tab w:val="left" w:pos="851"/>
              </w:tabs>
              <w:jc w:val="both"/>
            </w:pPr>
            <w:r>
              <w:t>Karta wpisu do wykazu bloku operacyjnego zawiera wydzielone obszary danych dedykowane dla poszczególnych użytkowników, w zakresie: dane podstawowe o zabiegu operacyjnym; opis zabiegu operacyjnego; dane anestezjologiczne; protokół pielęgniarki operacyjnej.</w:t>
            </w:r>
          </w:p>
        </w:tc>
      </w:tr>
      <w:tr w:rsidR="007116DF" w14:paraId="5250C14B" w14:textId="77777777" w:rsidTr="004B731E">
        <w:trPr>
          <w:trHeight w:val="10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E3AE0DE" w14:textId="77777777" w:rsidR="007116DF" w:rsidRDefault="007116DF" w:rsidP="004B731E">
            <w:pPr>
              <w:tabs>
                <w:tab w:val="left" w:pos="851"/>
              </w:tabs>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3D17A85" w14:textId="77777777" w:rsidR="007116DF" w:rsidRDefault="007116DF" w:rsidP="004B731E">
            <w:pPr>
              <w:tabs>
                <w:tab w:val="left" w:pos="851"/>
              </w:tabs>
              <w:jc w:val="both"/>
            </w:pPr>
            <w:r>
              <w:t>System udostępnia widok wykazu bloku operacyjnego zawierający następujący zakres danych: numer pacjenta w wykazie głównym przyjęć i wypisów; numer pacjenta w wykazie chorych oddziału; numer w wykazie bloku operacyjnego; status pacjenta; nazwisko i imię pacjenta; numer PESEL pacjenta; kod i nazwa procedury głównej; lekarz operujący; data i godzina początku operacji; data i godzina końca operacji; czy reoperacja; czy wypełniony protokół pielęgniarki operacyjnej; czy wypełniony protokół opisu zabiegu operacyjnego.</w:t>
            </w:r>
          </w:p>
        </w:tc>
      </w:tr>
      <w:tr w:rsidR="007116DF" w14:paraId="27049FA5" w14:textId="77777777" w:rsidTr="004B731E">
        <w:trPr>
          <w:trHeight w:val="10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F144730" w14:textId="77777777" w:rsidR="007116DF" w:rsidRDefault="007116DF" w:rsidP="004B731E">
            <w:pPr>
              <w:tabs>
                <w:tab w:val="left" w:pos="851"/>
              </w:tabs>
              <w:rPr>
                <w:b/>
              </w:rPr>
            </w:pPr>
            <w:r>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7FC00B0" w14:textId="77777777" w:rsidR="007116DF" w:rsidRDefault="007116DF" w:rsidP="004B731E">
            <w:pPr>
              <w:tabs>
                <w:tab w:val="left" w:pos="851"/>
              </w:tabs>
              <w:jc w:val="both"/>
            </w:pPr>
            <w:r>
              <w:t>System umożliwia definiowanie schematów operacji zawierających następujący zakres danych: tytuł zabiegu; opis zabiegu; role w zespole operacyjnym; główna procedura ICD9; materiały zużywane przy zabiegu w podziale na definiowane we własnym zakresie grupy; oznaczenie czy na podstawie ewidencji zużycia generowane mają być rozchody oraz czy ewidencjonowana ma być ilość po zabiegu; domyślna data rejestracji zlecenia oraz domyślny pracownik zlecający; domyślna data podania oraz domyślny pracownik podający; lista towarów używanych przy zabiegu co najmniej w zakresie: nazwa, jednostka miary, ilość.</w:t>
            </w:r>
          </w:p>
        </w:tc>
      </w:tr>
      <w:tr w:rsidR="007116DF" w14:paraId="5EA19776" w14:textId="77777777" w:rsidTr="004B731E">
        <w:trPr>
          <w:trHeight w:val="123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76D4AB7" w14:textId="77777777" w:rsidR="007116DF" w:rsidRDefault="007116DF" w:rsidP="004B731E">
            <w:pPr>
              <w:tabs>
                <w:tab w:val="left" w:pos="851"/>
              </w:tabs>
              <w:rPr>
                <w:b/>
              </w:rPr>
            </w:pPr>
            <w:r>
              <w:t>10.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6D83D27" w14:textId="77777777" w:rsidR="007116DF" w:rsidRDefault="007116DF" w:rsidP="004B731E">
            <w:pPr>
              <w:tabs>
                <w:tab w:val="left" w:pos="851"/>
              </w:tabs>
              <w:jc w:val="both"/>
            </w:pPr>
            <w:r>
              <w:t xml:space="preserve">System zapewnia mechanizm tworzenia protokołu pielęgniarki operacyjnej, pozwalający na: wyświetlenie listy towarów przypisanych do schematu zabiegu operacyjnego w zakresie: nazwa, jednostka miary, ilość dostępna, ilość przygotowana, ilość zużyta, ilość po, oznaczenie zużycia, oznaczenie rozchodu, odnotowanie faktycznie zużytej ilości towaru (w przypadku braku wystarczającej ilości towaru na magazynie system wyświetla odpowiedni komunikat), </w:t>
            </w:r>
            <w:proofErr w:type="spellStart"/>
            <w:r>
              <w:t>dorejestrowanie</w:t>
            </w:r>
            <w:proofErr w:type="spellEnd"/>
            <w:r>
              <w:t xml:space="preserve"> towaru zużytego przy zabiegu, który nie został uwzględniony w schemacie, wygenerowanie dokumentu rozchodu wewnętrznego na podstawie zarejestrowanych informacji o zużytych towarach, wydruk protokołu pielęgniarki operacyjnej.</w:t>
            </w:r>
          </w:p>
        </w:tc>
      </w:tr>
      <w:tr w:rsidR="007116DF" w14:paraId="63A233DD" w14:textId="77777777" w:rsidTr="004B731E">
        <w:trPr>
          <w:trHeight w:val="183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83C6880" w14:textId="77777777" w:rsidR="007116DF" w:rsidRDefault="007116DF" w:rsidP="004B731E">
            <w:pPr>
              <w:tabs>
                <w:tab w:val="left" w:pos="851"/>
              </w:tabs>
              <w:rPr>
                <w:b/>
              </w:rPr>
            </w:pPr>
            <w:r>
              <w:lastRenderedPageBreak/>
              <w:t>11.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081E026" w14:textId="77777777" w:rsidR="007116DF" w:rsidRDefault="007116DF" w:rsidP="004B731E">
            <w:pPr>
              <w:tabs>
                <w:tab w:val="left" w:pos="851"/>
              </w:tabs>
              <w:jc w:val="both"/>
            </w:pPr>
            <w:r>
              <w:t>W zakresie opisu operacji system umożliwia rejestrację następujących danych: data i godzina przybycia pacjenta na blok operacyjny; data i godzina rozpoczęcia oraz zakończenia zabiegu; nazwa wybranego schematu operacji; pracownicy biorący udział w zabiegu operacyjnym wraz z określeniem ról oraz czasu pracy; procedury ICD9 wykonane podczas zabiegu co najmniej w zakresie: graficzne oznaczenie wykonania procedury na Bloku Operacyjnym, kod ICD9, nazwa procedury, wykonujący, opis, data początku i końca oraz ilość; rozpoznanie przedoperacyjne oraz rozpoznanie pooperacyjne co najmniej w zakresie: kod ICD10, nazwa rozpoznania, opis, lekarz diagnozujący; ocena pacjenta w skali ASA; oznaczenie czy zabieg jest nagły; informacja o rodzaju znieczulenia co najmniej w zakresie: pracownik znieczulający, rodzaj i typ znieczulenia (wraz z przypisaną procedurą ICD-9, z możliwością zaczytania do procedur wykonanych podczas hospitalizacji rozliczanych w ramach NFZ), data i godzina rozpoczęcia oraz zakończenia; opis znieczulenia; oznaczenie powikłań po znieczuleniu.</w:t>
            </w:r>
          </w:p>
        </w:tc>
      </w:tr>
      <w:tr w:rsidR="007116DF" w14:paraId="2967F454" w14:textId="77777777" w:rsidTr="004B731E">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0AC89FD" w14:textId="77777777" w:rsidR="007116DF" w:rsidRDefault="007116DF" w:rsidP="004B731E">
            <w:pPr>
              <w:tabs>
                <w:tab w:val="left" w:pos="851"/>
              </w:tabs>
              <w:rPr>
                <w:b/>
              </w:rPr>
            </w:pPr>
            <w:r>
              <w:t>12.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6368D8B" w14:textId="77777777" w:rsidR="007116DF" w:rsidRDefault="007116DF" w:rsidP="004B731E">
            <w:pPr>
              <w:tabs>
                <w:tab w:val="left" w:pos="851"/>
              </w:tabs>
              <w:jc w:val="both"/>
            </w:pPr>
            <w:r>
              <w:t>System udostępnia mechanizm odnotowywania zużycia sprzętu jednorazowego oraz narzędzi i automatycznie aktualizuje stany magazynowe apteczek na podstawie zewidencjonowanego zużycia.</w:t>
            </w:r>
          </w:p>
        </w:tc>
      </w:tr>
      <w:tr w:rsidR="007116DF" w14:paraId="0BB2383D" w14:textId="77777777" w:rsidTr="004B731E">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4150B11" w14:textId="77777777" w:rsidR="007116DF" w:rsidRDefault="007116DF" w:rsidP="004B731E">
            <w:pPr>
              <w:tabs>
                <w:tab w:val="left" w:pos="851"/>
              </w:tabs>
              <w:rPr>
                <w:b/>
              </w:rPr>
            </w:pPr>
            <w:r>
              <w:t>13.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65648C5" w14:textId="77777777" w:rsidR="007116DF" w:rsidRDefault="007116DF" w:rsidP="004B731E">
            <w:pPr>
              <w:tabs>
                <w:tab w:val="left" w:pos="851"/>
              </w:tabs>
              <w:jc w:val="both"/>
            </w:pPr>
            <w:r>
              <w:t>Możliwość odnotowania imienia i nazwiska oraz pełnionej roli w zespole operacyjnym oraz czasu, w którym członek zespołu brał udział w zabiegu (na potrzeby wyliczeń zw. z kosztami zabiegu).</w:t>
            </w:r>
          </w:p>
        </w:tc>
      </w:tr>
      <w:tr w:rsidR="007116DF" w14:paraId="0931422A" w14:textId="77777777" w:rsidTr="004B731E">
        <w:trPr>
          <w:trHeight w:val="8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F2438DA" w14:textId="77777777" w:rsidR="007116DF" w:rsidRDefault="007116DF" w:rsidP="004B731E">
            <w:pPr>
              <w:tabs>
                <w:tab w:val="left" w:pos="851"/>
              </w:tabs>
              <w:rPr>
                <w:b/>
              </w:rPr>
            </w:pPr>
            <w:r>
              <w:t>14.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BA5E1FB" w14:textId="77777777" w:rsidR="007116DF" w:rsidRDefault="007116DF" w:rsidP="004B731E">
            <w:pPr>
              <w:tabs>
                <w:tab w:val="left" w:pos="851"/>
              </w:tabs>
              <w:jc w:val="both"/>
            </w:pPr>
            <w:r>
              <w:t xml:space="preserve">Możliwość wprowadzenia danych dotyczących wystąpienia ewentualnego zakażenia w zakresie: opis miejsca operacji, określenie czystości pola operacyjnego, informacja czy był wykonany wszczep, informacje o urazach, wskazanie czy przeprowadzony zabieg miał charakter zabiegu </w:t>
            </w:r>
            <w:proofErr w:type="spellStart"/>
            <w:r>
              <w:t>wieloprocedurowego</w:t>
            </w:r>
            <w:proofErr w:type="spellEnd"/>
            <w:r>
              <w:t xml:space="preserve">, informacja o zastosowania </w:t>
            </w:r>
            <w:proofErr w:type="spellStart"/>
            <w:r>
              <w:t>Videochirurgii</w:t>
            </w:r>
            <w:proofErr w:type="spellEnd"/>
            <w:r>
              <w:t>. System automatycznie przenosi informacje o wykonanym zabiegu do modułu Zakażenia.</w:t>
            </w:r>
          </w:p>
        </w:tc>
      </w:tr>
      <w:tr w:rsidR="007116DF" w14:paraId="1AEE9DE5" w14:textId="77777777" w:rsidTr="004B731E">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1C3E866" w14:textId="77777777" w:rsidR="007116DF" w:rsidRDefault="007116DF" w:rsidP="004B731E">
            <w:pPr>
              <w:tabs>
                <w:tab w:val="left" w:pos="851"/>
              </w:tabs>
              <w:rPr>
                <w:b/>
              </w:rPr>
            </w:pPr>
            <w:r>
              <w:t>15.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3B7722A" w14:textId="77777777" w:rsidR="007116DF" w:rsidRDefault="007116DF" w:rsidP="004B731E">
            <w:pPr>
              <w:tabs>
                <w:tab w:val="left" w:pos="851"/>
              </w:tabs>
              <w:jc w:val="both"/>
            </w:pPr>
            <w:r>
              <w:t>Możliwość rejestracji danych protokołu pielęgniarki w zakresie: ułożenia chorego, dezynfekcji pola operacyjnego przed zabiegiem, dezynfekcji rąk przed zabiegiem, dezynfekcji narzędzi chirurgicznych, zespołu operacyjnego, materiału i sprzętu użytego podczas operacji.</w:t>
            </w:r>
          </w:p>
        </w:tc>
      </w:tr>
      <w:tr w:rsidR="007116DF" w14:paraId="4732CEA5" w14:textId="77777777" w:rsidTr="004B731E">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F2C1130" w14:textId="77777777" w:rsidR="007116DF" w:rsidRDefault="007116DF" w:rsidP="004B731E">
            <w:pPr>
              <w:tabs>
                <w:tab w:val="left" w:pos="851"/>
              </w:tabs>
              <w:rPr>
                <w:b/>
              </w:rPr>
            </w:pPr>
            <w:r>
              <w:t>16.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89C44B6" w14:textId="77777777" w:rsidR="007116DF" w:rsidRDefault="007116DF" w:rsidP="004B731E">
            <w:pPr>
              <w:tabs>
                <w:tab w:val="left" w:pos="851"/>
              </w:tabs>
              <w:jc w:val="both"/>
            </w:pPr>
            <w:r>
              <w:t>System udostępnia mechanizm odnotowywania zużycia leków i sprzętu jednorazowego oraz narzędzi w zakresie: nazwy towaru, rodzaju zużytego towaru, jednostki miary, ilość dostępna, ilość przygotowana, ilość zużyta, ilość strat, ilość pozostała po zabiegu.</w:t>
            </w:r>
          </w:p>
        </w:tc>
      </w:tr>
      <w:tr w:rsidR="007116DF" w14:paraId="01248BE4" w14:textId="77777777" w:rsidTr="004B731E">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32E78EC" w14:textId="77777777" w:rsidR="007116DF" w:rsidRDefault="007116DF" w:rsidP="004B731E">
            <w:pPr>
              <w:tabs>
                <w:tab w:val="left" w:pos="851"/>
              </w:tabs>
              <w:rPr>
                <w:b/>
              </w:rPr>
            </w:pPr>
            <w:r>
              <w:t>17.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8E19535" w14:textId="77777777" w:rsidR="007116DF" w:rsidRDefault="007116DF" w:rsidP="004B731E">
            <w:pPr>
              <w:tabs>
                <w:tab w:val="left" w:pos="851"/>
              </w:tabs>
              <w:jc w:val="both"/>
            </w:pPr>
            <w:r>
              <w:t>System umożliwia definiowanie i uzupełnianie formularzy wywiadów oraz rejestrację wartości badanych dla pacjentów przebywających na bloku.</w:t>
            </w:r>
          </w:p>
        </w:tc>
      </w:tr>
      <w:tr w:rsidR="007116DF" w14:paraId="2688E2BF" w14:textId="77777777" w:rsidTr="004B731E">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2176A90" w14:textId="77777777" w:rsidR="007116DF" w:rsidRDefault="007116DF" w:rsidP="004B731E">
            <w:pPr>
              <w:tabs>
                <w:tab w:val="left" w:pos="851"/>
              </w:tabs>
              <w:rPr>
                <w:b/>
              </w:rPr>
            </w:pPr>
            <w:r>
              <w:t>18.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760141F" w14:textId="77777777" w:rsidR="007116DF" w:rsidRDefault="007116DF" w:rsidP="004B731E">
            <w:pPr>
              <w:tabs>
                <w:tab w:val="left" w:pos="851"/>
              </w:tabs>
              <w:jc w:val="both"/>
            </w:pPr>
            <w:r>
              <w:t xml:space="preserve">Generowanie raportów zdefiniowanych przez użytkownika, takich jak: wykorzystanie </w:t>
            </w:r>
            <w:proofErr w:type="spellStart"/>
            <w:r>
              <w:t>sal</w:t>
            </w:r>
            <w:proofErr w:type="spellEnd"/>
            <w:r>
              <w:t xml:space="preserve"> (czas); przekrojowe analizy na podstawie wprowadzonych danych.</w:t>
            </w:r>
          </w:p>
        </w:tc>
      </w:tr>
      <w:tr w:rsidR="007116DF" w14:paraId="4983B0E1" w14:textId="77777777" w:rsidTr="004B731E">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C6F7015" w14:textId="77777777" w:rsidR="007116DF" w:rsidRDefault="007116DF" w:rsidP="004B731E">
            <w:pPr>
              <w:tabs>
                <w:tab w:val="left" w:pos="851"/>
              </w:tabs>
              <w:rPr>
                <w:b/>
              </w:rPr>
            </w:pPr>
            <w:r>
              <w:t>19.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A2BC666" w14:textId="77777777" w:rsidR="007116DF" w:rsidRDefault="007116DF" w:rsidP="004B731E">
            <w:pPr>
              <w:tabs>
                <w:tab w:val="left" w:pos="851"/>
              </w:tabs>
              <w:jc w:val="both"/>
            </w:pPr>
            <w:r>
              <w:t xml:space="preserve">System umożliwia ponowne przyjęcie pacjenta na blok z sali </w:t>
            </w:r>
            <w:proofErr w:type="spellStart"/>
            <w:r>
              <w:t>wybudzeń</w:t>
            </w:r>
            <w:proofErr w:type="spellEnd"/>
            <w:r>
              <w:t>, tworzenie tam zleceń na badania i konsultacje.</w:t>
            </w:r>
          </w:p>
        </w:tc>
      </w:tr>
      <w:tr w:rsidR="007116DF" w14:paraId="2263B9F4" w14:textId="77777777" w:rsidTr="004B731E">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C2596C8" w14:textId="77777777" w:rsidR="007116DF" w:rsidRDefault="007116DF" w:rsidP="004B731E">
            <w:pPr>
              <w:tabs>
                <w:tab w:val="left" w:pos="851"/>
              </w:tabs>
              <w:rPr>
                <w:b/>
              </w:rPr>
            </w:pPr>
            <w:r>
              <w:t>20.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91657D7" w14:textId="77777777" w:rsidR="007116DF" w:rsidRDefault="007116DF" w:rsidP="004B731E">
            <w:pPr>
              <w:tabs>
                <w:tab w:val="left" w:pos="851"/>
              </w:tabs>
              <w:jc w:val="both"/>
            </w:pPr>
            <w:r>
              <w:t>System blokuje uzupełnianie opisu zabiegu operacyjnego po upływie określonej liczby godzin.</w:t>
            </w:r>
          </w:p>
        </w:tc>
      </w:tr>
      <w:tr w:rsidR="007116DF" w14:paraId="49B8646E" w14:textId="77777777" w:rsidTr="004B731E">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6E1918A" w14:textId="77777777" w:rsidR="007116DF" w:rsidRDefault="007116DF" w:rsidP="004B731E">
            <w:pPr>
              <w:tabs>
                <w:tab w:val="left" w:pos="851"/>
              </w:tabs>
              <w:rPr>
                <w:b/>
              </w:rPr>
            </w:pPr>
            <w:r>
              <w:t>21.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6995B68" w14:textId="77777777" w:rsidR="007116DF" w:rsidRDefault="007116DF" w:rsidP="004B731E">
            <w:pPr>
              <w:tabs>
                <w:tab w:val="left" w:pos="851"/>
              </w:tabs>
              <w:jc w:val="both"/>
            </w:pPr>
            <w:r>
              <w:t xml:space="preserve">System posiada możliwość zarejestrowania powikłań po znieczuleniu: powikłania płucne znieczulenia, powikłania sercowe znieczulenia, powikłania ze strony ośrodkowego układu nerwowego spowodowane znieczuleniem, powikłania </w:t>
            </w:r>
            <w:r>
              <w:lastRenderedPageBreak/>
              <w:t>polekowe, reakcje poprzetoczeniowe, powikłania techniczne i inne podczas znieczulania ogólnego, nieudana lub trudna intubacja.</w:t>
            </w:r>
          </w:p>
        </w:tc>
      </w:tr>
      <w:tr w:rsidR="007116DF" w14:paraId="76EF659B" w14:textId="77777777" w:rsidTr="004B731E">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1F19B1D" w14:textId="77777777" w:rsidR="007116DF" w:rsidRDefault="007116DF" w:rsidP="004B731E">
            <w:pPr>
              <w:tabs>
                <w:tab w:val="left" w:pos="851"/>
              </w:tabs>
              <w:rPr>
                <w:b/>
              </w:rPr>
            </w:pPr>
            <w:r>
              <w:lastRenderedPageBreak/>
              <w:t>22.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CD8887D" w14:textId="77777777" w:rsidR="007116DF" w:rsidRDefault="007116DF" w:rsidP="004B731E">
            <w:pPr>
              <w:tabs>
                <w:tab w:val="left" w:pos="851"/>
              </w:tabs>
              <w:jc w:val="both"/>
            </w:pPr>
            <w:r>
              <w:t>System posiada wyodrębniony funkcjonalnie moduł wspomagający pracę Bloku Porodowego i umożliwia prowadzenie wykazu bloku operacyjnego albo sali operacyjnej zgodnie z aktualnymi wymaganiami prawa.</w:t>
            </w:r>
          </w:p>
        </w:tc>
      </w:tr>
      <w:tr w:rsidR="007116DF" w14:paraId="329778F4" w14:textId="77777777" w:rsidTr="004B731E">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919E404" w14:textId="77777777" w:rsidR="007116DF" w:rsidRDefault="007116DF" w:rsidP="004B731E">
            <w:pPr>
              <w:tabs>
                <w:tab w:val="left" w:pos="851"/>
              </w:tabs>
              <w:rPr>
                <w:b/>
              </w:rPr>
            </w:pPr>
            <w:r>
              <w:t>23.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14D5F45" w14:textId="77777777" w:rsidR="007116DF" w:rsidRDefault="007116DF" w:rsidP="004B731E">
            <w:pPr>
              <w:tabs>
                <w:tab w:val="left" w:pos="851"/>
              </w:tabs>
              <w:jc w:val="both"/>
            </w:pPr>
            <w:r>
              <w:t>Karta wpisu do wykazu bloku operacyjnego zawiera wydzielone zakładki dedykowane dla poszczególnych użytkowników w tym: dane podstawowe o porodzie; opis porodu; dane anestezjologiczne; protokół pielęgniarki operacyjnej; rejestracja urodzenia noworodka.</w:t>
            </w:r>
          </w:p>
        </w:tc>
      </w:tr>
      <w:tr w:rsidR="007116DF" w14:paraId="728AF5AD" w14:textId="77777777" w:rsidTr="004B731E">
        <w:trPr>
          <w:trHeight w:val="20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807E601" w14:textId="77777777" w:rsidR="007116DF" w:rsidRDefault="007116DF" w:rsidP="004B731E">
            <w:pPr>
              <w:tabs>
                <w:tab w:val="left" w:pos="851"/>
              </w:tabs>
              <w:rPr>
                <w:b/>
              </w:rPr>
            </w:pPr>
            <w:r>
              <w:t>24.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20FAB7F" w14:textId="77777777" w:rsidR="007116DF" w:rsidRDefault="007116DF" w:rsidP="004B731E">
            <w:pPr>
              <w:tabs>
                <w:tab w:val="left" w:pos="851"/>
              </w:tabs>
              <w:jc w:val="both"/>
            </w:pPr>
            <w:r>
              <w:t xml:space="preserve">System umożliwia w jednym oknie aplikacji rejestrację informacji o urodzeniu noworodka w następującym zakresie: data i godzina urodzenia noworodka; płeć; urodzony (żywy, martwy, siłami natury, wspomagany); czy noworodek przebywał z matką na bloku wraz czasem od i do; data wypisu noworodka z bloku porodowego; oddział docelowy; rozpoznanie wypisowe; ocena noworodka wg skali APGAR w 1, 3, 5, 10 oraz 20 minucie wg kolejności: czynność serca, oddech, napięcie mięśni, odruchy, zabarwienie skóry; system umożliwia nadanie maksymalnej punktacji w skali APGAR jednym kliknięciem (przyciskiem); waga noworodka; wzrost; obwód klatki piersiowej; obwód głowy; </w:t>
            </w:r>
            <w:proofErr w:type="spellStart"/>
            <w:r>
              <w:t>centyle</w:t>
            </w:r>
            <w:proofErr w:type="spellEnd"/>
            <w:r>
              <w:t xml:space="preserve"> wagi; </w:t>
            </w:r>
            <w:proofErr w:type="spellStart"/>
            <w:r>
              <w:t>centyle</w:t>
            </w:r>
            <w:proofErr w:type="spellEnd"/>
            <w:r>
              <w:t xml:space="preserve"> wzrostu; </w:t>
            </w:r>
            <w:proofErr w:type="spellStart"/>
            <w:r>
              <w:t>centyle</w:t>
            </w:r>
            <w:proofErr w:type="spellEnd"/>
            <w:r>
              <w:t xml:space="preserve"> obwodu głowy; wiek ciążowy (tydzień oraz dzień); zabiegi dodatkowe: kleszcze, </w:t>
            </w:r>
            <w:proofErr w:type="spellStart"/>
            <w:r>
              <w:t>próżnociąg</w:t>
            </w:r>
            <w:proofErr w:type="spellEnd"/>
            <w:r>
              <w:t xml:space="preserve">, pomoc ręczna wydobycia płodu, obrót wewnętrzny, kontakt skóra - skóra wraz z czasem od - do; zabiegi: osuszanie, zaopatrzenie pępowiny, USG prenatalne, udrożnienie dróg oddechowych, cewnikowanie żyły pępowinowej, </w:t>
            </w:r>
            <w:proofErr w:type="spellStart"/>
            <w:r>
              <w:t>odśluzowanie</w:t>
            </w:r>
            <w:proofErr w:type="spellEnd"/>
            <w:r>
              <w:t xml:space="preserve">, zabieg </w:t>
            </w:r>
            <w:proofErr w:type="spellStart"/>
            <w:r>
              <w:t>Credego</w:t>
            </w:r>
            <w:proofErr w:type="spellEnd"/>
            <w:r>
              <w:t xml:space="preserve"> wykonany lub przerwany; resuscytacja w 1, 3, 5, 10 oraz 20 minucie w kolejności: tlen, MV/CPAP, intubacja, masaż serca, adrenalina, saturacja, eTCO2; wady rozwojowe; urazy porodowe.</w:t>
            </w:r>
          </w:p>
        </w:tc>
      </w:tr>
      <w:tr w:rsidR="007116DF" w14:paraId="41E567ED" w14:textId="77777777" w:rsidTr="004B731E">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7FFE4D5" w14:textId="77777777" w:rsidR="007116DF" w:rsidRDefault="007116DF" w:rsidP="004B731E">
            <w:pPr>
              <w:tabs>
                <w:tab w:val="left" w:pos="851"/>
              </w:tabs>
              <w:rPr>
                <w:b/>
              </w:rPr>
            </w:pPr>
            <w:r>
              <w:t>25.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EFAAA4E" w14:textId="77777777" w:rsidR="007116DF" w:rsidRDefault="007116DF" w:rsidP="004B731E">
            <w:pPr>
              <w:tabs>
                <w:tab w:val="left" w:pos="851"/>
              </w:tabs>
              <w:jc w:val="both"/>
            </w:pPr>
            <w:r>
              <w:t>Noworodek zarejestrowany na Bloku Porodowym widoczny jest jako pacjent na oddziale docelowym wybranym przez użytkownika podczas rejestracji urodzenia.</w:t>
            </w:r>
          </w:p>
        </w:tc>
      </w:tr>
      <w:tr w:rsidR="007116DF" w14:paraId="0A210A8D" w14:textId="77777777" w:rsidTr="004B731E">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8D0BD8D" w14:textId="77777777" w:rsidR="007116DF" w:rsidRDefault="007116DF" w:rsidP="004B731E">
            <w:pPr>
              <w:tabs>
                <w:tab w:val="left" w:pos="851"/>
              </w:tabs>
              <w:rPr>
                <w:b/>
              </w:rPr>
            </w:pPr>
            <w:r>
              <w:t>26.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B048485" w14:textId="77777777" w:rsidR="007116DF" w:rsidRDefault="007116DF" w:rsidP="004B731E">
            <w:pPr>
              <w:tabs>
                <w:tab w:val="left" w:pos="851"/>
              </w:tabs>
              <w:jc w:val="both"/>
            </w:pPr>
            <w:r>
              <w:t>System posiada funkcjonalność rejestracji urodzenia noworodka bezpośrednio na oddziale położniczym z pominięciem modułu Blok Porodowy.</w:t>
            </w:r>
          </w:p>
        </w:tc>
      </w:tr>
      <w:tr w:rsidR="007116DF" w14:paraId="3F2D899A" w14:textId="77777777" w:rsidTr="004B731E">
        <w:trPr>
          <w:trHeight w:val="596"/>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09E816A" w14:textId="77777777" w:rsidR="007116DF" w:rsidRDefault="007116DF" w:rsidP="004B731E">
            <w:pPr>
              <w:tabs>
                <w:tab w:val="left" w:pos="851"/>
              </w:tabs>
              <w:rPr>
                <w:b/>
              </w:rPr>
            </w:pPr>
            <w:r>
              <w:t>27.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BD79035" w14:textId="77777777" w:rsidR="007116DF" w:rsidRDefault="007116DF" w:rsidP="004B731E">
            <w:pPr>
              <w:tabs>
                <w:tab w:val="left" w:pos="851"/>
              </w:tabs>
              <w:jc w:val="both"/>
            </w:pPr>
            <w:r>
              <w:t>System umożliwia w jednym oknie aplikacji rejestrację informacje o porodzie co najmniej w następującym zakresie: zabiegi po porodzie, powikłania, zakażenie.</w:t>
            </w:r>
          </w:p>
        </w:tc>
      </w:tr>
    </w:tbl>
    <w:p w14:paraId="51B57349" w14:textId="7B20AF65" w:rsidR="007116DF" w:rsidRDefault="0048046F" w:rsidP="004B731E">
      <w:pPr>
        <w:tabs>
          <w:tab w:val="left" w:pos="851"/>
        </w:tabs>
        <w:spacing w:before="240" w:after="240"/>
        <w:jc w:val="both"/>
      </w:pPr>
      <w:r>
        <w:t xml:space="preserve"> </w:t>
      </w:r>
    </w:p>
    <w:p w14:paraId="2FF5B239" w14:textId="7FC30A59" w:rsidR="00CF5B61" w:rsidRDefault="00CF5B61" w:rsidP="004B731E">
      <w:pPr>
        <w:tabs>
          <w:tab w:val="left" w:pos="851"/>
        </w:tabs>
        <w:spacing w:before="240" w:after="240"/>
        <w:jc w:val="both"/>
      </w:pPr>
    </w:p>
    <w:p w14:paraId="7870E9C5" w14:textId="1EC52B12" w:rsidR="00CF5B61" w:rsidRDefault="00CF5B61" w:rsidP="004B731E">
      <w:pPr>
        <w:tabs>
          <w:tab w:val="left" w:pos="851"/>
        </w:tabs>
        <w:spacing w:before="240" w:after="240"/>
        <w:jc w:val="both"/>
      </w:pPr>
    </w:p>
    <w:p w14:paraId="0D1218CD" w14:textId="0A4E19FD" w:rsidR="00CF5B61" w:rsidRDefault="00CF5B61" w:rsidP="004B731E">
      <w:pPr>
        <w:tabs>
          <w:tab w:val="left" w:pos="851"/>
        </w:tabs>
        <w:spacing w:before="240" w:after="240"/>
        <w:jc w:val="both"/>
      </w:pPr>
    </w:p>
    <w:p w14:paraId="7147A426" w14:textId="64712A35" w:rsidR="00CF5B61" w:rsidRDefault="00CF5B61" w:rsidP="004B731E">
      <w:pPr>
        <w:tabs>
          <w:tab w:val="left" w:pos="851"/>
        </w:tabs>
        <w:spacing w:before="240" w:after="240"/>
        <w:jc w:val="both"/>
      </w:pPr>
    </w:p>
    <w:p w14:paraId="646D1C60" w14:textId="48E68902" w:rsidR="00CF5B61" w:rsidRDefault="00CF5B61" w:rsidP="004B731E">
      <w:pPr>
        <w:tabs>
          <w:tab w:val="left" w:pos="851"/>
        </w:tabs>
        <w:spacing w:before="240" w:after="240"/>
        <w:jc w:val="both"/>
      </w:pPr>
    </w:p>
    <w:p w14:paraId="4F22EE6A" w14:textId="77777777" w:rsidR="00CF5B61" w:rsidRDefault="00CF5B61" w:rsidP="004B731E">
      <w:pPr>
        <w:tabs>
          <w:tab w:val="left" w:pos="851"/>
        </w:tabs>
        <w:spacing w:before="240" w:after="240"/>
        <w:jc w:val="both"/>
      </w:pPr>
    </w:p>
    <w:p w14:paraId="644A5167" w14:textId="0452A258" w:rsidR="007116DF" w:rsidRDefault="007116DF" w:rsidP="004B731E">
      <w:pPr>
        <w:tabs>
          <w:tab w:val="left" w:pos="851"/>
        </w:tabs>
        <w:spacing w:before="240" w:after="240"/>
        <w:jc w:val="both"/>
      </w:pPr>
    </w:p>
    <w:tbl>
      <w:tblPr>
        <w:tblStyle w:val="a7"/>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7116DF" w14:paraId="0D449B23" w14:textId="77777777" w:rsidTr="000032A2">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3B5465D0" w14:textId="77777777" w:rsidR="007116DF" w:rsidRDefault="007116DF" w:rsidP="004B731E">
            <w:pPr>
              <w:tabs>
                <w:tab w:val="left" w:pos="851"/>
              </w:tabs>
              <w:jc w:val="center"/>
              <w:rPr>
                <w:b/>
                <w:color w:val="FFFFFF"/>
              </w:rPr>
            </w:pPr>
            <w:r>
              <w:rPr>
                <w:b/>
                <w:color w:val="FFFFFF"/>
              </w:rPr>
              <w:lastRenderedPageBreak/>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2FD2BF18" w14:textId="77777777" w:rsidR="007116DF" w:rsidRDefault="007116DF" w:rsidP="004B731E">
            <w:pPr>
              <w:tabs>
                <w:tab w:val="left" w:pos="851"/>
              </w:tabs>
              <w:jc w:val="center"/>
              <w:rPr>
                <w:b/>
                <w:color w:val="FFFFFF"/>
              </w:rPr>
            </w:pPr>
            <w:r>
              <w:rPr>
                <w:b/>
                <w:color w:val="FFFFFF"/>
              </w:rPr>
              <w:t>Funkcjonalność</w:t>
            </w:r>
          </w:p>
        </w:tc>
      </w:tr>
      <w:tr w:rsidR="007116DF" w14:paraId="385D83C0"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C004098" w14:textId="77777777" w:rsidR="007116DF" w:rsidRDefault="007116DF" w:rsidP="004B731E">
            <w:pPr>
              <w:tabs>
                <w:tab w:val="left" w:pos="851"/>
              </w:tabs>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0BAC782" w14:textId="77777777" w:rsidR="007116DF" w:rsidRDefault="007116DF" w:rsidP="004B731E">
            <w:pPr>
              <w:pStyle w:val="Nagwek2"/>
              <w:tabs>
                <w:tab w:val="left" w:pos="851"/>
              </w:tabs>
            </w:pPr>
            <w:r>
              <w:t>SZPITAL: Kontrola zakażeń szpitalnych</w:t>
            </w:r>
          </w:p>
        </w:tc>
      </w:tr>
      <w:tr w:rsidR="007116DF" w14:paraId="4B3470A3" w14:textId="77777777" w:rsidTr="000032A2">
        <w:trPr>
          <w:trHeight w:val="12171"/>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694341E" w14:textId="77777777" w:rsidR="007116DF" w:rsidRDefault="007116DF"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2EA04BCD" w14:textId="77777777" w:rsidR="007116DF" w:rsidRDefault="007116DF" w:rsidP="004B731E">
            <w:pPr>
              <w:tabs>
                <w:tab w:val="left" w:pos="851"/>
              </w:tabs>
              <w:spacing w:after="240"/>
              <w:jc w:val="both"/>
            </w:pPr>
            <w:r>
              <w:t>System realizuje wspomaganie w zakresie kontroli występowania zakażeń zakładowych i zapobiegania tym zakażeniom, zgodnie z przepisami prawa w szczególności:</w:t>
            </w:r>
          </w:p>
          <w:p w14:paraId="5688B656" w14:textId="77777777" w:rsidR="007116DF" w:rsidRDefault="007116DF" w:rsidP="004B731E">
            <w:pPr>
              <w:numPr>
                <w:ilvl w:val="0"/>
                <w:numId w:val="16"/>
              </w:numPr>
              <w:tabs>
                <w:tab w:val="left" w:pos="851"/>
              </w:tabs>
              <w:spacing w:before="240"/>
              <w:jc w:val="both"/>
            </w:pPr>
            <w:r>
              <w:t>zgłaszanie zakażenia szpitalnego / elektroniczna indywidualna karta rejestracji zakażenia szpitalnego;</w:t>
            </w:r>
          </w:p>
          <w:p w14:paraId="55C7EA4A" w14:textId="77777777" w:rsidR="007116DF" w:rsidRDefault="007116DF" w:rsidP="004B731E">
            <w:pPr>
              <w:numPr>
                <w:ilvl w:val="0"/>
                <w:numId w:val="16"/>
              </w:numPr>
              <w:tabs>
                <w:tab w:val="left" w:pos="851"/>
              </w:tabs>
              <w:jc w:val="both"/>
            </w:pPr>
            <w:r>
              <w:t>prowadzenie karty wywiadu epidemiologicznego;</w:t>
            </w:r>
          </w:p>
          <w:p w14:paraId="71740C0B" w14:textId="77777777" w:rsidR="007116DF" w:rsidRDefault="007116DF" w:rsidP="004B731E">
            <w:pPr>
              <w:numPr>
                <w:ilvl w:val="0"/>
                <w:numId w:val="16"/>
              </w:numPr>
              <w:tabs>
                <w:tab w:val="left" w:pos="851"/>
              </w:tabs>
              <w:jc w:val="both"/>
            </w:pPr>
            <w:r>
              <w:t>prowadzenie karty oceny ryzyka rozwoju zakażenia w dniu przyjęcia do szpitala;</w:t>
            </w:r>
          </w:p>
          <w:p w14:paraId="0BFF092C" w14:textId="77777777" w:rsidR="007116DF" w:rsidRDefault="007116DF" w:rsidP="004B731E">
            <w:pPr>
              <w:numPr>
                <w:ilvl w:val="0"/>
                <w:numId w:val="16"/>
              </w:numPr>
              <w:tabs>
                <w:tab w:val="left" w:pos="851"/>
              </w:tabs>
              <w:jc w:val="both"/>
            </w:pPr>
            <w:r>
              <w:t>prowadzenie Rejestru Kart Rejestracji Zakażenia Zakładowego;</w:t>
            </w:r>
          </w:p>
          <w:p w14:paraId="520F842C" w14:textId="77777777" w:rsidR="007116DF" w:rsidRDefault="007116DF" w:rsidP="004B731E">
            <w:pPr>
              <w:numPr>
                <w:ilvl w:val="0"/>
                <w:numId w:val="16"/>
              </w:numPr>
              <w:tabs>
                <w:tab w:val="left" w:pos="851"/>
              </w:tabs>
              <w:jc w:val="both"/>
            </w:pPr>
            <w:r>
              <w:t>wydruki na podstawie danych Rejestru Kart Rejestracji Zakażenia Zakładowego (z możliwością wyboru m.in.: wg drobnoustroju, rodzaju zakażenia, oddziału);</w:t>
            </w:r>
          </w:p>
          <w:p w14:paraId="384E65C0" w14:textId="77777777" w:rsidR="007116DF" w:rsidRDefault="007116DF" w:rsidP="004B731E">
            <w:pPr>
              <w:numPr>
                <w:ilvl w:val="0"/>
                <w:numId w:val="16"/>
              </w:numPr>
              <w:tabs>
                <w:tab w:val="left" w:pos="851"/>
              </w:tabs>
              <w:jc w:val="both"/>
            </w:pPr>
            <w:r>
              <w:t>prowadzenie Rejestru Kart Rejestracji Drobnoustroju Alarmowego;</w:t>
            </w:r>
          </w:p>
          <w:p w14:paraId="32A24174" w14:textId="77777777" w:rsidR="007116DF" w:rsidRDefault="007116DF" w:rsidP="004B731E">
            <w:pPr>
              <w:numPr>
                <w:ilvl w:val="0"/>
                <w:numId w:val="16"/>
              </w:numPr>
              <w:tabs>
                <w:tab w:val="left" w:pos="851"/>
              </w:tabs>
              <w:jc w:val="both"/>
            </w:pPr>
            <w:r>
              <w:t>wydruki na podstawie danych Rejestru Kart Rejestracji Drobnoustroju Alarmowego;</w:t>
            </w:r>
          </w:p>
          <w:p w14:paraId="15B5DCA7" w14:textId="77777777" w:rsidR="007116DF" w:rsidRDefault="007116DF" w:rsidP="004B731E">
            <w:pPr>
              <w:numPr>
                <w:ilvl w:val="0"/>
                <w:numId w:val="16"/>
              </w:numPr>
              <w:tabs>
                <w:tab w:val="left" w:pos="851"/>
              </w:tabs>
              <w:jc w:val="both"/>
            </w:pPr>
            <w:r>
              <w:t>system powinien monitować personel medyczny o wystąpieniu drobnoustroju alarmowego na podstawie informacji otrzymanej z systemu laboratoryjnego;</w:t>
            </w:r>
          </w:p>
          <w:p w14:paraId="7CDEC084" w14:textId="77777777" w:rsidR="007116DF" w:rsidRDefault="007116DF" w:rsidP="004B731E">
            <w:pPr>
              <w:numPr>
                <w:ilvl w:val="0"/>
                <w:numId w:val="16"/>
              </w:numPr>
              <w:tabs>
                <w:tab w:val="left" w:pos="851"/>
              </w:tabs>
              <w:jc w:val="both"/>
            </w:pPr>
            <w:r>
              <w:t>prowadzenie Rejestru zgłoszeń zachorowania na chorobę zakaźną;</w:t>
            </w:r>
          </w:p>
          <w:p w14:paraId="088C7D98" w14:textId="77777777" w:rsidR="007116DF" w:rsidRDefault="007116DF" w:rsidP="004B731E">
            <w:pPr>
              <w:numPr>
                <w:ilvl w:val="0"/>
                <w:numId w:val="16"/>
              </w:numPr>
              <w:tabs>
                <w:tab w:val="left" w:pos="851"/>
              </w:tabs>
              <w:jc w:val="both"/>
            </w:pPr>
            <w:r>
              <w:t>wydruki na podstawie danych Rejestru zgłoszeń zachorowania na chorobę zakaźną;</w:t>
            </w:r>
          </w:p>
          <w:p w14:paraId="10BAEA97" w14:textId="77777777" w:rsidR="007116DF" w:rsidRDefault="007116DF" w:rsidP="004B731E">
            <w:pPr>
              <w:numPr>
                <w:ilvl w:val="0"/>
                <w:numId w:val="16"/>
              </w:numPr>
              <w:tabs>
                <w:tab w:val="left" w:pos="851"/>
              </w:tabs>
              <w:jc w:val="both"/>
            </w:pPr>
            <w:r>
              <w:t>prowadzenie Rejestru zgłoszeń zachorowania (podejrzenia zachorowania) na AIDS lub zgłoszenia zakażenia (podejrzenia zakażenia) HIV;</w:t>
            </w:r>
          </w:p>
          <w:p w14:paraId="6DC6696F" w14:textId="77777777" w:rsidR="007116DF" w:rsidRDefault="007116DF" w:rsidP="004B731E">
            <w:pPr>
              <w:numPr>
                <w:ilvl w:val="0"/>
                <w:numId w:val="16"/>
              </w:numPr>
              <w:tabs>
                <w:tab w:val="left" w:pos="851"/>
              </w:tabs>
              <w:jc w:val="both"/>
            </w:pPr>
            <w:r>
              <w:t>wydruki na podstawie danych Rejestru zgłoszeń zachorowania (podejrzenia zachorowania) na AIDS lub zgłoszenia zakażenia (podejrzenia zakażenia) HIV;</w:t>
            </w:r>
          </w:p>
          <w:p w14:paraId="6FC7CB92" w14:textId="77777777" w:rsidR="007116DF" w:rsidRDefault="007116DF" w:rsidP="004B731E">
            <w:pPr>
              <w:numPr>
                <w:ilvl w:val="0"/>
                <w:numId w:val="16"/>
              </w:numPr>
              <w:tabs>
                <w:tab w:val="left" w:pos="851"/>
              </w:tabs>
              <w:jc w:val="both"/>
            </w:pPr>
            <w:r>
              <w:t>prowadzenie Rejestru zgłoszeń zachorowania (podejrzenia zachorowania) na chorobę przenoszoną drogą płciową;</w:t>
            </w:r>
          </w:p>
          <w:p w14:paraId="5ED990CE" w14:textId="77777777" w:rsidR="007116DF" w:rsidRDefault="007116DF" w:rsidP="004B731E">
            <w:pPr>
              <w:numPr>
                <w:ilvl w:val="0"/>
                <w:numId w:val="16"/>
              </w:numPr>
              <w:tabs>
                <w:tab w:val="left" w:pos="851"/>
              </w:tabs>
              <w:jc w:val="both"/>
            </w:pPr>
            <w:r>
              <w:t>wydruki na podstawie danych Rejestru zgłoszeń zachorowania (podejrzenia zachorowania) na chorobę przenoszoną drogą płciową;</w:t>
            </w:r>
          </w:p>
          <w:p w14:paraId="5B9516E9" w14:textId="77777777" w:rsidR="007116DF" w:rsidRDefault="007116DF" w:rsidP="004B731E">
            <w:pPr>
              <w:numPr>
                <w:ilvl w:val="0"/>
                <w:numId w:val="16"/>
              </w:numPr>
              <w:tabs>
                <w:tab w:val="left" w:pos="851"/>
              </w:tabs>
              <w:jc w:val="both"/>
            </w:pPr>
            <w:r>
              <w:t>prowadzenie Rejestru zgłoszeń zachorowania (podejrzenia zachorowania) na gruźlicę;</w:t>
            </w:r>
          </w:p>
          <w:p w14:paraId="019CCDF4" w14:textId="77777777" w:rsidR="007116DF" w:rsidRDefault="007116DF" w:rsidP="004B731E">
            <w:pPr>
              <w:numPr>
                <w:ilvl w:val="0"/>
                <w:numId w:val="16"/>
              </w:numPr>
              <w:tabs>
                <w:tab w:val="left" w:pos="851"/>
              </w:tabs>
              <w:jc w:val="both"/>
            </w:pPr>
            <w:r>
              <w:t>wydruki na podstawie danych Rejestru zgłoszeń zachorowania (podejrzenia zachorowania) na gruźlicę;</w:t>
            </w:r>
          </w:p>
          <w:p w14:paraId="7795ACEE" w14:textId="77777777" w:rsidR="007116DF" w:rsidRDefault="007116DF" w:rsidP="004B731E">
            <w:pPr>
              <w:numPr>
                <w:ilvl w:val="0"/>
                <w:numId w:val="16"/>
              </w:numPr>
              <w:tabs>
                <w:tab w:val="left" w:pos="851"/>
              </w:tabs>
              <w:jc w:val="both"/>
            </w:pPr>
            <w:r>
              <w:t>prowadzenie Rejestru zgłoszeń zgonu (podejrzenia zgonu) z powodu choroby zakaźnej;</w:t>
            </w:r>
          </w:p>
          <w:p w14:paraId="44181582" w14:textId="7EA5B560" w:rsidR="007116DF" w:rsidRDefault="007116DF" w:rsidP="004B731E">
            <w:pPr>
              <w:numPr>
                <w:ilvl w:val="0"/>
                <w:numId w:val="16"/>
              </w:numPr>
              <w:tabs>
                <w:tab w:val="left" w:pos="851"/>
              </w:tabs>
              <w:jc w:val="both"/>
            </w:pPr>
            <w:r>
              <w:t>wydruki na podstawie danych Rejestru zgłoszeń zgonu (podejrzenia zgonu) z powodu choroby zakaźnej;</w:t>
            </w:r>
          </w:p>
          <w:p w14:paraId="6AFDE295" w14:textId="0B3B9BE1" w:rsidR="007116DF" w:rsidRDefault="007116DF" w:rsidP="004B731E">
            <w:pPr>
              <w:numPr>
                <w:ilvl w:val="0"/>
                <w:numId w:val="16"/>
              </w:numPr>
              <w:tabs>
                <w:tab w:val="left" w:pos="851"/>
              </w:tabs>
              <w:jc w:val="both"/>
            </w:pPr>
            <w:r>
              <w:t>możliwość prowadzenia rejestru zgonów dla poszczególnych oddziałów szpitala, z filtrem zgon do 24 godzin, i po 24 godzinach od przyjęcia;</w:t>
            </w:r>
          </w:p>
          <w:p w14:paraId="28EA5D79" w14:textId="77777777" w:rsidR="007116DF" w:rsidRDefault="007116DF" w:rsidP="004B731E">
            <w:pPr>
              <w:numPr>
                <w:ilvl w:val="0"/>
                <w:numId w:val="16"/>
              </w:numPr>
              <w:tabs>
                <w:tab w:val="left" w:pos="851"/>
              </w:tabs>
              <w:jc w:val="both"/>
            </w:pPr>
            <w:r>
              <w:t>prowadzenie Rejestru obserwacji potencjalnych źródeł zakażenia (wkłucia obwodowe, wkłucia centralne, cewniki, respiratory, operacje, infekcje) z możliwością filtrowania zmian patologicznych;</w:t>
            </w:r>
          </w:p>
          <w:p w14:paraId="4210C1CD" w14:textId="77777777" w:rsidR="007116DF" w:rsidRDefault="007116DF" w:rsidP="004B731E">
            <w:pPr>
              <w:numPr>
                <w:ilvl w:val="0"/>
                <w:numId w:val="16"/>
              </w:numPr>
              <w:tabs>
                <w:tab w:val="left" w:pos="851"/>
              </w:tabs>
              <w:jc w:val="both"/>
            </w:pPr>
            <w:r>
              <w:t>monitoring stanów podgorączkowych i gorączek – w systemie dziennym;</w:t>
            </w:r>
          </w:p>
          <w:p w14:paraId="17E79CF5" w14:textId="77777777" w:rsidR="007116DF" w:rsidRDefault="007116DF" w:rsidP="004B731E">
            <w:pPr>
              <w:numPr>
                <w:ilvl w:val="0"/>
                <w:numId w:val="16"/>
              </w:numPr>
              <w:tabs>
                <w:tab w:val="left" w:pos="851"/>
              </w:tabs>
              <w:jc w:val="both"/>
            </w:pPr>
            <w:r>
              <w:lastRenderedPageBreak/>
              <w:t>prowadzenie Rejestru podejrzeń ognisk epidemicznych;</w:t>
            </w:r>
          </w:p>
          <w:p w14:paraId="2B7D216C" w14:textId="77777777" w:rsidR="007116DF" w:rsidRDefault="007116DF" w:rsidP="004B731E">
            <w:pPr>
              <w:numPr>
                <w:ilvl w:val="0"/>
                <w:numId w:val="16"/>
              </w:numPr>
              <w:tabs>
                <w:tab w:val="left" w:pos="851"/>
              </w:tabs>
              <w:jc w:val="both"/>
            </w:pPr>
            <w:r>
              <w:t>wydruki na podstawie danych Rejestru podejrzeń ognisk epidemicznych;</w:t>
            </w:r>
          </w:p>
          <w:p w14:paraId="7A77EB78" w14:textId="77777777" w:rsidR="007116DF" w:rsidRDefault="007116DF" w:rsidP="004B731E">
            <w:pPr>
              <w:numPr>
                <w:ilvl w:val="0"/>
                <w:numId w:val="16"/>
              </w:numPr>
              <w:tabs>
                <w:tab w:val="left" w:pos="851"/>
              </w:tabs>
              <w:jc w:val="both"/>
            </w:pPr>
            <w:r>
              <w:t>prowadzenie Rejestru potwierdzonych ognisk epidemicznych;</w:t>
            </w:r>
          </w:p>
          <w:p w14:paraId="6591667C" w14:textId="77777777" w:rsidR="007116DF" w:rsidRDefault="007116DF" w:rsidP="004B731E">
            <w:pPr>
              <w:numPr>
                <w:ilvl w:val="0"/>
                <w:numId w:val="16"/>
              </w:numPr>
              <w:tabs>
                <w:tab w:val="left" w:pos="851"/>
              </w:tabs>
              <w:jc w:val="both"/>
            </w:pPr>
            <w:r>
              <w:t>wydruki na podstawie danych Rejestru potwierdzonych ognisk epidemicznych;</w:t>
            </w:r>
          </w:p>
          <w:p w14:paraId="161581AF" w14:textId="77777777" w:rsidR="007116DF" w:rsidRDefault="007116DF" w:rsidP="004B731E">
            <w:pPr>
              <w:numPr>
                <w:ilvl w:val="0"/>
                <w:numId w:val="16"/>
              </w:numPr>
              <w:tabs>
                <w:tab w:val="left" w:pos="851"/>
              </w:tabs>
              <w:jc w:val="both"/>
            </w:pPr>
            <w:r>
              <w:t>raporty zgodne z odpowiednim Rozporządzeniem Ministra Zdrowia;</w:t>
            </w:r>
          </w:p>
          <w:p w14:paraId="521CD9DC" w14:textId="77777777" w:rsidR="007116DF" w:rsidRDefault="007116DF" w:rsidP="004B731E">
            <w:pPr>
              <w:numPr>
                <w:ilvl w:val="0"/>
                <w:numId w:val="16"/>
              </w:numPr>
              <w:tabs>
                <w:tab w:val="left" w:pos="851"/>
              </w:tabs>
              <w:spacing w:after="240"/>
              <w:jc w:val="both"/>
            </w:pPr>
            <w:r>
              <w:t>analizy ilościowe zakażeń zakładowych.</w:t>
            </w:r>
          </w:p>
        </w:tc>
      </w:tr>
      <w:tr w:rsidR="007116DF" w14:paraId="6B5E7D7D" w14:textId="77777777" w:rsidTr="000032A2">
        <w:trPr>
          <w:trHeight w:val="171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5D2013F" w14:textId="77777777" w:rsidR="007116DF" w:rsidRDefault="007116DF" w:rsidP="004B731E">
            <w:pPr>
              <w:tabs>
                <w:tab w:val="left" w:pos="851"/>
              </w:tabs>
              <w:rPr>
                <w:b/>
              </w:rPr>
            </w:pPr>
            <w:r>
              <w:lastRenderedPageBreak/>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486942B" w14:textId="77777777" w:rsidR="007116DF" w:rsidRDefault="007116DF" w:rsidP="004B731E">
            <w:pPr>
              <w:tabs>
                <w:tab w:val="left" w:pos="851"/>
              </w:tabs>
              <w:spacing w:after="240"/>
              <w:jc w:val="both"/>
            </w:pPr>
            <w:r>
              <w:t>System zapewnia współpracę z ruchem chorych oraz modułem Laboratorium w zakresie podań antybiotyków i zleceń badań do pracowni mikrobiologicznej, poprzez:</w:t>
            </w:r>
          </w:p>
          <w:p w14:paraId="49EF1DFF" w14:textId="57073000" w:rsidR="007116DF" w:rsidRDefault="007116DF" w:rsidP="00DB3CE7">
            <w:pPr>
              <w:pStyle w:val="Akapitzlist"/>
              <w:numPr>
                <w:ilvl w:val="0"/>
                <w:numId w:val="20"/>
              </w:numPr>
              <w:tabs>
                <w:tab w:val="left" w:pos="851"/>
              </w:tabs>
              <w:spacing w:before="240" w:after="240"/>
              <w:jc w:val="both"/>
            </w:pPr>
            <w:r>
              <w:t>monitorowanie o konieczność założenia tzw. Indywidualnej Karty Zakażeń Szpitalnych w przypadku podania antybiotyku powyżej 3 dni;</w:t>
            </w:r>
          </w:p>
          <w:p w14:paraId="755E9A72" w14:textId="17454224" w:rsidR="007116DF" w:rsidRDefault="007116DF" w:rsidP="00DB3CE7">
            <w:pPr>
              <w:pStyle w:val="Akapitzlist"/>
              <w:numPr>
                <w:ilvl w:val="0"/>
                <w:numId w:val="20"/>
              </w:numPr>
              <w:tabs>
                <w:tab w:val="left" w:pos="851"/>
              </w:tabs>
              <w:spacing w:before="240"/>
              <w:jc w:val="both"/>
            </w:pPr>
            <w:r>
              <w:t>monitorowanie o konieczność założenia tzw. Indywidualnej Karty Zakażeń Szpitalnych w przypadku wystąpienia patogenu w badaniu mikrobiologicznym.</w:t>
            </w:r>
          </w:p>
        </w:tc>
      </w:tr>
      <w:tr w:rsidR="007116DF" w14:paraId="6C8AF5E1"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3010AFD" w14:textId="77777777" w:rsidR="007116DF" w:rsidRDefault="007116DF" w:rsidP="004B731E">
            <w:pPr>
              <w:tabs>
                <w:tab w:val="left" w:pos="851"/>
              </w:tabs>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A0F5902" w14:textId="77777777" w:rsidR="007116DF" w:rsidRDefault="007116DF" w:rsidP="004B731E">
            <w:pPr>
              <w:tabs>
                <w:tab w:val="left" w:pos="851"/>
              </w:tabs>
              <w:jc w:val="both"/>
            </w:pPr>
            <w:r>
              <w:t>System umożliwia prowadzenie Rejestru Kart zakażeń dla pracowników oraz Rejestru szczepień i odmów szczepień pracowników.</w:t>
            </w:r>
          </w:p>
        </w:tc>
      </w:tr>
      <w:tr w:rsidR="007116DF" w14:paraId="323132FD"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A079BDF" w14:textId="77777777" w:rsidR="007116DF" w:rsidRDefault="007116DF" w:rsidP="004B731E">
            <w:pPr>
              <w:tabs>
                <w:tab w:val="left" w:pos="851"/>
              </w:tabs>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0F3797B" w14:textId="77777777" w:rsidR="007116DF" w:rsidRDefault="007116DF" w:rsidP="004B731E">
            <w:pPr>
              <w:tabs>
                <w:tab w:val="left" w:pos="851"/>
              </w:tabs>
              <w:jc w:val="both"/>
            </w:pPr>
            <w:r>
              <w:t>System umożliwia definicję walidacji pól na Kartach zakażenia oraz Kart drobnoustroju.</w:t>
            </w:r>
          </w:p>
        </w:tc>
      </w:tr>
      <w:tr w:rsidR="007116DF" w14:paraId="3F096A38"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47DD3E7" w14:textId="77777777" w:rsidR="007116DF" w:rsidRDefault="007116DF" w:rsidP="004B731E">
            <w:pPr>
              <w:tabs>
                <w:tab w:val="left" w:pos="851"/>
              </w:tabs>
              <w:rPr>
                <w:b/>
              </w:rPr>
            </w:pPr>
            <w:r>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A36FD0B" w14:textId="77777777" w:rsidR="007116DF" w:rsidRDefault="007116DF" w:rsidP="004B731E">
            <w:pPr>
              <w:tabs>
                <w:tab w:val="left" w:pos="851"/>
              </w:tabs>
              <w:jc w:val="both"/>
            </w:pPr>
            <w:r>
              <w:t xml:space="preserve">System umożliwia definiowanie powiązań zgłoszeń </w:t>
            </w:r>
            <w:proofErr w:type="spellStart"/>
            <w:r>
              <w:t>zachorowań</w:t>
            </w:r>
            <w:proofErr w:type="spellEnd"/>
            <w:r>
              <w:t xml:space="preserve"> na choroby zakaźne z patogenem i rozpoznaniem.</w:t>
            </w:r>
          </w:p>
        </w:tc>
      </w:tr>
      <w:tr w:rsidR="007116DF" w14:paraId="07D5F5B0"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73CC4FA" w14:textId="77777777" w:rsidR="007116DF" w:rsidRDefault="007116DF" w:rsidP="004B731E">
            <w:pPr>
              <w:tabs>
                <w:tab w:val="left" w:pos="851"/>
              </w:tabs>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15D9479" w14:textId="77777777" w:rsidR="007116DF" w:rsidRDefault="007116DF" w:rsidP="004B731E">
            <w:pPr>
              <w:tabs>
                <w:tab w:val="left" w:pos="851"/>
              </w:tabs>
              <w:jc w:val="both"/>
            </w:pPr>
            <w:r>
              <w:t>System udostępnia następujące zestawienia: zestawienie średniej długości pobytów w szpitalu, zestawienie zużycia środków medycznych, zestawienie kart i formularzy oznaczonych jako monitorowane epidemiologicznie, zestawienie ruchu międzyoddziałowego, zestawienie wykonanych zabiegów operacyjnych.</w:t>
            </w:r>
          </w:p>
        </w:tc>
      </w:tr>
      <w:tr w:rsidR="007116DF" w14:paraId="7C1C321F" w14:textId="77777777" w:rsidTr="000032A2">
        <w:trPr>
          <w:trHeight w:val="8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63F1E88" w14:textId="77777777" w:rsidR="007116DF" w:rsidRDefault="007116DF" w:rsidP="004B731E">
            <w:pPr>
              <w:tabs>
                <w:tab w:val="left" w:pos="851"/>
              </w:tabs>
              <w:rPr>
                <w:b/>
              </w:rPr>
            </w:pPr>
            <w:r>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E8306B9" w14:textId="77777777" w:rsidR="007116DF" w:rsidRDefault="007116DF" w:rsidP="004B731E">
            <w:pPr>
              <w:tabs>
                <w:tab w:val="left" w:pos="851"/>
              </w:tabs>
              <w:jc w:val="both"/>
            </w:pPr>
            <w:r>
              <w:t>Moduł umożliwia opracowanie raportu półrocznego i rocznego o zakażeniach zakładowych i czynnikach alarmowych, o sytuacji epidemiologicznej szpitala wg wzorów dostępnych w Obwieszczeniu Ministra Zdrowia z dnia 22 stycznia 2021 r. w sprawie ogłoszenia jednolitego tekstu rozporządzenia Ministra Zdrowia w sprawie listy czynników alarmowych, rejestrów zakażeń szpitalnych i czynników alarmowych oraz raportów o bieżącej sytuacji epidemiologicznej szpitala.</w:t>
            </w:r>
          </w:p>
        </w:tc>
      </w:tr>
      <w:tr w:rsidR="007116DF" w14:paraId="20FFF3EE"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0BBDB60" w14:textId="77777777" w:rsidR="007116DF" w:rsidRDefault="007116DF" w:rsidP="004B731E">
            <w:pPr>
              <w:tabs>
                <w:tab w:val="left" w:pos="851"/>
              </w:tabs>
              <w:rPr>
                <w:b/>
              </w:rPr>
            </w:pPr>
            <w:r>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1DBE57E" w14:textId="77777777" w:rsidR="007116DF" w:rsidRDefault="007116DF" w:rsidP="004B731E">
            <w:pPr>
              <w:tabs>
                <w:tab w:val="left" w:pos="851"/>
              </w:tabs>
              <w:jc w:val="both"/>
            </w:pPr>
            <w:r>
              <w:t xml:space="preserve">Moduł umożliwia opracowanie raportu wstępnego i raportu końcowego z podejrzenia ogniska epidemicznego (podstawa prawna </w:t>
            </w:r>
            <w:proofErr w:type="spellStart"/>
            <w:r>
              <w:t>j.w</w:t>
            </w:r>
            <w:proofErr w:type="spellEnd"/>
            <w:r>
              <w:t>.).</w:t>
            </w:r>
          </w:p>
        </w:tc>
      </w:tr>
      <w:tr w:rsidR="007116DF" w14:paraId="659C14F7"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63DA70A" w14:textId="77777777" w:rsidR="007116DF" w:rsidRDefault="007116DF" w:rsidP="004B731E">
            <w:pPr>
              <w:tabs>
                <w:tab w:val="left" w:pos="851"/>
              </w:tabs>
              <w:rPr>
                <w:b/>
              </w:rPr>
            </w:pPr>
            <w:r>
              <w:rPr>
                <w:b/>
              </w:rPr>
              <w:t xml:space="preserve"> </w:t>
            </w:r>
          </w:p>
        </w:tc>
        <w:tc>
          <w:tcPr>
            <w:tcW w:w="8363" w:type="dxa"/>
            <w:tcBorders>
              <w:right w:val="single" w:sz="8" w:space="0" w:color="4472C4"/>
            </w:tcBorders>
            <w:tcMar>
              <w:top w:w="0" w:type="dxa"/>
              <w:left w:w="100" w:type="dxa"/>
              <w:bottom w:w="0" w:type="dxa"/>
              <w:right w:w="100" w:type="dxa"/>
            </w:tcMar>
          </w:tcPr>
          <w:p w14:paraId="563DD93D" w14:textId="77777777" w:rsidR="007116DF" w:rsidRDefault="007116DF" w:rsidP="004B731E">
            <w:pPr>
              <w:tabs>
                <w:tab w:val="left" w:pos="851"/>
              </w:tabs>
              <w:rPr>
                <w:b/>
              </w:rPr>
            </w:pPr>
            <w:r>
              <w:rPr>
                <w:b/>
              </w:rPr>
              <w:t>SZPITAL: Dokumentowanie procesu sterylizacji</w:t>
            </w:r>
          </w:p>
        </w:tc>
      </w:tr>
      <w:tr w:rsidR="007116DF" w14:paraId="5121928B"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FDD38A6" w14:textId="77777777" w:rsidR="007116DF" w:rsidRDefault="007116DF" w:rsidP="004B731E">
            <w:pPr>
              <w:tabs>
                <w:tab w:val="left" w:pos="851"/>
              </w:tabs>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4D307E1" w14:textId="77777777" w:rsidR="007116DF" w:rsidRDefault="007116DF" w:rsidP="004B731E">
            <w:pPr>
              <w:tabs>
                <w:tab w:val="left" w:pos="851"/>
              </w:tabs>
              <w:jc w:val="both"/>
            </w:pPr>
            <w:r>
              <w:t>Możliwość sporządzenia protokołu przekazania narzędzi, materiałów do sterylizacji – z poziomu oddziałów i Bloku Operacyjnego</w:t>
            </w:r>
          </w:p>
        </w:tc>
      </w:tr>
      <w:tr w:rsidR="007116DF" w14:paraId="12C299A5"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FFFC05C" w14:textId="77777777" w:rsidR="007116DF" w:rsidRDefault="007116DF" w:rsidP="004B731E">
            <w:pPr>
              <w:tabs>
                <w:tab w:val="left" w:pos="851"/>
              </w:tabs>
              <w:rPr>
                <w:b/>
              </w:rPr>
            </w:pPr>
            <w:r>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61833614" w14:textId="77777777" w:rsidR="007116DF" w:rsidRDefault="007116DF" w:rsidP="004B731E">
            <w:pPr>
              <w:tabs>
                <w:tab w:val="left" w:pos="851"/>
              </w:tabs>
              <w:jc w:val="both"/>
            </w:pPr>
            <w:r>
              <w:t>Wymagana identyfikacja pacjenta z użytym pakietem narzędzi, zestawem</w:t>
            </w:r>
          </w:p>
        </w:tc>
      </w:tr>
      <w:tr w:rsidR="007116DF" w14:paraId="73815BCC"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E8D18E3" w14:textId="77777777" w:rsidR="007116DF" w:rsidRDefault="007116DF" w:rsidP="004B731E">
            <w:pPr>
              <w:tabs>
                <w:tab w:val="left" w:pos="851"/>
              </w:tabs>
              <w:rPr>
                <w:b/>
              </w:rPr>
            </w:pPr>
            <w:r>
              <w:t>10.</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60091C6" w14:textId="77777777" w:rsidR="007116DF" w:rsidRDefault="007116DF" w:rsidP="004B731E">
            <w:pPr>
              <w:tabs>
                <w:tab w:val="left" w:pos="851"/>
              </w:tabs>
              <w:jc w:val="both"/>
            </w:pPr>
            <w:r>
              <w:t>Protokół wydana narzędzi po sterylizacji i autoryzacja przyjęcia (odbioru)</w:t>
            </w:r>
          </w:p>
        </w:tc>
      </w:tr>
      <w:tr w:rsidR="007116DF" w14:paraId="1D38F361"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4ABA8A8" w14:textId="77777777" w:rsidR="007116DF" w:rsidRDefault="007116DF" w:rsidP="004B731E">
            <w:pPr>
              <w:tabs>
                <w:tab w:val="left" w:pos="851"/>
              </w:tabs>
              <w:rPr>
                <w:b/>
              </w:rPr>
            </w:pPr>
            <w:r>
              <w:t>11.</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871FF24" w14:textId="77777777" w:rsidR="007116DF" w:rsidRDefault="007116DF" w:rsidP="004B731E">
            <w:pPr>
              <w:tabs>
                <w:tab w:val="left" w:pos="851"/>
              </w:tabs>
              <w:jc w:val="both"/>
            </w:pPr>
            <w:r>
              <w:t>Dokumentacja do nadzoru nad ilością przyjętych narzędzi, pakietów /wysterylizowanych – z podziałem na poszczególne komórki szpitala.</w:t>
            </w:r>
          </w:p>
        </w:tc>
      </w:tr>
      <w:tr w:rsidR="007116DF" w14:paraId="2AA4C521"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CDD8045" w14:textId="77777777" w:rsidR="007116DF" w:rsidRDefault="007116DF" w:rsidP="004B731E">
            <w:pPr>
              <w:tabs>
                <w:tab w:val="left" w:pos="851"/>
              </w:tabs>
              <w:rPr>
                <w:b/>
              </w:rPr>
            </w:pPr>
            <w:r>
              <w:t>12.</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88E9B1A" w14:textId="77777777" w:rsidR="007116DF" w:rsidRDefault="007116DF" w:rsidP="004B731E">
            <w:pPr>
              <w:tabs>
                <w:tab w:val="left" w:pos="851"/>
              </w:tabs>
              <w:jc w:val="both"/>
            </w:pPr>
            <w:r>
              <w:t>Inwentaryzacja magazynu materiałów za pomocą skanera bezprzewodowego i kodów kreskowych na towarach w magazynach.</w:t>
            </w:r>
          </w:p>
        </w:tc>
      </w:tr>
      <w:tr w:rsidR="007116DF" w14:paraId="5C1A8F29" w14:textId="77777777" w:rsidTr="000032A2">
        <w:trPr>
          <w:trHeight w:val="8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E2B43BB" w14:textId="77777777" w:rsidR="007116DF" w:rsidRDefault="007116DF" w:rsidP="004B731E">
            <w:pPr>
              <w:tabs>
                <w:tab w:val="left" w:pos="851"/>
              </w:tabs>
              <w:rPr>
                <w:b/>
              </w:rPr>
            </w:pPr>
            <w:r>
              <w:t>13.</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CD20E03" w14:textId="77777777" w:rsidR="007116DF" w:rsidRDefault="007116DF" w:rsidP="004B731E">
            <w:pPr>
              <w:tabs>
                <w:tab w:val="left" w:pos="851"/>
              </w:tabs>
              <w:jc w:val="both"/>
            </w:pPr>
            <w:r>
              <w:t>Magazyn materiałów zużywalnych (testy, rękawy, papier, chemia do maszyn technologicznych, komponenty takie jak itd. gaza, itd.) potrzebnych do produkcji z możliwością wprowadzenia stanów minimalnych. Informacja o datach ważności materiałów w magazynie z przypominaniem o konieczności zużycia z powodu potencjalnego przeterminowania. Przyjęcia towarów magazynowych od różnych poddostawców w różnych ilościach i cenach. Magazyn prowadzony w oparciu o zasadę FIFO.</w:t>
            </w:r>
          </w:p>
        </w:tc>
      </w:tr>
      <w:tr w:rsidR="007116DF" w14:paraId="3F566D3A"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1F3079E" w14:textId="77777777" w:rsidR="007116DF" w:rsidRDefault="007116DF" w:rsidP="004B731E">
            <w:pPr>
              <w:tabs>
                <w:tab w:val="left" w:pos="851"/>
              </w:tabs>
              <w:rPr>
                <w:b/>
              </w:rPr>
            </w:pPr>
            <w:r>
              <w:t>14.</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377E534" w14:textId="77777777" w:rsidR="007116DF" w:rsidRDefault="007116DF" w:rsidP="004B731E">
            <w:pPr>
              <w:tabs>
                <w:tab w:val="left" w:pos="851"/>
              </w:tabs>
              <w:jc w:val="both"/>
            </w:pPr>
            <w:r>
              <w:t>Informacja o możliwości przyszłego przeterminowania się artykułów z możliwością automatycznego wysyłana informacji oraz przedstawiana w aplikacji administracyjnej dla administratora oraz odbiorcy (właściciela) materiału</w:t>
            </w:r>
          </w:p>
        </w:tc>
      </w:tr>
      <w:tr w:rsidR="007116DF" w14:paraId="57C30A1A" w14:textId="77777777" w:rsidTr="000032A2">
        <w:trPr>
          <w:trHeight w:val="825"/>
        </w:trPr>
        <w:tc>
          <w:tcPr>
            <w:tcW w:w="841" w:type="dxa"/>
            <w:tcBorders>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1A91D50" w14:textId="77777777" w:rsidR="007116DF" w:rsidRDefault="007116DF" w:rsidP="004B731E">
            <w:pPr>
              <w:tabs>
                <w:tab w:val="left" w:pos="851"/>
              </w:tabs>
              <w:rPr>
                <w:b/>
              </w:rPr>
            </w:pPr>
            <w:r>
              <w:lastRenderedPageBreak/>
              <w:t>15.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FD67EB2" w14:textId="77777777" w:rsidR="007116DF" w:rsidRDefault="007116DF" w:rsidP="004B731E">
            <w:pPr>
              <w:tabs>
                <w:tab w:val="left" w:pos="851"/>
              </w:tabs>
              <w:jc w:val="both"/>
            </w:pPr>
            <w:r>
              <w:t>Wyliczanie kosztów procesów technologicznych w oparciu o koszty mediów zasilających, ścieków technologicznych oraz środków chemicznych i materiałów. Możliwość aktualizacji cen mediów zasilających oraz ścieków technologicznych, środków chemicznych i materiałów w oparciu o rzeczywiste dane (w oparciu o umowy i terminy umów z dostawcami) i na bieżąco przeliczanie kosztów procesów technologicznych w oparciu o nie (cena wody, prądu ścieków itd.)</w:t>
            </w:r>
          </w:p>
        </w:tc>
      </w:tr>
    </w:tbl>
    <w:p w14:paraId="70675A3D" w14:textId="77777777" w:rsidR="004A2716" w:rsidRDefault="0048046F" w:rsidP="004B731E">
      <w:pPr>
        <w:tabs>
          <w:tab w:val="left" w:pos="851"/>
        </w:tabs>
        <w:spacing w:before="240" w:after="240"/>
        <w:jc w:val="both"/>
      </w:pPr>
      <w:r>
        <w:t xml:space="preserve"> </w:t>
      </w:r>
    </w:p>
    <w:tbl>
      <w:tblPr>
        <w:tblStyle w:val="a8"/>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BA7688" w14:paraId="6B99D01F" w14:textId="77777777" w:rsidTr="000032A2">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47FDCB59" w14:textId="77777777" w:rsidR="00BA7688" w:rsidRDefault="00BA7688" w:rsidP="004B731E">
            <w:pPr>
              <w:tabs>
                <w:tab w:val="left" w:pos="851"/>
              </w:tabs>
              <w:jc w:val="center"/>
              <w:rPr>
                <w:b/>
                <w:color w:val="FFFFFF"/>
              </w:rPr>
            </w:pPr>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6E6EF277" w14:textId="77777777" w:rsidR="00BA7688" w:rsidRDefault="00BA7688" w:rsidP="004B731E">
            <w:pPr>
              <w:tabs>
                <w:tab w:val="left" w:pos="851"/>
              </w:tabs>
              <w:jc w:val="center"/>
              <w:rPr>
                <w:b/>
                <w:color w:val="FFFFFF"/>
              </w:rPr>
            </w:pPr>
            <w:r>
              <w:rPr>
                <w:b/>
                <w:color w:val="FFFFFF"/>
              </w:rPr>
              <w:t>Funkcjonalność</w:t>
            </w:r>
          </w:p>
        </w:tc>
      </w:tr>
      <w:tr w:rsidR="00BA7688" w14:paraId="1F559EB7"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6D21DA4" w14:textId="77777777" w:rsidR="00BA7688" w:rsidRDefault="00BA7688" w:rsidP="004B731E">
            <w:pPr>
              <w:tabs>
                <w:tab w:val="left" w:pos="851"/>
              </w:tabs>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5C7D11A" w14:textId="77777777" w:rsidR="00BA7688" w:rsidRDefault="00BA7688" w:rsidP="004B731E">
            <w:pPr>
              <w:pStyle w:val="Nagwek2"/>
              <w:tabs>
                <w:tab w:val="left" w:pos="851"/>
              </w:tabs>
            </w:pPr>
            <w:r>
              <w:t>SZPITAL: Obsługa informatorów pielęgniarskich</w:t>
            </w:r>
          </w:p>
        </w:tc>
      </w:tr>
      <w:tr w:rsidR="00BA7688" w14:paraId="20BF04BA" w14:textId="77777777" w:rsidTr="000032A2">
        <w:trPr>
          <w:trHeight w:val="483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2B6934B" w14:textId="77777777" w:rsidR="00BA7688" w:rsidRDefault="00BA7688"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213D82A8" w14:textId="77777777" w:rsidR="00BA7688" w:rsidRDefault="00BA7688" w:rsidP="004B731E">
            <w:pPr>
              <w:tabs>
                <w:tab w:val="left" w:pos="851"/>
              </w:tabs>
              <w:spacing w:after="240"/>
              <w:jc w:val="both"/>
            </w:pPr>
            <w:r>
              <w:t>System musi posiadać moduł Informatora pielęgniarskiego, czyli aplikacji zintegrowana z HIS, której celem jest prezentowanie na wyświetlaczach zlokalizowanych w dyżurkach lekarskich i punktach pielęgniarskich oddziałów szpitalnych, informacji o:</w:t>
            </w:r>
          </w:p>
          <w:p w14:paraId="4FCA3BC6" w14:textId="5CF68C9A" w:rsidR="00BA7688" w:rsidRDefault="00BA7688" w:rsidP="004B731E">
            <w:pPr>
              <w:pStyle w:val="Akapitzlist"/>
              <w:numPr>
                <w:ilvl w:val="0"/>
                <w:numId w:val="17"/>
              </w:numPr>
              <w:tabs>
                <w:tab w:val="left" w:pos="851"/>
              </w:tabs>
              <w:spacing w:before="240" w:after="240"/>
              <w:ind w:left="756" w:hanging="425"/>
            </w:pPr>
            <w:r>
              <w:t>przyjęciu pacjenta na oddział,</w:t>
            </w:r>
          </w:p>
          <w:p w14:paraId="1C64057B" w14:textId="797CD6AB" w:rsidR="00BA7688" w:rsidRDefault="00BA7688" w:rsidP="004B731E">
            <w:pPr>
              <w:pStyle w:val="Akapitzlist"/>
              <w:numPr>
                <w:ilvl w:val="0"/>
                <w:numId w:val="17"/>
              </w:numPr>
              <w:tabs>
                <w:tab w:val="left" w:pos="851"/>
              </w:tabs>
              <w:spacing w:before="240" w:after="240"/>
              <w:ind w:left="756" w:hanging="425"/>
            </w:pPr>
            <w:r>
              <w:t>konieczności przeprowadzenia wywiadu lub ankiety anestezjologicznej,</w:t>
            </w:r>
          </w:p>
          <w:p w14:paraId="4432FE66" w14:textId="45445F73" w:rsidR="00BA7688" w:rsidRDefault="00BA7688" w:rsidP="004B731E">
            <w:pPr>
              <w:pStyle w:val="Akapitzlist"/>
              <w:numPr>
                <w:ilvl w:val="0"/>
                <w:numId w:val="17"/>
              </w:numPr>
              <w:tabs>
                <w:tab w:val="left" w:pos="851"/>
              </w:tabs>
              <w:spacing w:before="240" w:after="240"/>
              <w:ind w:left="756" w:hanging="425"/>
              <w:jc w:val="both"/>
            </w:pPr>
            <w:r>
              <w:t>zleceniu na konsultacje w innym oddziale,</w:t>
            </w:r>
          </w:p>
          <w:p w14:paraId="73566A2A" w14:textId="6B0E8608" w:rsidR="00BA7688" w:rsidRDefault="00BA7688" w:rsidP="004B731E">
            <w:pPr>
              <w:pStyle w:val="Akapitzlist"/>
              <w:numPr>
                <w:ilvl w:val="0"/>
                <w:numId w:val="17"/>
              </w:numPr>
              <w:tabs>
                <w:tab w:val="left" w:pos="851"/>
              </w:tabs>
              <w:spacing w:before="240" w:after="240"/>
              <w:ind w:left="756" w:hanging="425"/>
              <w:jc w:val="both"/>
            </w:pPr>
            <w:r>
              <w:t>zaplanowanych zabiegach operacyjnych,</w:t>
            </w:r>
          </w:p>
          <w:p w14:paraId="5533C8AA" w14:textId="2738D725" w:rsidR="00BA7688" w:rsidRDefault="00BA7688" w:rsidP="004B731E">
            <w:pPr>
              <w:pStyle w:val="Akapitzlist"/>
              <w:numPr>
                <w:ilvl w:val="0"/>
                <w:numId w:val="17"/>
              </w:numPr>
              <w:tabs>
                <w:tab w:val="left" w:pos="851"/>
              </w:tabs>
              <w:spacing w:before="240" w:after="240"/>
              <w:ind w:left="756" w:hanging="425"/>
              <w:jc w:val="both"/>
            </w:pPr>
            <w:r>
              <w:t>zleceniach dla pielęgniarek podania leków,</w:t>
            </w:r>
          </w:p>
          <w:p w14:paraId="3EA601E4" w14:textId="4AA27232" w:rsidR="00BA7688" w:rsidRDefault="00BA7688" w:rsidP="004B731E">
            <w:pPr>
              <w:pStyle w:val="Akapitzlist"/>
              <w:numPr>
                <w:ilvl w:val="0"/>
                <w:numId w:val="17"/>
              </w:numPr>
              <w:tabs>
                <w:tab w:val="left" w:pos="851"/>
              </w:tabs>
              <w:spacing w:before="240" w:after="240"/>
              <w:ind w:left="756" w:hanging="425"/>
              <w:jc w:val="both"/>
            </w:pPr>
            <w:r>
              <w:t>wykonania dodatkowych czynności pielęgniarskich,</w:t>
            </w:r>
          </w:p>
          <w:p w14:paraId="01A36365" w14:textId="5503B424" w:rsidR="00BA7688" w:rsidRDefault="00BA7688" w:rsidP="004B731E">
            <w:pPr>
              <w:pStyle w:val="Akapitzlist"/>
              <w:numPr>
                <w:ilvl w:val="0"/>
                <w:numId w:val="17"/>
              </w:numPr>
              <w:tabs>
                <w:tab w:val="left" w:pos="851"/>
              </w:tabs>
              <w:spacing w:before="240" w:after="240"/>
              <w:ind w:left="756" w:hanging="425"/>
              <w:jc w:val="both"/>
            </w:pPr>
            <w:r>
              <w:t>pobrania do badania laboratoryjnego materiału</w:t>
            </w:r>
          </w:p>
          <w:p w14:paraId="7428CBD1" w14:textId="0A22A9F7" w:rsidR="00BA7688" w:rsidRDefault="00BA7688" w:rsidP="004B731E">
            <w:pPr>
              <w:pStyle w:val="Akapitzlist"/>
              <w:numPr>
                <w:ilvl w:val="0"/>
                <w:numId w:val="17"/>
              </w:numPr>
              <w:tabs>
                <w:tab w:val="left" w:pos="851"/>
              </w:tabs>
              <w:spacing w:before="240" w:after="240"/>
              <w:ind w:left="756" w:hanging="425"/>
              <w:jc w:val="both"/>
            </w:pPr>
            <w:r>
              <w:t>przygotowania pacjenta do wypisu lub przekazania na inny odział</w:t>
            </w:r>
          </w:p>
          <w:p w14:paraId="5C1FFE9F" w14:textId="6EDF16E2" w:rsidR="00BA7688" w:rsidRDefault="00BA7688" w:rsidP="004B731E">
            <w:pPr>
              <w:pStyle w:val="Akapitzlist"/>
              <w:numPr>
                <w:ilvl w:val="0"/>
                <w:numId w:val="17"/>
              </w:numPr>
              <w:tabs>
                <w:tab w:val="left" w:pos="851"/>
              </w:tabs>
              <w:spacing w:before="240" w:after="240"/>
              <w:ind w:left="756" w:hanging="425"/>
              <w:jc w:val="both"/>
            </w:pPr>
            <w:r>
              <w:t>wyróżnienie pacjentów z zaplanowanym zabiegiem operacyjnym,</w:t>
            </w:r>
          </w:p>
          <w:p w14:paraId="5277FC24" w14:textId="7F7DD81B" w:rsidR="00BA7688" w:rsidRDefault="00BA7688" w:rsidP="004B731E">
            <w:pPr>
              <w:pStyle w:val="Akapitzlist"/>
              <w:numPr>
                <w:ilvl w:val="0"/>
                <w:numId w:val="17"/>
              </w:numPr>
              <w:tabs>
                <w:tab w:val="left" w:pos="851"/>
              </w:tabs>
              <w:spacing w:before="240"/>
              <w:ind w:left="756" w:hanging="425"/>
              <w:jc w:val="both"/>
            </w:pPr>
            <w:r>
              <w:t>wyróżnienie pacjentów, którzy w danych okresach muszą być na czczo.</w:t>
            </w:r>
          </w:p>
        </w:tc>
      </w:tr>
      <w:tr w:rsidR="00BA7688" w14:paraId="25716B7B"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B250D7E" w14:textId="77777777" w:rsidR="00BA7688" w:rsidRDefault="00BA7688" w:rsidP="004B731E">
            <w:pPr>
              <w:tabs>
                <w:tab w:val="left" w:pos="851"/>
              </w:tabs>
              <w:ind w:left="620" w:hanging="620"/>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78374EA" w14:textId="77777777" w:rsidR="00BA7688" w:rsidRDefault="00BA7688" w:rsidP="004B731E">
            <w:pPr>
              <w:tabs>
                <w:tab w:val="left" w:pos="851"/>
              </w:tabs>
              <w:jc w:val="both"/>
            </w:pPr>
            <w:r>
              <w:t xml:space="preserve">Aplikacja, ze względów bezpieczeństwa danych, nie może łączyć się bezpośrednio do bazy HIS, a jedynie poprzez dodatkowy zabezpieczony interfejs komunikacji (np. </w:t>
            </w:r>
            <w:proofErr w:type="spellStart"/>
            <w:r>
              <w:t>WebServices</w:t>
            </w:r>
            <w:proofErr w:type="spellEnd"/>
            <w:r>
              <w:t>).</w:t>
            </w:r>
          </w:p>
        </w:tc>
      </w:tr>
      <w:tr w:rsidR="00BA7688" w14:paraId="31242A5B"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B350B5A" w14:textId="77777777" w:rsidR="00BA7688" w:rsidRDefault="00BA7688" w:rsidP="004B731E">
            <w:pPr>
              <w:tabs>
                <w:tab w:val="left" w:pos="851"/>
              </w:tabs>
              <w:ind w:left="620" w:hanging="620"/>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D0141FB" w14:textId="77777777" w:rsidR="00BA7688" w:rsidRDefault="00BA7688" w:rsidP="004B731E">
            <w:pPr>
              <w:tabs>
                <w:tab w:val="left" w:pos="851"/>
              </w:tabs>
              <w:jc w:val="both"/>
            </w:pPr>
            <w:r>
              <w:t>Aplikacja musi być dostosowana do obsługi na urządzeniach z ekranem dotykowym.</w:t>
            </w:r>
          </w:p>
        </w:tc>
      </w:tr>
      <w:tr w:rsidR="00BA7688" w14:paraId="38F7DE5A"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379AF3D" w14:textId="77777777" w:rsidR="00BA7688" w:rsidRDefault="00BA7688" w:rsidP="004B731E">
            <w:pPr>
              <w:tabs>
                <w:tab w:val="left" w:pos="851"/>
              </w:tabs>
              <w:ind w:left="620" w:hanging="620"/>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E448A41" w14:textId="77777777" w:rsidR="00BA7688" w:rsidRDefault="00BA7688" w:rsidP="004B731E">
            <w:pPr>
              <w:tabs>
                <w:tab w:val="left" w:pos="851"/>
              </w:tabs>
              <w:jc w:val="both"/>
            </w:pPr>
            <w:r>
              <w:t>Aplikacja musi mieć możliwość zarządzania przez domenę Windows.</w:t>
            </w:r>
          </w:p>
        </w:tc>
      </w:tr>
    </w:tbl>
    <w:p w14:paraId="1819F87E" w14:textId="28AA2078" w:rsidR="004A2716" w:rsidRDefault="0048046F" w:rsidP="004B731E">
      <w:pPr>
        <w:tabs>
          <w:tab w:val="left" w:pos="851"/>
        </w:tabs>
        <w:spacing w:before="240" w:after="240"/>
        <w:jc w:val="both"/>
      </w:pPr>
      <w:r>
        <w:t xml:space="preserve"> </w:t>
      </w:r>
    </w:p>
    <w:p w14:paraId="21AC6254" w14:textId="6D44F5F9" w:rsidR="00BA7688" w:rsidRDefault="00BA7688" w:rsidP="004B731E">
      <w:pPr>
        <w:tabs>
          <w:tab w:val="left" w:pos="851"/>
        </w:tabs>
        <w:spacing w:before="240" w:after="240"/>
        <w:jc w:val="both"/>
      </w:pPr>
    </w:p>
    <w:p w14:paraId="099D39E9" w14:textId="6FC35B36" w:rsidR="00BA7688" w:rsidRDefault="00BA7688" w:rsidP="004B731E">
      <w:pPr>
        <w:tabs>
          <w:tab w:val="left" w:pos="851"/>
        </w:tabs>
        <w:spacing w:before="240" w:after="240"/>
        <w:jc w:val="both"/>
      </w:pPr>
    </w:p>
    <w:p w14:paraId="348F0FF8" w14:textId="229E38E8" w:rsidR="00BA7688" w:rsidRDefault="00BA7688" w:rsidP="004B731E">
      <w:pPr>
        <w:tabs>
          <w:tab w:val="left" w:pos="851"/>
        </w:tabs>
        <w:spacing w:before="240" w:after="240"/>
        <w:jc w:val="both"/>
      </w:pPr>
    </w:p>
    <w:p w14:paraId="2AF9E0EB" w14:textId="4F365988" w:rsidR="005011B4" w:rsidRDefault="005011B4" w:rsidP="004B731E">
      <w:pPr>
        <w:tabs>
          <w:tab w:val="left" w:pos="851"/>
        </w:tabs>
        <w:spacing w:before="240" w:after="240"/>
        <w:jc w:val="both"/>
      </w:pPr>
    </w:p>
    <w:p w14:paraId="73159F27" w14:textId="1F8798D3" w:rsidR="005011B4" w:rsidRDefault="005011B4" w:rsidP="004B731E">
      <w:pPr>
        <w:tabs>
          <w:tab w:val="left" w:pos="851"/>
        </w:tabs>
        <w:spacing w:before="240" w:after="240"/>
        <w:jc w:val="both"/>
      </w:pPr>
    </w:p>
    <w:p w14:paraId="2FFEA1A8" w14:textId="77777777" w:rsidR="005011B4" w:rsidRDefault="005011B4" w:rsidP="004B731E">
      <w:pPr>
        <w:tabs>
          <w:tab w:val="left" w:pos="851"/>
        </w:tabs>
        <w:spacing w:before="240" w:after="240"/>
        <w:jc w:val="both"/>
      </w:pPr>
    </w:p>
    <w:tbl>
      <w:tblPr>
        <w:tblStyle w:val="a9"/>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BA7688" w14:paraId="5E4D852B" w14:textId="77777777" w:rsidTr="000032A2">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375EC36E" w14:textId="77777777" w:rsidR="00BA7688" w:rsidRDefault="00BA7688" w:rsidP="004B731E">
            <w:pPr>
              <w:tabs>
                <w:tab w:val="left" w:pos="851"/>
              </w:tabs>
              <w:jc w:val="center"/>
              <w:rPr>
                <w:b/>
                <w:color w:val="FFFFFF"/>
              </w:rPr>
            </w:pPr>
            <w:r>
              <w:rPr>
                <w:b/>
                <w:color w:val="FFFFFF"/>
              </w:rPr>
              <w:lastRenderedPageBreak/>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497C1BA4" w14:textId="77777777" w:rsidR="00BA7688" w:rsidRDefault="00BA7688" w:rsidP="004B731E">
            <w:pPr>
              <w:tabs>
                <w:tab w:val="left" w:pos="851"/>
              </w:tabs>
              <w:jc w:val="center"/>
              <w:rPr>
                <w:b/>
                <w:color w:val="FFFFFF"/>
              </w:rPr>
            </w:pPr>
            <w:r>
              <w:rPr>
                <w:b/>
                <w:color w:val="FFFFFF"/>
              </w:rPr>
              <w:t>Funkcjonalność</w:t>
            </w:r>
          </w:p>
        </w:tc>
      </w:tr>
      <w:tr w:rsidR="00BA7688" w14:paraId="0CBC3105"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EFAB5A2" w14:textId="77777777" w:rsidR="00BA7688" w:rsidRDefault="00BA7688" w:rsidP="004B731E">
            <w:pPr>
              <w:tabs>
                <w:tab w:val="left" w:pos="851"/>
              </w:tabs>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3170116" w14:textId="77777777" w:rsidR="00BA7688" w:rsidRDefault="00BA7688" w:rsidP="004B731E">
            <w:pPr>
              <w:pStyle w:val="Nagwek2"/>
              <w:tabs>
                <w:tab w:val="left" w:pos="851"/>
              </w:tabs>
            </w:pPr>
            <w:r>
              <w:t>SZPITAL: Obsługa mobilnej karty anestezjologicznej</w:t>
            </w:r>
          </w:p>
        </w:tc>
      </w:tr>
      <w:tr w:rsidR="00BA7688" w14:paraId="43712A08"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AB146D0" w14:textId="77777777" w:rsidR="00BA7688" w:rsidRDefault="00BA7688"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6DF663AA" w14:textId="77777777" w:rsidR="00BA7688" w:rsidRDefault="00BA7688" w:rsidP="004B731E">
            <w:pPr>
              <w:tabs>
                <w:tab w:val="left" w:pos="851"/>
              </w:tabs>
              <w:jc w:val="both"/>
            </w:pPr>
            <w:r>
              <w:t xml:space="preserve">System musi posiadać moduł wpierający pracę anestezjologa. Moduł musi być dostosowany do obsługi na przenośnych urządzeniach z ekranem dotykowym, wykorzystujących funkcjonalność ekranów z obsługą </w:t>
            </w:r>
            <w:proofErr w:type="spellStart"/>
            <w:r>
              <w:t>multidotyku</w:t>
            </w:r>
            <w:proofErr w:type="spellEnd"/>
            <w:r>
              <w:t>.</w:t>
            </w:r>
          </w:p>
        </w:tc>
      </w:tr>
      <w:tr w:rsidR="00BA7688" w14:paraId="2302BEA9"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7664B4C" w14:textId="77777777" w:rsidR="00BA7688" w:rsidRDefault="00BA7688" w:rsidP="004B731E">
            <w:pPr>
              <w:tabs>
                <w:tab w:val="left" w:pos="851"/>
              </w:tabs>
              <w:ind w:left="620" w:hanging="620"/>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A638D02" w14:textId="77777777" w:rsidR="00BA7688" w:rsidRDefault="00BA7688" w:rsidP="004B731E">
            <w:pPr>
              <w:tabs>
                <w:tab w:val="left" w:pos="851"/>
              </w:tabs>
              <w:jc w:val="both"/>
            </w:pPr>
            <w:r>
              <w:t>Logowanie do modułu następuje z wykorzystaniem poświadczeń zdefiniowanych w systemie HIS (operatorzy, hasła).</w:t>
            </w:r>
          </w:p>
        </w:tc>
      </w:tr>
      <w:tr w:rsidR="00BA7688" w14:paraId="70CA7211"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B591A22" w14:textId="77777777" w:rsidR="00BA7688" w:rsidRDefault="00BA7688" w:rsidP="004B731E">
            <w:pPr>
              <w:tabs>
                <w:tab w:val="left" w:pos="851"/>
              </w:tabs>
              <w:ind w:left="620" w:hanging="620"/>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44C61CA" w14:textId="77777777" w:rsidR="00BA7688" w:rsidRDefault="00BA7688" w:rsidP="004B731E">
            <w:pPr>
              <w:tabs>
                <w:tab w:val="left" w:pos="851"/>
              </w:tabs>
              <w:jc w:val="both"/>
            </w:pPr>
            <w:r>
              <w:t>Moduł musi umożliwiać przegląd wprowadzonych danych pomiarowych w zakresie: temperatura, masa ciała, ciśnienie, wzrost, tętno, glikemia, diureza.</w:t>
            </w:r>
          </w:p>
        </w:tc>
      </w:tr>
      <w:tr w:rsidR="00BA7688" w14:paraId="3257B5EA"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186E5E5" w14:textId="77777777" w:rsidR="00BA7688" w:rsidRDefault="00BA7688" w:rsidP="004B731E">
            <w:pPr>
              <w:tabs>
                <w:tab w:val="left" w:pos="851"/>
              </w:tabs>
              <w:ind w:left="620" w:hanging="620"/>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F2E5570" w14:textId="77777777" w:rsidR="00BA7688" w:rsidRDefault="00BA7688" w:rsidP="004B731E">
            <w:pPr>
              <w:tabs>
                <w:tab w:val="left" w:pos="851"/>
              </w:tabs>
              <w:jc w:val="both"/>
            </w:pPr>
            <w:r>
              <w:t>Moduł musi umożliwiać zapisywanie kart zabiegu. Minimalny zakres informacji jaki powinna zawierać karta zabiegu pacjenta to: dane pacjenta, grupa krwi pacjenta, numer w wykazie chorych oddziału, wartości ostatnich danych pomiarowych.</w:t>
            </w:r>
          </w:p>
        </w:tc>
      </w:tr>
      <w:tr w:rsidR="00BA7688" w14:paraId="6EB2673E"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9EAA0C1" w14:textId="77777777" w:rsidR="00BA7688" w:rsidRDefault="00BA7688" w:rsidP="004B731E">
            <w:pPr>
              <w:tabs>
                <w:tab w:val="left" w:pos="851"/>
              </w:tabs>
              <w:ind w:left="620" w:hanging="620"/>
              <w:rPr>
                <w:b/>
              </w:rPr>
            </w:pPr>
            <w:r>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92608A4" w14:textId="77777777" w:rsidR="00BA7688" w:rsidRDefault="00BA7688" w:rsidP="004B731E">
            <w:pPr>
              <w:tabs>
                <w:tab w:val="left" w:pos="851"/>
              </w:tabs>
              <w:jc w:val="both"/>
            </w:pPr>
            <w:r>
              <w:t>Minimalny zakres danych na temat zabiegu jakie powinny być możliwe do zarejestrowania: możliwe trudności intubacji, rozpoznanie kliniczne, procedura przed zabiegiem – ICD9, imię i nazwisko operatora, imię i nazwisko asysty, imię i nazwisko anestezjologa, imię i nazwisko pielęgniarki anestezjologicznej, godzina rozpoczęcia i zakończenia karty zabiegu.</w:t>
            </w:r>
          </w:p>
        </w:tc>
      </w:tr>
      <w:tr w:rsidR="00BA7688" w14:paraId="1D567FAE"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D2FBABF" w14:textId="77777777" w:rsidR="00BA7688" w:rsidRDefault="00BA7688" w:rsidP="004B731E">
            <w:pPr>
              <w:tabs>
                <w:tab w:val="left" w:pos="851"/>
              </w:tabs>
              <w:ind w:left="620" w:hanging="620"/>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B1C09BA" w14:textId="77777777" w:rsidR="00BA7688" w:rsidRDefault="00BA7688" w:rsidP="004B731E">
            <w:pPr>
              <w:tabs>
                <w:tab w:val="left" w:pos="851"/>
              </w:tabs>
              <w:jc w:val="both"/>
            </w:pPr>
            <w:r>
              <w:t>Moduł musi umożliwiać rejestrowanie premedykacji i antybiotykoterapii.</w:t>
            </w:r>
          </w:p>
        </w:tc>
      </w:tr>
      <w:tr w:rsidR="00BA7688" w14:paraId="4A0ECFF2"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A6CFBAC" w14:textId="77777777" w:rsidR="00BA7688" w:rsidRDefault="00BA7688" w:rsidP="004B731E">
            <w:pPr>
              <w:tabs>
                <w:tab w:val="left" w:pos="851"/>
              </w:tabs>
              <w:ind w:left="620" w:hanging="620"/>
              <w:rPr>
                <w:b/>
              </w:rPr>
            </w:pPr>
            <w:r>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1FFB792" w14:textId="77777777" w:rsidR="00BA7688" w:rsidRDefault="00BA7688" w:rsidP="004B731E">
            <w:pPr>
              <w:tabs>
                <w:tab w:val="left" w:pos="851"/>
              </w:tabs>
              <w:jc w:val="both"/>
            </w:pPr>
            <w:r>
              <w:t>Moduł musi umożliwiać zapisywanie zastosowanych znieczuleń. W ramach znieczulenia możliwe musi być zarejestrowanie danych: typu znieczulenia, rodzaju znieczulenia, daty i godziny zastosowania znieczulenia, zabezpieczenia dróg oddechowych, pozycji pacjenta i miejsca wkłucia, rodzaju i długości igły, rodzaju kaniuli dożylnej, miejsca wkłucia, strony pacjenta.</w:t>
            </w:r>
          </w:p>
        </w:tc>
      </w:tr>
      <w:tr w:rsidR="00BA7688" w14:paraId="5CACA1B6"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54C467D" w14:textId="77777777" w:rsidR="00BA7688" w:rsidRDefault="00BA7688" w:rsidP="004B731E">
            <w:pPr>
              <w:tabs>
                <w:tab w:val="left" w:pos="851"/>
              </w:tabs>
              <w:ind w:left="620" w:hanging="620"/>
              <w:rPr>
                <w:b/>
              </w:rPr>
            </w:pPr>
            <w:r>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A38FF81" w14:textId="77777777" w:rsidR="00BA7688" w:rsidRDefault="00BA7688" w:rsidP="004B731E">
            <w:pPr>
              <w:tabs>
                <w:tab w:val="left" w:pos="851"/>
              </w:tabs>
              <w:jc w:val="both"/>
            </w:pPr>
            <w:r>
              <w:t>Moduł musi umożliwiać przeglądanie wyników badań laboratoryjnych i diagnostycznych.</w:t>
            </w:r>
          </w:p>
        </w:tc>
      </w:tr>
      <w:tr w:rsidR="00BA7688" w14:paraId="55BEEDC8"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5C4A57F" w14:textId="77777777" w:rsidR="00BA7688" w:rsidRDefault="00BA7688" w:rsidP="004B731E">
            <w:pPr>
              <w:tabs>
                <w:tab w:val="left" w:pos="851"/>
              </w:tabs>
              <w:ind w:left="620" w:hanging="620"/>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40DE5EF" w14:textId="77777777" w:rsidR="00BA7688" w:rsidRDefault="00BA7688" w:rsidP="004B731E">
            <w:pPr>
              <w:tabs>
                <w:tab w:val="left" w:pos="851"/>
              </w:tabs>
              <w:jc w:val="both"/>
            </w:pPr>
            <w:r>
              <w:t xml:space="preserve">Moduł musi umożliwiać przeprowadzenie kwalifikacji pacjenta w skalach: </w:t>
            </w:r>
            <w:proofErr w:type="spellStart"/>
            <w:r>
              <w:t>Mallampatiego</w:t>
            </w:r>
            <w:proofErr w:type="spellEnd"/>
            <w:r>
              <w:t xml:space="preserve">, </w:t>
            </w:r>
            <w:proofErr w:type="spellStart"/>
            <w:r>
              <w:t>Aldreta</w:t>
            </w:r>
            <w:proofErr w:type="spellEnd"/>
            <w:r>
              <w:t>, Glasgow, Asa.</w:t>
            </w:r>
          </w:p>
        </w:tc>
      </w:tr>
      <w:tr w:rsidR="00BA7688" w14:paraId="177E3E3F"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8B4FB28" w14:textId="77777777" w:rsidR="00BA7688" w:rsidRDefault="00BA7688" w:rsidP="004B731E">
            <w:pPr>
              <w:tabs>
                <w:tab w:val="left" w:pos="851"/>
              </w:tabs>
              <w:ind w:left="620" w:hanging="620"/>
              <w:rPr>
                <w:b/>
              </w:rPr>
            </w:pPr>
            <w:r>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213FDC7" w14:textId="77777777" w:rsidR="00BA7688" w:rsidRDefault="00BA7688" w:rsidP="004B731E">
            <w:pPr>
              <w:tabs>
                <w:tab w:val="left" w:pos="851"/>
              </w:tabs>
              <w:jc w:val="both"/>
            </w:pPr>
            <w:r>
              <w:t>Moduł musi umożliwiać zarejestrowanie danych odnośnie przekazania pacjenta po zabiegu: oddział przyjmujący, pracownik przyjmujący, pracownik wydający, zabieg, czas wydania.</w:t>
            </w:r>
          </w:p>
        </w:tc>
      </w:tr>
      <w:tr w:rsidR="00BA7688" w14:paraId="6B99295B"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126B0CE" w14:textId="77777777" w:rsidR="00BA7688" w:rsidRDefault="00BA7688" w:rsidP="004B731E">
            <w:pPr>
              <w:tabs>
                <w:tab w:val="left" w:pos="851"/>
              </w:tabs>
              <w:ind w:left="620" w:hanging="620"/>
              <w:rPr>
                <w:b/>
              </w:rPr>
            </w:pPr>
            <w:r>
              <w:t>10.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459B856" w14:textId="77777777" w:rsidR="00BA7688" w:rsidRDefault="00BA7688" w:rsidP="004B731E">
            <w:pPr>
              <w:tabs>
                <w:tab w:val="left" w:pos="851"/>
              </w:tabs>
              <w:jc w:val="both"/>
            </w:pPr>
            <w:r>
              <w:t>Moduł musi umożliwiać rejestrowanie notatek w tabeli pomiarów pod osią czasu, a także przeglądania ich na chronologicznej liście.</w:t>
            </w:r>
          </w:p>
        </w:tc>
      </w:tr>
      <w:tr w:rsidR="00BA7688" w14:paraId="5A02D6DC"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DD4730E" w14:textId="77777777" w:rsidR="00BA7688" w:rsidRDefault="00BA7688" w:rsidP="004B731E">
            <w:pPr>
              <w:tabs>
                <w:tab w:val="left" w:pos="851"/>
              </w:tabs>
              <w:ind w:left="620" w:hanging="620"/>
              <w:rPr>
                <w:b/>
              </w:rPr>
            </w:pPr>
            <w:r>
              <w:t>11.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A4EC89D" w14:textId="77777777" w:rsidR="00BA7688" w:rsidRDefault="00BA7688" w:rsidP="004B731E">
            <w:pPr>
              <w:tabs>
                <w:tab w:val="left" w:pos="851"/>
              </w:tabs>
              <w:jc w:val="both"/>
            </w:pPr>
            <w:r>
              <w:t xml:space="preserve">Moduł musi umożliwiać rejestrowanie w karcie zabiegu czynności: początek znieczulenia, koniec znieczulenia, intubacja, </w:t>
            </w:r>
            <w:proofErr w:type="spellStart"/>
            <w:r>
              <w:t>ekstubacja</w:t>
            </w:r>
            <w:proofErr w:type="spellEnd"/>
            <w:r>
              <w:t>, początek operacji, koniec operacji.</w:t>
            </w:r>
          </w:p>
        </w:tc>
      </w:tr>
      <w:tr w:rsidR="00BA7688" w14:paraId="1F0247C6"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9F9A8B6" w14:textId="77777777" w:rsidR="00BA7688" w:rsidRDefault="00BA7688" w:rsidP="004B731E">
            <w:pPr>
              <w:tabs>
                <w:tab w:val="left" w:pos="851"/>
              </w:tabs>
              <w:ind w:left="620" w:hanging="620"/>
              <w:rPr>
                <w:b/>
              </w:rPr>
            </w:pPr>
            <w:r>
              <w:t>12.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9CA3272" w14:textId="77777777" w:rsidR="00BA7688" w:rsidRDefault="00BA7688" w:rsidP="004B731E">
            <w:pPr>
              <w:tabs>
                <w:tab w:val="left" w:pos="851"/>
              </w:tabs>
              <w:jc w:val="both"/>
            </w:pPr>
            <w:r>
              <w:t>Moduł musi umożliwiać rejestrowanie podań w czasie w karcie zabiegu: podania leków, podania płynów, podania preparatów krwi, podania gazów anestetycznych, zmiany parametrów oddechu w czasie w karcie zabiegu oraz rejestrowania wydaleń w karcie zabiegu.</w:t>
            </w:r>
          </w:p>
        </w:tc>
      </w:tr>
      <w:tr w:rsidR="00BA7688" w14:paraId="39DF4934"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5884861" w14:textId="77777777" w:rsidR="00BA7688" w:rsidRDefault="00BA7688" w:rsidP="004B731E">
            <w:pPr>
              <w:tabs>
                <w:tab w:val="left" w:pos="851"/>
              </w:tabs>
              <w:ind w:left="620" w:hanging="620"/>
              <w:rPr>
                <w:b/>
              </w:rPr>
            </w:pPr>
            <w:r>
              <w:t>13.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84D75B9" w14:textId="77777777" w:rsidR="00BA7688" w:rsidRDefault="00BA7688" w:rsidP="004B731E">
            <w:pPr>
              <w:tabs>
                <w:tab w:val="left" w:pos="851"/>
              </w:tabs>
              <w:jc w:val="both"/>
            </w:pPr>
            <w:r>
              <w:t>Moduł musi umożliwiać rejestrowanie w czasie na karcie zabiegu pomiarów: RR (inwazyjne), RR (nieinwazyjne), Puls.</w:t>
            </w:r>
          </w:p>
        </w:tc>
      </w:tr>
      <w:tr w:rsidR="00BA7688" w14:paraId="7AB0479E"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60821DD" w14:textId="77777777" w:rsidR="00BA7688" w:rsidRDefault="00BA7688" w:rsidP="004B731E">
            <w:pPr>
              <w:tabs>
                <w:tab w:val="left" w:pos="851"/>
              </w:tabs>
              <w:ind w:left="620" w:hanging="620"/>
              <w:rPr>
                <w:b/>
              </w:rPr>
            </w:pPr>
            <w:r>
              <w:t>14.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107EA2F" w14:textId="77777777" w:rsidR="00BA7688" w:rsidRDefault="00BA7688" w:rsidP="004B731E">
            <w:pPr>
              <w:tabs>
                <w:tab w:val="left" w:pos="851"/>
              </w:tabs>
              <w:jc w:val="both"/>
            </w:pPr>
            <w:r>
              <w:t>Moduł musi umożliwiać zliczanie bilansu płynów podanych i wydalonych zarejestrowanych w karcie zabiegu.</w:t>
            </w:r>
          </w:p>
        </w:tc>
      </w:tr>
      <w:tr w:rsidR="00BA7688" w14:paraId="41502F45"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7B879F3" w14:textId="77777777" w:rsidR="00BA7688" w:rsidRDefault="00BA7688" w:rsidP="004B731E">
            <w:pPr>
              <w:tabs>
                <w:tab w:val="left" w:pos="851"/>
              </w:tabs>
              <w:ind w:left="620" w:hanging="620"/>
              <w:rPr>
                <w:b/>
              </w:rPr>
            </w:pPr>
            <w:r>
              <w:t>15.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B2B3B5D" w14:textId="77777777" w:rsidR="00BA7688" w:rsidRDefault="00BA7688" w:rsidP="004B731E">
            <w:pPr>
              <w:tabs>
                <w:tab w:val="left" w:pos="851"/>
              </w:tabs>
              <w:jc w:val="both"/>
            </w:pPr>
            <w:r>
              <w:t>Moduł musi umożliwiać tworzenie i edycji pakietów, celem przyspieszenia dodawania pozycji na kartę zabiegu, i uzupełniania o pozycje: leków, płynów, preparatów krwi, parametrów oddechu, gazów anestetycznych, wydaleń.</w:t>
            </w:r>
          </w:p>
        </w:tc>
      </w:tr>
      <w:tr w:rsidR="00BA7688" w14:paraId="22007CD6"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C323F69" w14:textId="77777777" w:rsidR="00BA7688" w:rsidRDefault="00BA7688" w:rsidP="004B731E">
            <w:pPr>
              <w:tabs>
                <w:tab w:val="left" w:pos="851"/>
              </w:tabs>
              <w:ind w:left="620" w:hanging="620"/>
              <w:rPr>
                <w:b/>
              </w:rPr>
            </w:pPr>
            <w:r>
              <w:lastRenderedPageBreak/>
              <w:t>16.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EB774B6" w14:textId="77777777" w:rsidR="00BA7688" w:rsidRDefault="00BA7688" w:rsidP="004B731E">
            <w:pPr>
              <w:tabs>
                <w:tab w:val="left" w:pos="851"/>
              </w:tabs>
              <w:jc w:val="both"/>
            </w:pPr>
            <w:r>
              <w:t xml:space="preserve">Moduł musi umożliwiać zdefiniowanie warunków zatwierdzenia kart zabiegów: wypełnienie skali Asa, wypełnienie skali Glasgow, wypełnienie skali </w:t>
            </w:r>
            <w:proofErr w:type="spellStart"/>
            <w:r>
              <w:t>Aldret</w:t>
            </w:r>
            <w:proofErr w:type="spellEnd"/>
            <w:r>
              <w:t xml:space="preserve">, wypełnienie skali </w:t>
            </w:r>
            <w:proofErr w:type="spellStart"/>
            <w:r>
              <w:t>Mallampatiego</w:t>
            </w:r>
            <w:proofErr w:type="spellEnd"/>
            <w:r>
              <w:t xml:space="preserve">, oznaczenie </w:t>
            </w:r>
            <w:proofErr w:type="spellStart"/>
            <w:r>
              <w:t>ekstubacji</w:t>
            </w:r>
            <w:proofErr w:type="spellEnd"/>
            <w:r>
              <w:t>, oznaczenie końca operacji, oznaczenie końca znieczulenia.</w:t>
            </w:r>
          </w:p>
        </w:tc>
      </w:tr>
      <w:tr w:rsidR="00BA7688" w14:paraId="7F841095"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7C1EE4B" w14:textId="77777777" w:rsidR="00BA7688" w:rsidRDefault="00BA7688" w:rsidP="004B731E">
            <w:pPr>
              <w:tabs>
                <w:tab w:val="left" w:pos="851"/>
              </w:tabs>
              <w:ind w:left="620" w:hanging="620"/>
              <w:rPr>
                <w:b/>
              </w:rPr>
            </w:pPr>
            <w:r>
              <w:t>17.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5DF70D7" w14:textId="77777777" w:rsidR="00BA7688" w:rsidRDefault="00BA7688" w:rsidP="004B731E">
            <w:pPr>
              <w:tabs>
                <w:tab w:val="left" w:pos="851"/>
              </w:tabs>
              <w:jc w:val="both"/>
            </w:pPr>
            <w:r>
              <w:t>Moduł musi umożliwiać rejestrowanie podań jednorazowych oraz przepływów w jednostkach zdefiniowanych w karcie produktu, na godzinę. W przypadku rejestrowania końca przepływu funkcja podpowiada jego wartość od początku najbliższego przepływu do czasu, w którym ma zostać wpisany koniec przepływu.</w:t>
            </w:r>
          </w:p>
        </w:tc>
      </w:tr>
      <w:tr w:rsidR="00BA7688" w14:paraId="4E71CD0D"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87D2DA0" w14:textId="77777777" w:rsidR="00BA7688" w:rsidRDefault="00BA7688" w:rsidP="004B731E">
            <w:pPr>
              <w:tabs>
                <w:tab w:val="left" w:pos="851"/>
              </w:tabs>
              <w:ind w:left="620" w:hanging="620"/>
              <w:rPr>
                <w:b/>
              </w:rPr>
            </w:pPr>
            <w:r>
              <w:t>18.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54C1297" w14:textId="77777777" w:rsidR="00BA7688" w:rsidRDefault="00BA7688" w:rsidP="004B731E">
            <w:pPr>
              <w:tabs>
                <w:tab w:val="left" w:pos="851"/>
              </w:tabs>
              <w:jc w:val="both"/>
            </w:pPr>
            <w:r>
              <w:t>Moduł musi umożliwiać dodawanie pozycji podania preparatów krwi z listy preparatów oraz z listy zleceń złożonych dla danego pacjenta.</w:t>
            </w:r>
          </w:p>
        </w:tc>
      </w:tr>
      <w:tr w:rsidR="00BA7688" w14:paraId="30934EB6"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ED44376" w14:textId="77777777" w:rsidR="00BA7688" w:rsidRDefault="00BA7688" w:rsidP="004B731E">
            <w:pPr>
              <w:tabs>
                <w:tab w:val="left" w:pos="851"/>
              </w:tabs>
              <w:ind w:left="620" w:hanging="620"/>
              <w:rPr>
                <w:b/>
              </w:rPr>
            </w:pPr>
            <w:r>
              <w:t>19.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02CFA9B" w14:textId="77777777" w:rsidR="00BA7688" w:rsidRDefault="00BA7688" w:rsidP="004B731E">
            <w:pPr>
              <w:tabs>
                <w:tab w:val="left" w:pos="851"/>
              </w:tabs>
              <w:jc w:val="both"/>
            </w:pPr>
            <w:r>
              <w:t>Moduł musi umożliwiać rejestrowanie pomiarów wzrostu i masy ciała pacjenta.</w:t>
            </w:r>
          </w:p>
        </w:tc>
      </w:tr>
      <w:tr w:rsidR="00BA7688" w14:paraId="0856DF88"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E3F6A58" w14:textId="77777777" w:rsidR="00BA7688" w:rsidRDefault="00BA7688" w:rsidP="004B731E">
            <w:pPr>
              <w:tabs>
                <w:tab w:val="left" w:pos="851"/>
              </w:tabs>
              <w:ind w:left="620" w:hanging="620"/>
              <w:rPr>
                <w:b/>
              </w:rPr>
            </w:pPr>
            <w:r>
              <w:t>20.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1DF7DBA" w14:textId="77777777" w:rsidR="00BA7688" w:rsidRDefault="00BA7688" w:rsidP="004B731E">
            <w:pPr>
              <w:tabs>
                <w:tab w:val="left" w:pos="851"/>
              </w:tabs>
              <w:jc w:val="both"/>
            </w:pPr>
            <w:r>
              <w:t xml:space="preserve">Moduł musi umożliwiać dodawanie pozycji rejestracji gazu anestetycznego: </w:t>
            </w:r>
            <w:proofErr w:type="spellStart"/>
            <w:r>
              <w:t>Dezfluranu</w:t>
            </w:r>
            <w:proofErr w:type="spellEnd"/>
            <w:r>
              <w:t xml:space="preserve">, </w:t>
            </w:r>
            <w:proofErr w:type="spellStart"/>
            <w:r>
              <w:t>Halotanu</w:t>
            </w:r>
            <w:proofErr w:type="spellEnd"/>
            <w:r>
              <w:t xml:space="preserve">, </w:t>
            </w:r>
            <w:proofErr w:type="spellStart"/>
            <w:r>
              <w:t>Izofluranu</w:t>
            </w:r>
            <w:proofErr w:type="spellEnd"/>
            <w:r>
              <w:t xml:space="preserve">, </w:t>
            </w:r>
            <w:proofErr w:type="spellStart"/>
            <w:r>
              <w:t>Sewofluran</w:t>
            </w:r>
            <w:proofErr w:type="spellEnd"/>
            <w:r>
              <w:t>. wraz ze zdefiniowaniem jednego z trzech nośników: tlenu, tlenu z powietrzem, tlenu z podtlenkiem azotu.</w:t>
            </w:r>
          </w:p>
        </w:tc>
      </w:tr>
      <w:tr w:rsidR="00BA7688" w14:paraId="53F8D3E4"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7CA0AA0" w14:textId="77777777" w:rsidR="00BA7688" w:rsidRDefault="00BA7688" w:rsidP="004B731E">
            <w:pPr>
              <w:tabs>
                <w:tab w:val="left" w:pos="851"/>
              </w:tabs>
              <w:ind w:left="620" w:hanging="620"/>
              <w:rPr>
                <w:b/>
              </w:rPr>
            </w:pPr>
            <w:r>
              <w:t>21.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D0641A9" w14:textId="77777777" w:rsidR="00BA7688" w:rsidRDefault="00BA7688" w:rsidP="004B731E">
            <w:pPr>
              <w:tabs>
                <w:tab w:val="left" w:pos="851"/>
              </w:tabs>
              <w:jc w:val="both"/>
            </w:pPr>
            <w:r>
              <w:t>Moduł musi umożliwiać utworzenie, edytowanie i usuwanie zlecenia na krew zawierającego zakres danych: daty i godziny zlecenia, źródła zlecenia, nazwy preparatu krwi, grupy i rodzaju preparatu krwi, ilości zleconych jednostek, ilości zamówionych jednostek, danych lekarza zlecającego, statusu realizacji.</w:t>
            </w:r>
          </w:p>
        </w:tc>
      </w:tr>
    </w:tbl>
    <w:p w14:paraId="0BE5C6CB" w14:textId="3D0A9414" w:rsidR="004A2716" w:rsidRDefault="0048046F" w:rsidP="004B731E">
      <w:pPr>
        <w:tabs>
          <w:tab w:val="left" w:pos="851"/>
        </w:tabs>
        <w:spacing w:before="240" w:after="240"/>
        <w:jc w:val="both"/>
      </w:pPr>
      <w:r>
        <w:t xml:space="preserve"> </w:t>
      </w:r>
    </w:p>
    <w:tbl>
      <w:tblPr>
        <w:tblStyle w:val="aa"/>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BA7688" w14:paraId="04E21273" w14:textId="77777777" w:rsidTr="000032A2">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090821FB" w14:textId="77777777" w:rsidR="00BA7688" w:rsidRDefault="00BA7688" w:rsidP="004B731E">
            <w:pPr>
              <w:tabs>
                <w:tab w:val="left" w:pos="851"/>
              </w:tabs>
              <w:jc w:val="center"/>
              <w:rPr>
                <w:b/>
                <w:color w:val="FFFFFF"/>
              </w:rPr>
            </w:pPr>
            <w:bookmarkStart w:id="28" w:name="_GoBack"/>
            <w:bookmarkEnd w:id="28"/>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180C518F" w14:textId="77777777" w:rsidR="00BA7688" w:rsidRDefault="00BA7688" w:rsidP="004B731E">
            <w:pPr>
              <w:tabs>
                <w:tab w:val="left" w:pos="851"/>
              </w:tabs>
              <w:jc w:val="center"/>
              <w:rPr>
                <w:b/>
                <w:color w:val="FFFFFF"/>
              </w:rPr>
            </w:pPr>
            <w:r>
              <w:rPr>
                <w:b/>
                <w:color w:val="FFFFFF"/>
              </w:rPr>
              <w:t>Funkcjonalność</w:t>
            </w:r>
          </w:p>
        </w:tc>
      </w:tr>
      <w:tr w:rsidR="00BA7688" w14:paraId="357AB4FB"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FEA73DB" w14:textId="77777777" w:rsidR="00BA7688" w:rsidRDefault="00BA7688" w:rsidP="004B731E">
            <w:pPr>
              <w:tabs>
                <w:tab w:val="left" w:pos="851"/>
              </w:tabs>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06B8D9A" w14:textId="77777777" w:rsidR="00BA7688" w:rsidRDefault="00BA7688" w:rsidP="004B731E">
            <w:pPr>
              <w:pStyle w:val="Nagwek2"/>
              <w:tabs>
                <w:tab w:val="left" w:pos="851"/>
              </w:tabs>
            </w:pPr>
            <w:r>
              <w:t>SZPITAL, ZOL: Zlecenia lekarskie</w:t>
            </w:r>
          </w:p>
        </w:tc>
      </w:tr>
      <w:tr w:rsidR="00BA7688" w14:paraId="2B72F908" w14:textId="77777777" w:rsidTr="000032A2">
        <w:trPr>
          <w:trHeight w:val="14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F7DC153" w14:textId="77777777" w:rsidR="00BA7688" w:rsidRDefault="00BA7688"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566E5336" w14:textId="77777777" w:rsidR="00BA7688" w:rsidRDefault="00BA7688" w:rsidP="004B731E">
            <w:pPr>
              <w:tabs>
                <w:tab w:val="left" w:pos="851"/>
              </w:tabs>
              <w:jc w:val="both"/>
            </w:pPr>
            <w:r>
              <w:t>System udostępnia panel rejestracji i przeglądu zleceń lekarskich i pielęgniarskich, umożliwiający rejestrację oraz przegląd wyników realizacji następujących rodzajów zleceń: zlecenia na badania laboratoryjne (w tym: analityka, mikrobiologia, serologia); zlecenia na badania diagnostyczne; zlecenia na leki; zlecenia na krew i preparaty krwiopochodne; zlecenia na transport medyczny; zlecenia na zabiegi operacyjne; zlecenia na zabiegi w gabinecie; zlecenia na konsultacje lekarską; zlecenia na konsultację dietetyczną; zlecenia na konsultację anestezjologiczną; zlecenia dodatkowe wg słownika zdefiniowanego przez jednostkę; zlecenia na dietę. Poszczególne rodzaje zleceń muszą być umieszczone na oddzielnych obszarach, do których dostęp ograniczony jest konkretnymi uprawnieniami użytkownika.</w:t>
            </w:r>
          </w:p>
        </w:tc>
      </w:tr>
      <w:tr w:rsidR="00BA7688" w14:paraId="3D6DB352" w14:textId="77777777" w:rsidTr="000032A2">
        <w:trPr>
          <w:trHeight w:val="10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4C87CA6" w14:textId="77777777" w:rsidR="00BA7688" w:rsidRDefault="00BA7688" w:rsidP="004B731E">
            <w:pPr>
              <w:tabs>
                <w:tab w:val="left" w:pos="851"/>
              </w:tabs>
              <w:ind w:left="620" w:hanging="620"/>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A62D6DA" w14:textId="77777777" w:rsidR="00BA7688" w:rsidRDefault="00BA7688" w:rsidP="004B731E">
            <w:pPr>
              <w:tabs>
                <w:tab w:val="left" w:pos="851"/>
              </w:tabs>
              <w:jc w:val="both"/>
            </w:pPr>
            <w:r>
              <w:t>Panel rejestracji i przeglądu wyników zleceń udostępnia okno przeglądu wszystkich zleceń. Okno umożliwia: wyświetlenie wszystkich zleceń oddziału lub konkretnego pacjenta; wyświetlenie wybranych rodzajów zleceń (np. tylko zlecenia na leki); wyświetlenie zleceń zarejestrowanych tylko przez wybranego pracownika; wyświetlenie zleceń z konkretnego okresu czasu; wyświetlenie zleceń z konkretnym statusem; posortowanie wyświetlanych zleceń wg daty zlecenia, daty planowanej realizacji, pacjenta, pracownika.</w:t>
            </w:r>
          </w:p>
        </w:tc>
      </w:tr>
      <w:tr w:rsidR="00BA7688" w14:paraId="3A46E033"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4853199" w14:textId="77777777" w:rsidR="00BA7688" w:rsidRDefault="00BA7688" w:rsidP="004B731E">
            <w:pPr>
              <w:tabs>
                <w:tab w:val="left" w:pos="851"/>
              </w:tabs>
              <w:ind w:left="620" w:hanging="620"/>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4CC8821" w14:textId="77777777" w:rsidR="00BA7688" w:rsidRDefault="00BA7688" w:rsidP="004B731E">
            <w:pPr>
              <w:tabs>
                <w:tab w:val="left" w:pos="851"/>
              </w:tabs>
              <w:jc w:val="both"/>
            </w:pPr>
            <w:r>
              <w:t>Panel umożliwia zarejestrowanie wyniku badania wykonanego poza szpitalem.</w:t>
            </w:r>
          </w:p>
        </w:tc>
      </w:tr>
      <w:tr w:rsidR="00BA7688" w14:paraId="082185D1"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C13CA23" w14:textId="77777777" w:rsidR="00BA7688" w:rsidRDefault="00BA7688" w:rsidP="004B731E">
            <w:pPr>
              <w:tabs>
                <w:tab w:val="left" w:pos="851"/>
              </w:tabs>
              <w:ind w:left="620" w:hanging="620"/>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E3E70BD" w14:textId="77777777" w:rsidR="00BA7688" w:rsidRDefault="00BA7688" w:rsidP="004B731E">
            <w:pPr>
              <w:tabs>
                <w:tab w:val="left" w:pos="851"/>
              </w:tabs>
              <w:jc w:val="both"/>
            </w:pPr>
            <w:r>
              <w:t>W przypadku zleceń na lek widocznych w panelu system umożliwia: przegląd szczegółowej karty zlecenia; edycję lub usunięcie zlecenia; przegląd wydanych leków w razie, gdy zlecenie na status zrealizowane.</w:t>
            </w:r>
          </w:p>
        </w:tc>
      </w:tr>
      <w:tr w:rsidR="00BA7688" w14:paraId="10921037"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917494B" w14:textId="77777777" w:rsidR="00BA7688" w:rsidRDefault="00BA7688" w:rsidP="004B731E">
            <w:pPr>
              <w:tabs>
                <w:tab w:val="left" w:pos="851"/>
              </w:tabs>
              <w:ind w:left="620" w:hanging="620"/>
              <w:rPr>
                <w:b/>
              </w:rPr>
            </w:pPr>
            <w:r>
              <w:lastRenderedPageBreak/>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D6375B8" w14:textId="77777777" w:rsidR="00BA7688" w:rsidRDefault="00BA7688" w:rsidP="004B731E">
            <w:pPr>
              <w:tabs>
                <w:tab w:val="left" w:pos="851"/>
              </w:tabs>
              <w:jc w:val="both"/>
            </w:pPr>
            <w:r>
              <w:t>W przypadku zleceń na badania laboratoryjne lub diagnostyczne w panelu system umożliwia: przegląd szczegółowej karty zlecenia; edycję lub usunięcie zlecenia; przegląd wyniku w razie, gdy zlecenie ma status zrealizowane.</w:t>
            </w:r>
          </w:p>
        </w:tc>
      </w:tr>
      <w:tr w:rsidR="00BA7688" w14:paraId="693CE5C5"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E84D9BB" w14:textId="77777777" w:rsidR="00BA7688" w:rsidRDefault="00BA7688" w:rsidP="004B731E">
            <w:pPr>
              <w:tabs>
                <w:tab w:val="left" w:pos="851"/>
              </w:tabs>
              <w:ind w:left="620" w:hanging="620"/>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9A1CD46" w14:textId="77777777" w:rsidR="00BA7688" w:rsidRDefault="00BA7688" w:rsidP="004B731E">
            <w:pPr>
              <w:tabs>
                <w:tab w:val="left" w:pos="851"/>
              </w:tabs>
              <w:jc w:val="both"/>
            </w:pPr>
            <w:r>
              <w:t>System udostępnia mechanizm rejestracji zleceń na badania laboratoryjne, który umożliwia: rejestrację, podpisanie elektroniczne oraz wydruk zlecenia na badanie analityczne, mikrobiologiczne, patomorfologiczne, serologiczne, a także przegląd wyników zleconych badań.</w:t>
            </w:r>
          </w:p>
        </w:tc>
      </w:tr>
      <w:tr w:rsidR="00BA7688" w14:paraId="2EC40CD7" w14:textId="77777777" w:rsidTr="000032A2">
        <w:trPr>
          <w:trHeight w:val="10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047A802" w14:textId="77777777" w:rsidR="00BA7688" w:rsidRDefault="00BA7688" w:rsidP="004B731E">
            <w:pPr>
              <w:tabs>
                <w:tab w:val="left" w:pos="851"/>
              </w:tabs>
              <w:ind w:left="620" w:hanging="620"/>
              <w:rPr>
                <w:b/>
              </w:rPr>
            </w:pPr>
            <w:r>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8052EB7" w14:textId="77777777" w:rsidR="00BA7688" w:rsidRDefault="00BA7688" w:rsidP="004B731E">
            <w:pPr>
              <w:tabs>
                <w:tab w:val="left" w:pos="851"/>
              </w:tabs>
              <w:jc w:val="both"/>
            </w:pPr>
            <w:r>
              <w:t>Funkcja rejestracji zlecenia na badanie laboratoryjne umożliwia zarejestrowanie: daty rejestracji zlecenia z automatyczną podpowiedzią bieżącej daty; daty planowanej realizacji z automatyczną podpowiedzią bieżącej daty oraz możliwością automatycznego ustawienia odpowiedniego wyprzedzenia czasowego; lekarza kierującego z automatycznym podpowiadaniem na podstawie zalogowanego użytkownika; uwag dla laboratorium; uwag dla pielęgniarki pobierającej materiał. Okno umożliwia ukrycie w/w informacji.</w:t>
            </w:r>
          </w:p>
        </w:tc>
      </w:tr>
      <w:tr w:rsidR="00BA7688" w14:paraId="78BA3135" w14:textId="77777777" w:rsidTr="000032A2">
        <w:trPr>
          <w:trHeight w:val="16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22D58D1" w14:textId="77777777" w:rsidR="00BA7688" w:rsidRDefault="00BA7688" w:rsidP="004B731E">
            <w:pPr>
              <w:tabs>
                <w:tab w:val="left" w:pos="851"/>
              </w:tabs>
              <w:ind w:left="620" w:hanging="620"/>
              <w:rPr>
                <w:b/>
              </w:rPr>
            </w:pPr>
            <w:r>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0B5130F" w14:textId="77777777" w:rsidR="00BA7688" w:rsidRDefault="00BA7688" w:rsidP="004B731E">
            <w:pPr>
              <w:tabs>
                <w:tab w:val="left" w:pos="851"/>
              </w:tabs>
              <w:jc w:val="both"/>
            </w:pPr>
            <w:r>
              <w:t>System posiada mechanizm umożliwiający rejestrację przez oddział zleceń na badania laboratoryjne wykonywane poza placówką wraz z możliwością wprowadzenia wyniku badań bezpośrednio na oddziale taki, że: możliwe jest wprowadzenie wyników dla poszczególnych parametrów wraz z określeniem norm; możliwe jest wprowadzenie wyników badań mikrobiologicznych (antybiogram); możliwe jest włączenie wyniku badania zewnętrznego zarejestrowanego ręcznie przez oddział; wydruk dokumentacji medycznej z zachowaniem spójności i chronologii z wynikami badań otrzymanymi elektronicznie z laboratorium szpitala; wygląd wydruku wyników badań na dokumentach pacjenta (np. karta informacyjna) nie różni się niczym dla wyników wewnętrznych i zewnętrznych; możliwe jest włączenie wyniku zewnętrznego badania w sortowanie wyników badań na wydrukach np. wg nazwy badania lub wg czasu jego wykonania.</w:t>
            </w:r>
          </w:p>
        </w:tc>
      </w:tr>
      <w:tr w:rsidR="00BA7688" w14:paraId="385B75C6"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9FEC26E" w14:textId="77777777" w:rsidR="00BA7688" w:rsidRDefault="00BA7688" w:rsidP="004B731E">
            <w:pPr>
              <w:tabs>
                <w:tab w:val="left" w:pos="851"/>
              </w:tabs>
              <w:ind w:left="620" w:hanging="620"/>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D75B952" w14:textId="77777777" w:rsidR="00BA7688" w:rsidRDefault="00BA7688" w:rsidP="004B731E">
            <w:pPr>
              <w:tabs>
                <w:tab w:val="left" w:pos="851"/>
              </w:tabs>
              <w:jc w:val="both"/>
            </w:pPr>
            <w:r>
              <w:t>Jeśli podział badań na grupy odzwierciedla strukturę organizacyjną pracowni laboratoryjnych – system automatycznie musi rozdzielić badania z różnych grup zlecone przez lekarza na jednym zleceniu i musi zarejestrować odrębne zlecenie dla każdej z pracowni.</w:t>
            </w:r>
          </w:p>
        </w:tc>
      </w:tr>
      <w:tr w:rsidR="00BA7688" w14:paraId="15634F41"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7C20D5E" w14:textId="77777777" w:rsidR="00BA7688" w:rsidRDefault="00BA7688" w:rsidP="004B731E">
            <w:pPr>
              <w:tabs>
                <w:tab w:val="left" w:pos="851"/>
              </w:tabs>
              <w:ind w:left="620" w:hanging="620"/>
              <w:rPr>
                <w:b/>
              </w:rPr>
            </w:pPr>
            <w:r>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A8790DC" w14:textId="77777777" w:rsidR="00BA7688" w:rsidRDefault="00BA7688" w:rsidP="004B731E">
            <w:pPr>
              <w:tabs>
                <w:tab w:val="left" w:pos="851"/>
              </w:tabs>
              <w:jc w:val="both"/>
            </w:pPr>
            <w:r>
              <w:t>System udostępnia mechanizm zapisania zaznaczonych badań jako tzw. pakietu: użytkowników – takie pakiety widoczne są tylko dla użytkownika, który je stworzył – lub dla oddziału – takie pakiety widoczne są dla wszystkich użytkowników przypisanych do oddziału.</w:t>
            </w:r>
          </w:p>
        </w:tc>
      </w:tr>
      <w:tr w:rsidR="00BA7688" w14:paraId="120D78A4"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DE42B6F" w14:textId="77777777" w:rsidR="00BA7688" w:rsidRDefault="00BA7688" w:rsidP="004B731E">
            <w:pPr>
              <w:tabs>
                <w:tab w:val="left" w:pos="851"/>
              </w:tabs>
              <w:ind w:left="620" w:hanging="620"/>
              <w:rPr>
                <w:b/>
              </w:rPr>
            </w:pPr>
            <w:r>
              <w:t>10.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5630B5A" w14:textId="77777777" w:rsidR="00BA7688" w:rsidRDefault="00BA7688" w:rsidP="004B731E">
            <w:pPr>
              <w:tabs>
                <w:tab w:val="left" w:pos="851"/>
              </w:tabs>
              <w:jc w:val="both"/>
            </w:pPr>
            <w:r>
              <w:t>System pozwala na wyszukanie konkretnego badania według ciągu znaków. Po wpisaniu ciągu znaków w pole wyszukiwania system odnajduje wszystkie nazwy badań spełniających warunek wyszukiwania i zaznacza je na liście. System wyświetla informację o tym ile odnaleziono badań spełniających warunki wyszukiwania.</w:t>
            </w:r>
          </w:p>
        </w:tc>
      </w:tr>
      <w:tr w:rsidR="00BA7688" w14:paraId="3352E27F"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9D9DF21" w14:textId="77777777" w:rsidR="00BA7688" w:rsidRDefault="00BA7688" w:rsidP="004B731E">
            <w:pPr>
              <w:tabs>
                <w:tab w:val="left" w:pos="851"/>
              </w:tabs>
              <w:ind w:left="620" w:hanging="620"/>
              <w:rPr>
                <w:b/>
              </w:rPr>
            </w:pPr>
            <w:r>
              <w:t>11.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651CDA1" w14:textId="77777777" w:rsidR="00BA7688" w:rsidRDefault="00BA7688" w:rsidP="004B731E">
            <w:pPr>
              <w:tabs>
                <w:tab w:val="left" w:pos="851"/>
              </w:tabs>
              <w:jc w:val="both"/>
            </w:pPr>
            <w:r>
              <w:t>System pozwala na wyszukanie badania według ciągu znaków. Po wpisaniu ciągu znaków w pole wyszukiwania system odnajduje grupę badań, której nazwa spełnia warunki wyszukiwania.</w:t>
            </w:r>
          </w:p>
        </w:tc>
      </w:tr>
      <w:tr w:rsidR="00BA7688" w14:paraId="1BE65AFD" w14:textId="77777777" w:rsidTr="000032A2">
        <w:trPr>
          <w:trHeight w:val="8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DC7FFE0" w14:textId="77777777" w:rsidR="00BA7688" w:rsidRDefault="00BA7688" w:rsidP="004B731E">
            <w:pPr>
              <w:tabs>
                <w:tab w:val="left" w:pos="851"/>
              </w:tabs>
              <w:ind w:left="620" w:hanging="620"/>
              <w:rPr>
                <w:b/>
              </w:rPr>
            </w:pPr>
            <w:r>
              <w:t>12.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CAFF0C4" w14:textId="77777777" w:rsidR="00BA7688" w:rsidRDefault="00BA7688" w:rsidP="004B731E">
            <w:pPr>
              <w:tabs>
                <w:tab w:val="left" w:pos="851"/>
              </w:tabs>
              <w:jc w:val="both"/>
            </w:pPr>
            <w:r>
              <w:t xml:space="preserve">W razie gdy badanie może być wykonane tylko na jednym rodzaju materiału system podpowiada materiał automatycznie. Jeśli badanie może być wykonane na różnych rodzajach materiału system podpowiada automatycznie domyślny materiał oraz </w:t>
            </w:r>
            <w:r>
              <w:lastRenderedPageBreak/>
              <w:t>umożliwia jego zmianę. Jeśli dla badania nie określono rodzaju materiału na którym ma zostać wykonane – system uniemożliwia zapisanie zlecenia.</w:t>
            </w:r>
          </w:p>
        </w:tc>
      </w:tr>
      <w:tr w:rsidR="00BA7688" w14:paraId="568AC05B"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F3D6A95" w14:textId="77777777" w:rsidR="00BA7688" w:rsidRDefault="00BA7688" w:rsidP="004B731E">
            <w:pPr>
              <w:tabs>
                <w:tab w:val="left" w:pos="851"/>
              </w:tabs>
              <w:ind w:left="620" w:hanging="620"/>
              <w:rPr>
                <w:b/>
              </w:rPr>
            </w:pPr>
            <w:r>
              <w:lastRenderedPageBreak/>
              <w:t>13.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22ECBB2" w14:textId="77777777" w:rsidR="00BA7688" w:rsidRDefault="00BA7688" w:rsidP="004B731E">
            <w:pPr>
              <w:tabs>
                <w:tab w:val="left" w:pos="851"/>
              </w:tabs>
              <w:jc w:val="both"/>
            </w:pPr>
            <w:r>
              <w:t xml:space="preserve">System umożliwia tzw. </w:t>
            </w:r>
            <w:proofErr w:type="spellStart"/>
            <w:r>
              <w:t>dozlecanie</w:t>
            </w:r>
            <w:proofErr w:type="spellEnd"/>
            <w:r>
              <w:t xml:space="preserve"> nowego badana do istniejącej i pobranej wcześniej od pacjenta próbki. W takim wypadku informacja o tym, że jest to badanie </w:t>
            </w:r>
            <w:proofErr w:type="spellStart"/>
            <w:r>
              <w:t>dozlecanie</w:t>
            </w:r>
            <w:proofErr w:type="spellEnd"/>
            <w:r>
              <w:t xml:space="preserve"> prezentowana jest na tej samej liście na której wyświetlany jest rodzaj materiału badanego.</w:t>
            </w:r>
          </w:p>
        </w:tc>
      </w:tr>
      <w:tr w:rsidR="00BA7688" w14:paraId="086C7D84"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40256E6" w14:textId="77777777" w:rsidR="00BA7688" w:rsidRDefault="00BA7688" w:rsidP="004B731E">
            <w:pPr>
              <w:tabs>
                <w:tab w:val="left" w:pos="851"/>
              </w:tabs>
              <w:ind w:left="620" w:hanging="620"/>
              <w:rPr>
                <w:b/>
              </w:rPr>
            </w:pPr>
            <w:r>
              <w:t>14.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8CC885B" w14:textId="77777777" w:rsidR="00BA7688" w:rsidRDefault="00BA7688" w:rsidP="004B731E">
            <w:pPr>
              <w:tabs>
                <w:tab w:val="left" w:pos="851"/>
              </w:tabs>
              <w:jc w:val="both"/>
            </w:pPr>
            <w:r>
              <w:t>System umożliwia automatyczne zarejestrowanie procedury ICD9 na podstawie zrealizowanego badania laboratoryjnego po uprzednim skonfigurowaniu takich powiązań.</w:t>
            </w:r>
          </w:p>
        </w:tc>
      </w:tr>
      <w:tr w:rsidR="00BA7688" w14:paraId="32AEC9F3" w14:textId="77777777" w:rsidTr="000032A2">
        <w:trPr>
          <w:trHeight w:val="8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517EE78" w14:textId="77777777" w:rsidR="00BA7688" w:rsidRDefault="00BA7688" w:rsidP="004B731E">
            <w:pPr>
              <w:tabs>
                <w:tab w:val="left" w:pos="851"/>
              </w:tabs>
              <w:ind w:left="620" w:hanging="620"/>
              <w:rPr>
                <w:b/>
              </w:rPr>
            </w:pPr>
            <w:r>
              <w:t>15.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224504E" w14:textId="77777777" w:rsidR="00BA7688" w:rsidRDefault="00BA7688" w:rsidP="004B731E">
            <w:pPr>
              <w:tabs>
                <w:tab w:val="left" w:pos="851"/>
              </w:tabs>
              <w:jc w:val="both"/>
            </w:pPr>
            <w:r>
              <w:t>System udostępnia następujące możliwości analizy wyników badań laboratoryjnych analitycznych i mikrobiologicznych: przegląd tabelaryczny wraz z możliwością utworzenia wykresu wartości parametrów; przegląd tekstowy; przegląd pojedynczych badań w postaci tabelarycznej z automatycznym utworzeniem wykresu wartości parametrów; roboczy przegląd zleceń wraz ze szczegółowymi informacjami o statusie zlecenia, statusie każdego badania w ramach zlecenia oraz wynikami.</w:t>
            </w:r>
          </w:p>
        </w:tc>
      </w:tr>
      <w:tr w:rsidR="00BA7688" w14:paraId="51C2381F"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6863C4E" w14:textId="77777777" w:rsidR="00BA7688" w:rsidRDefault="00BA7688" w:rsidP="004B731E">
            <w:pPr>
              <w:tabs>
                <w:tab w:val="left" w:pos="851"/>
              </w:tabs>
              <w:ind w:left="620" w:hanging="620"/>
              <w:rPr>
                <w:b/>
              </w:rPr>
            </w:pPr>
            <w:r>
              <w:t>16.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6C462B1" w14:textId="77777777" w:rsidR="00BA7688" w:rsidRDefault="00BA7688" w:rsidP="004B731E">
            <w:pPr>
              <w:tabs>
                <w:tab w:val="left" w:pos="851"/>
              </w:tabs>
              <w:jc w:val="both"/>
            </w:pPr>
            <w:r>
              <w:t>Przegląd tabelaryczny wyników badań udostępnia widok w zakresie: nazwa badania; nazwa parametru; jednostka; norma; data i godzina wykonania badania lub data wykonania badania; wynik badania; możliwość grupowania wg daty zlecenia lub wg daty wykonania.</w:t>
            </w:r>
          </w:p>
        </w:tc>
      </w:tr>
      <w:tr w:rsidR="00BA7688" w14:paraId="4B9930CF" w14:textId="77777777" w:rsidTr="000032A2">
        <w:trPr>
          <w:trHeight w:val="223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2EFE377" w14:textId="77777777" w:rsidR="00BA7688" w:rsidRDefault="00BA7688" w:rsidP="004B731E">
            <w:pPr>
              <w:tabs>
                <w:tab w:val="left" w:pos="851"/>
              </w:tabs>
              <w:ind w:left="620" w:hanging="620"/>
              <w:rPr>
                <w:b/>
              </w:rPr>
            </w:pPr>
            <w:r>
              <w:t>17.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7F61CC7" w14:textId="77777777" w:rsidR="00BA7688" w:rsidRDefault="00BA7688" w:rsidP="004B731E">
            <w:pPr>
              <w:tabs>
                <w:tab w:val="left" w:pos="851"/>
              </w:tabs>
              <w:jc w:val="both"/>
            </w:pPr>
            <w:r>
              <w:t>Przegląd tabelaryczny wyników badań umożliwia: wyświetlanie wyników poszczególnych parametrów pogrupowanych wg nazw badań; wyświetlanie wyników poszczególnych parametrów pogrupowanych wg konfiguracji systemu (tzw. grupy parametrów); wyświetlanie wyników badań z aktualnego pobytu na oddziale, z aktualnej hospitalizacji oraz archiwalnych wyników badań; wyświetlanie wyników z zadanego okresu czasu; wyświetlanie wyników badań zleconych przez konkretnego lekarza zlecającego; wyświetlanie wyników badań wykonanych w konkretnej pracowni; wyświetlanie wyników badań wybranych grup parametrów; wyświetlanie wyników badań tylko wchodzących w skład konkretnych pakietów; wyświetlanie wyników badań od najstarszych do najnowszych; wyświetlanie wyników badań od najnowszych do najstarszych; wyświetlanie wyników badań wraz z datą wykonania; wyświetlanie wyników badań wraz z datą pobrania materiału; wyświetlanie wyników badań wraz z datą i godziną. Przegląd tabelaryczny wyników badań udostępnia dla każdego wybranego przez użytkownika wyniku badania przegląd wyniku w postaci klasycznej, tekstowej. Przegląd tabelaryczny wyników badań posiada widoczne oznaczenia uwag dołączonych do wyniku badania lub też dodatkowych informacji, które nie mieszczą się w komórce tabeli.</w:t>
            </w:r>
          </w:p>
        </w:tc>
      </w:tr>
      <w:tr w:rsidR="00BA7688" w14:paraId="1D3A96D1"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EF24FA3" w14:textId="77777777" w:rsidR="00BA7688" w:rsidRDefault="00BA7688" w:rsidP="004B731E">
            <w:pPr>
              <w:tabs>
                <w:tab w:val="left" w:pos="851"/>
              </w:tabs>
              <w:ind w:left="620" w:hanging="620"/>
              <w:rPr>
                <w:b/>
              </w:rPr>
            </w:pPr>
            <w:r>
              <w:t>18.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0E60345" w14:textId="77777777" w:rsidR="00BA7688" w:rsidRDefault="00BA7688" w:rsidP="004B731E">
            <w:pPr>
              <w:tabs>
                <w:tab w:val="left" w:pos="851"/>
              </w:tabs>
              <w:jc w:val="both"/>
            </w:pPr>
            <w:r>
              <w:t>Wyniki badań znajdujących się poza normą muszą być oznaczone są w tabelce kolorem czerwonym oraz przy pomocy symbolu graficznego: odrębnego dla wartości parametrów ponad normę; odrębnego dla wartości parametrów poniżej normy.</w:t>
            </w:r>
          </w:p>
        </w:tc>
      </w:tr>
      <w:tr w:rsidR="00BA7688" w14:paraId="0D6FAA42"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BB89083" w14:textId="77777777" w:rsidR="00BA7688" w:rsidRDefault="00BA7688" w:rsidP="004B731E">
            <w:pPr>
              <w:tabs>
                <w:tab w:val="left" w:pos="851"/>
              </w:tabs>
              <w:ind w:left="620" w:hanging="620"/>
              <w:rPr>
                <w:b/>
              </w:rPr>
            </w:pPr>
            <w:r>
              <w:t>19.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28CE176" w14:textId="77777777" w:rsidR="00BA7688" w:rsidRDefault="00BA7688" w:rsidP="004B731E">
            <w:pPr>
              <w:tabs>
                <w:tab w:val="left" w:pos="851"/>
              </w:tabs>
              <w:jc w:val="both"/>
            </w:pPr>
            <w:r>
              <w:t>Przegląd tekstowy wyników badań udostępnia widok w zakresie: nazwa badania; wynik; jednostka; norma; opis; data pobrania materiału; nazwa pobranego materiału; lekarz zlecający badanie; data wykonania badania.</w:t>
            </w:r>
          </w:p>
        </w:tc>
      </w:tr>
      <w:tr w:rsidR="00BA7688" w14:paraId="4BD9F175" w14:textId="77777777" w:rsidTr="000032A2">
        <w:trPr>
          <w:trHeight w:val="123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FE34C45" w14:textId="77777777" w:rsidR="00BA7688" w:rsidRDefault="00BA7688" w:rsidP="004B731E">
            <w:pPr>
              <w:tabs>
                <w:tab w:val="left" w:pos="851"/>
              </w:tabs>
              <w:ind w:left="620" w:hanging="620"/>
              <w:rPr>
                <w:b/>
              </w:rPr>
            </w:pPr>
            <w:r>
              <w:lastRenderedPageBreak/>
              <w:t>20.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DF19F94" w14:textId="77777777" w:rsidR="00BA7688" w:rsidRDefault="00BA7688" w:rsidP="004B731E">
            <w:pPr>
              <w:tabs>
                <w:tab w:val="left" w:pos="851"/>
              </w:tabs>
              <w:jc w:val="both"/>
            </w:pPr>
            <w:r>
              <w:t>Przegląd tekstowy wyników badań umożliwia: wyświetlanie wyników z zadanego okresu czasu; wyświetlanie wyników badań zleconych przez konkretnego lekarza zlecającego; wyświetlanie wyników badań wykonanych w konkretnej pracowni; wyświetlanie wyników badań wybranych grup parametrów; wyświetlanie wyników badań tylko chodzących w skład konkretnych pakietów; wyświetlanie wyników badań od najstarszych do najnowszych; wyświetlanie wyników badań od najnowszych do najstarszych; wyświetlanie wyników badań wraz z datą wykonania; wyświetlanie wyników badań wraz z datą pobrania materiału; wyświetlanie wyników badań wraz z datą i godziną.</w:t>
            </w:r>
          </w:p>
        </w:tc>
      </w:tr>
      <w:tr w:rsidR="00BA7688" w14:paraId="0C8FC6F2"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310F5DE" w14:textId="77777777" w:rsidR="00BA7688" w:rsidRDefault="00BA7688" w:rsidP="004B731E">
            <w:pPr>
              <w:tabs>
                <w:tab w:val="left" w:pos="851"/>
              </w:tabs>
              <w:ind w:left="620" w:hanging="620"/>
              <w:rPr>
                <w:b/>
              </w:rPr>
            </w:pPr>
            <w:r>
              <w:t>21.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CB4E964" w14:textId="77777777" w:rsidR="00BA7688" w:rsidRDefault="00BA7688" w:rsidP="004B731E">
            <w:pPr>
              <w:tabs>
                <w:tab w:val="left" w:pos="851"/>
              </w:tabs>
              <w:jc w:val="both"/>
            </w:pPr>
            <w:r>
              <w:t>Przegląd tabelaryczny pojedynczych badań udostępnia widok w zakresie: listę nazw badań oznaczonych kolorem zgodnym z grupą w której badanie się znajduje; tabelaryczną prezentację wyników badań w zakresie zgodnym z przeglądem tabelarycznym opisanym powyżej.</w:t>
            </w:r>
          </w:p>
        </w:tc>
      </w:tr>
      <w:tr w:rsidR="00BA7688" w14:paraId="6B51B797"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2CFE2C5" w14:textId="77777777" w:rsidR="00BA7688" w:rsidRDefault="00BA7688" w:rsidP="004B731E">
            <w:pPr>
              <w:tabs>
                <w:tab w:val="left" w:pos="851"/>
              </w:tabs>
              <w:ind w:left="620" w:hanging="620"/>
              <w:rPr>
                <w:b/>
              </w:rPr>
            </w:pPr>
            <w:r>
              <w:t>22.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C3B6386" w14:textId="77777777" w:rsidR="00BA7688" w:rsidRDefault="00BA7688" w:rsidP="004B731E">
            <w:pPr>
              <w:tabs>
                <w:tab w:val="left" w:pos="851"/>
              </w:tabs>
              <w:jc w:val="both"/>
            </w:pPr>
            <w:r>
              <w:t>Przegląd tabelaryczny pojedynczych badań umożliwia: wyświetlanie wyników z zadanego okresu czasu; wyników badań zleconych przez konkretnego lekarza zlecającego; wyników badań z aktualnego pobytu na oddziale, z aktualnej hospitalizacji oraz wyników archiwalnych.</w:t>
            </w:r>
          </w:p>
        </w:tc>
      </w:tr>
      <w:tr w:rsidR="00BA7688" w14:paraId="595741A4"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8FD032F" w14:textId="77777777" w:rsidR="00BA7688" w:rsidRDefault="00BA7688" w:rsidP="004B731E">
            <w:pPr>
              <w:tabs>
                <w:tab w:val="left" w:pos="851"/>
              </w:tabs>
              <w:ind w:left="620" w:hanging="620"/>
              <w:rPr>
                <w:b/>
              </w:rPr>
            </w:pPr>
            <w:r>
              <w:t>23.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D6FE821" w14:textId="77777777" w:rsidR="00BA7688" w:rsidRDefault="00BA7688" w:rsidP="004B731E">
            <w:pPr>
              <w:tabs>
                <w:tab w:val="left" w:pos="851"/>
              </w:tabs>
              <w:jc w:val="both"/>
            </w:pPr>
            <w:r>
              <w:t>Okno rejestracji zlecenia na badanie patomorfologiczne umożliwia zapisanie: numeru zlecenia; rozpoznania; istotnych danych klinicznych; nazwa badania; materiał na którym badanie będzie wykonywane; informacje o topografii; dodatkowy opis.</w:t>
            </w:r>
          </w:p>
        </w:tc>
      </w:tr>
      <w:tr w:rsidR="00BA7688" w14:paraId="7892A7F5" w14:textId="77777777" w:rsidTr="000032A2">
        <w:trPr>
          <w:trHeight w:val="10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37E0553" w14:textId="77777777" w:rsidR="00BA7688" w:rsidRDefault="00BA7688" w:rsidP="004B731E">
            <w:pPr>
              <w:tabs>
                <w:tab w:val="left" w:pos="851"/>
              </w:tabs>
              <w:ind w:left="620" w:hanging="620"/>
              <w:rPr>
                <w:b/>
              </w:rPr>
            </w:pPr>
            <w:r>
              <w:t>24.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49F0557" w14:textId="77777777" w:rsidR="00BA7688" w:rsidRDefault="00BA7688" w:rsidP="004B731E">
            <w:pPr>
              <w:tabs>
                <w:tab w:val="left" w:pos="851"/>
              </w:tabs>
              <w:jc w:val="both"/>
            </w:pPr>
            <w:r>
              <w:t>System posiada funkcję roboczego przeglądu listy zleceń udostępnia widok: listy zleceń na badania laboratoryjne zarejestrowane dla pacjenta z minimalnym zakresem danych: data zlecenia, data planowanego wykonania, data wykonania, lekarz zlecający, status zlecenia, status zlecenia HL7 (jeśli dotyczy); listy badań zleconych w ramach każdego zlecenia z minimalnym zakresem danych: skrót badania, nazwa badania, data wykonania badania, status, usługa ICD9; listy wyników każdego z badań z minimalnym zakresem: nazwa parametru, wynik, norma, opis.</w:t>
            </w:r>
          </w:p>
        </w:tc>
      </w:tr>
      <w:tr w:rsidR="00BA7688" w14:paraId="4EE84313"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D42686D" w14:textId="77777777" w:rsidR="00BA7688" w:rsidRDefault="00BA7688" w:rsidP="004B731E">
            <w:pPr>
              <w:tabs>
                <w:tab w:val="left" w:pos="851"/>
              </w:tabs>
              <w:ind w:left="620" w:hanging="620"/>
              <w:rPr>
                <w:b/>
              </w:rPr>
            </w:pPr>
            <w:r>
              <w:t>25.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7ACF257" w14:textId="77777777" w:rsidR="00BA7688" w:rsidRDefault="00BA7688" w:rsidP="004B731E">
            <w:pPr>
              <w:tabs>
                <w:tab w:val="left" w:pos="851"/>
              </w:tabs>
              <w:jc w:val="both"/>
            </w:pPr>
            <w:r>
              <w:t>System pozwala na rejestrowanie kodów kreskowych zleceń do systemu laboratoryjnego.</w:t>
            </w:r>
          </w:p>
        </w:tc>
      </w:tr>
      <w:tr w:rsidR="00BA7688" w14:paraId="7EE2F1E2"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F620BFD" w14:textId="77777777" w:rsidR="00BA7688" w:rsidRDefault="00BA7688" w:rsidP="004B731E">
            <w:pPr>
              <w:tabs>
                <w:tab w:val="left" w:pos="851"/>
              </w:tabs>
              <w:ind w:left="620" w:hanging="620"/>
              <w:rPr>
                <w:b/>
              </w:rPr>
            </w:pPr>
            <w:r>
              <w:t>26.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F72CBD1" w14:textId="77777777" w:rsidR="00BA7688" w:rsidRDefault="00BA7688" w:rsidP="004B731E">
            <w:pPr>
              <w:tabs>
                <w:tab w:val="left" w:pos="851"/>
              </w:tabs>
              <w:jc w:val="both"/>
            </w:pPr>
            <w:r>
              <w:t>System umożliwia taką konfigurację słownika badań, aby zlecenia na badania dla których czas oczekiwania na wyniki może być dłuższy – nie były usuwane z systemu w wypadku śmierci lub wypisu pacjenta.</w:t>
            </w:r>
          </w:p>
        </w:tc>
      </w:tr>
      <w:tr w:rsidR="00BA7688" w14:paraId="1C1F0449"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366592B" w14:textId="77777777" w:rsidR="00BA7688" w:rsidRDefault="00BA7688" w:rsidP="004B731E">
            <w:pPr>
              <w:tabs>
                <w:tab w:val="left" w:pos="851"/>
              </w:tabs>
              <w:ind w:left="620" w:hanging="620"/>
              <w:rPr>
                <w:b/>
              </w:rPr>
            </w:pPr>
            <w:r>
              <w:t>27.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877C061" w14:textId="77777777" w:rsidR="00BA7688" w:rsidRDefault="00BA7688" w:rsidP="004B731E">
            <w:pPr>
              <w:tabs>
                <w:tab w:val="left" w:pos="851"/>
              </w:tabs>
              <w:jc w:val="both"/>
            </w:pPr>
            <w:r>
              <w:t>Funkcja obsługi zleceń na badania laboratoryjne prezentuje listę zleceń w zakresie: tryb zlecenia (cito / zwykłe); data zarejestrowania zlecenia; nazwisko i imię pacjenta; data planowanej realizacji; status zlecenia; kod kreskowy; oddział kierujący. W szczegółach zleceń: nazwa badania; materiał na którym wykonane ma być badanie; pobierający; data pobrania.</w:t>
            </w:r>
          </w:p>
        </w:tc>
      </w:tr>
      <w:tr w:rsidR="00BA7688" w14:paraId="2E498462"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CF42C39" w14:textId="77777777" w:rsidR="00BA7688" w:rsidRDefault="00BA7688" w:rsidP="004B731E">
            <w:pPr>
              <w:tabs>
                <w:tab w:val="left" w:pos="851"/>
              </w:tabs>
              <w:ind w:left="620" w:hanging="620"/>
              <w:rPr>
                <w:b/>
              </w:rPr>
            </w:pPr>
            <w:r>
              <w:t>28.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E518063" w14:textId="77777777" w:rsidR="00BA7688" w:rsidRDefault="00BA7688" w:rsidP="004B731E">
            <w:pPr>
              <w:tabs>
                <w:tab w:val="left" w:pos="851"/>
              </w:tabs>
              <w:jc w:val="both"/>
            </w:pPr>
            <w:r>
              <w:t>Funkcja obsługi zleceń na badania laboratoryjne wyświetla uwagi dla pielęgniarki pobierającej materiał, zarejestrowane przez lekarza zlecającego badanie.</w:t>
            </w:r>
          </w:p>
        </w:tc>
      </w:tr>
      <w:tr w:rsidR="00BA7688" w14:paraId="6AA8DCB3" w14:textId="77777777" w:rsidTr="000032A2">
        <w:trPr>
          <w:trHeight w:val="123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5686AB5" w14:textId="77777777" w:rsidR="00BA7688" w:rsidRDefault="00BA7688" w:rsidP="004B731E">
            <w:pPr>
              <w:tabs>
                <w:tab w:val="left" w:pos="851"/>
              </w:tabs>
              <w:ind w:left="620" w:hanging="620"/>
              <w:rPr>
                <w:b/>
              </w:rPr>
            </w:pPr>
            <w:r>
              <w:t>29.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1D28A0E" w14:textId="77777777" w:rsidR="00BA7688" w:rsidRDefault="00BA7688" w:rsidP="004B731E">
            <w:pPr>
              <w:tabs>
                <w:tab w:val="left" w:pos="851"/>
              </w:tabs>
              <w:jc w:val="both"/>
            </w:pPr>
            <w:r>
              <w:t xml:space="preserve">Funkcja obsługi zleceń na badania laboratoryjne umożliwia: przypisanie kodu zlecenia; usunięcie kodu zlecenia; przypisanie kodów próbek; przypisanie kodów próbek i automatyczne wygenerowanie kodu zlecenia; scalenie i powielenie próbek; przenoszenie badań pomiędzy próbkami na zasadzie drag &amp; drop; automatyczne uzupełnienie daty i godziny pobrania oraz osoby pobierającej w momencie sczytania </w:t>
            </w:r>
            <w:r>
              <w:lastRenderedPageBreak/>
              <w:t xml:space="preserve">kodów próbek; zmianę materiału na którym wykonane ma być badanie; szybkie przelogowanie osoby pracującej w oknie; zatwierdzenie </w:t>
            </w:r>
            <w:proofErr w:type="spellStart"/>
            <w:r>
              <w:t>okodowanych</w:t>
            </w:r>
            <w:proofErr w:type="spellEnd"/>
            <w:r>
              <w:t xml:space="preserve"> zleceń; wydrukowanie listy materiałów pobranych od pacjentów.</w:t>
            </w:r>
          </w:p>
        </w:tc>
      </w:tr>
      <w:tr w:rsidR="00BA7688" w14:paraId="77DD47C2"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B27BC01" w14:textId="77777777" w:rsidR="00BA7688" w:rsidRDefault="00BA7688" w:rsidP="004B731E">
            <w:pPr>
              <w:tabs>
                <w:tab w:val="left" w:pos="851"/>
              </w:tabs>
              <w:ind w:left="620" w:hanging="620"/>
              <w:rPr>
                <w:b/>
              </w:rPr>
            </w:pPr>
            <w:r>
              <w:lastRenderedPageBreak/>
              <w:t>30.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E6471AA" w14:textId="77777777" w:rsidR="00BA7688" w:rsidRDefault="00BA7688" w:rsidP="004B731E">
            <w:pPr>
              <w:tabs>
                <w:tab w:val="left" w:pos="851"/>
              </w:tabs>
              <w:jc w:val="both"/>
            </w:pPr>
            <w:r>
              <w:t>Funkcja obsługi zleceń prezentuje listę próbek w postaci rozwijanego drzewka na którego poszczególnych gałęziach wyświetlane są nazwy badań do wykonania na próbkach.</w:t>
            </w:r>
          </w:p>
        </w:tc>
      </w:tr>
      <w:tr w:rsidR="00BA7688" w14:paraId="12A68B37"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F16CFBD" w14:textId="77777777" w:rsidR="00BA7688" w:rsidRDefault="00BA7688" w:rsidP="004B731E">
            <w:pPr>
              <w:tabs>
                <w:tab w:val="left" w:pos="851"/>
              </w:tabs>
              <w:ind w:left="620" w:hanging="620"/>
              <w:rPr>
                <w:b/>
              </w:rPr>
            </w:pPr>
            <w:r>
              <w:t>31.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92C8604" w14:textId="77777777" w:rsidR="00BA7688" w:rsidRDefault="00BA7688" w:rsidP="004B731E">
            <w:pPr>
              <w:tabs>
                <w:tab w:val="left" w:pos="851"/>
              </w:tabs>
              <w:jc w:val="both"/>
            </w:pPr>
            <w:r>
              <w:t>Funkcja obsługi zleceń na badania laboratoryjne udostępnia zakres filtrów: pacjent; data planowanego wykonania badania; oddział kierujący; odcinek kierujący (jeśli dotyczy); kierunek badana; status zlecenia; tryb zlecenia; wyświetlaj uwagi dla pielęgniarki.</w:t>
            </w:r>
          </w:p>
        </w:tc>
      </w:tr>
      <w:tr w:rsidR="00BA7688" w14:paraId="2C9BE4EF" w14:textId="77777777" w:rsidTr="000032A2">
        <w:trPr>
          <w:trHeight w:val="8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A378211" w14:textId="77777777" w:rsidR="00BA7688" w:rsidRDefault="00BA7688" w:rsidP="004B731E">
            <w:pPr>
              <w:tabs>
                <w:tab w:val="left" w:pos="851"/>
              </w:tabs>
              <w:ind w:left="620" w:hanging="620"/>
              <w:rPr>
                <w:b/>
              </w:rPr>
            </w:pPr>
            <w:r>
              <w:t>32.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E858BC8" w14:textId="77777777" w:rsidR="00BA7688" w:rsidRDefault="00BA7688" w:rsidP="004B731E">
            <w:pPr>
              <w:tabs>
                <w:tab w:val="left" w:pos="851"/>
              </w:tabs>
              <w:jc w:val="both"/>
            </w:pPr>
            <w:r>
              <w:t xml:space="preserve">Funkcja obsługi zleceń na badania laboratoryjne zapewnia mechanizm kontroli poprawności rejestracji próbek w zakresie: kontroli zgodności kodu zlecenia i kodów próbek w przypadku tego samego zlecenia; kontroli wprowadzenia kodów próbek dla wszystkich zarejestrowanych próbek (chyba, że w konfiguracji oznaczono iż jest możliwe przekazanie do laboratorium zlecenia bez wszystkich </w:t>
            </w:r>
            <w:proofErr w:type="spellStart"/>
            <w:r>
              <w:t>okodowanych</w:t>
            </w:r>
            <w:proofErr w:type="spellEnd"/>
            <w:r>
              <w:t xml:space="preserve"> materiałów); kontroli ponownego użycia zarejestrowanego wcześniej kodu.</w:t>
            </w:r>
          </w:p>
        </w:tc>
      </w:tr>
      <w:tr w:rsidR="00BA7688" w14:paraId="0A84497A"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3AA6855" w14:textId="77777777" w:rsidR="00BA7688" w:rsidRDefault="00BA7688" w:rsidP="004B731E">
            <w:pPr>
              <w:tabs>
                <w:tab w:val="left" w:pos="851"/>
              </w:tabs>
              <w:ind w:left="620" w:hanging="620"/>
              <w:rPr>
                <w:b/>
              </w:rPr>
            </w:pPr>
            <w:r>
              <w:t>33.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B7177F7" w14:textId="77777777" w:rsidR="00BA7688" w:rsidRDefault="00BA7688" w:rsidP="004B731E">
            <w:pPr>
              <w:tabs>
                <w:tab w:val="left" w:pos="851"/>
              </w:tabs>
              <w:jc w:val="both"/>
            </w:pPr>
            <w:r>
              <w:t>System umożliwia taką konfigurację, aby do każdego rodzaju próbki możliwe było przypisanie materiału badanego oraz materiałów medycznych i towarów, które rozchodowane powinny być z magazynu przy zatwierdzeniu realizacji zlecenia.</w:t>
            </w:r>
          </w:p>
        </w:tc>
      </w:tr>
      <w:tr w:rsidR="00BA7688" w14:paraId="34001B13"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0037808" w14:textId="77777777" w:rsidR="00BA7688" w:rsidRDefault="00BA7688" w:rsidP="004B731E">
            <w:pPr>
              <w:tabs>
                <w:tab w:val="left" w:pos="851"/>
              </w:tabs>
              <w:ind w:left="620" w:hanging="620"/>
              <w:rPr>
                <w:b/>
              </w:rPr>
            </w:pPr>
            <w:r>
              <w:t>34.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02092E9" w14:textId="77777777" w:rsidR="00BA7688" w:rsidRDefault="00BA7688" w:rsidP="004B731E">
            <w:pPr>
              <w:tabs>
                <w:tab w:val="left" w:pos="851"/>
              </w:tabs>
              <w:jc w:val="both"/>
            </w:pPr>
            <w:r>
              <w:t>System posiada możliwość zdefiniowania domyślnego trybu cito dla zleceń rejestrowanych na konkretnych oddziałach</w:t>
            </w:r>
          </w:p>
        </w:tc>
      </w:tr>
      <w:tr w:rsidR="00BA7688" w14:paraId="420F5CF6"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31B6DD1" w14:textId="77777777" w:rsidR="00BA7688" w:rsidRDefault="00BA7688" w:rsidP="004B731E">
            <w:pPr>
              <w:tabs>
                <w:tab w:val="left" w:pos="851"/>
              </w:tabs>
              <w:ind w:left="620" w:hanging="620"/>
              <w:rPr>
                <w:b/>
              </w:rPr>
            </w:pPr>
            <w:r>
              <w:t>35.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E508A18" w14:textId="77777777" w:rsidR="00BA7688" w:rsidRDefault="00BA7688" w:rsidP="004B731E">
            <w:pPr>
              <w:tabs>
                <w:tab w:val="left" w:pos="851"/>
              </w:tabs>
              <w:jc w:val="both"/>
            </w:pPr>
            <w:r>
              <w:t>System udostępnia mechanizm rejestracji zleceń na badania diagnostyczne, który umożliwia zarejestrowanie, podpisanie elektroniczne oraz wydruk i przekazanie skierowania na badanie diagnostyczne do systemu RIS.</w:t>
            </w:r>
          </w:p>
        </w:tc>
      </w:tr>
      <w:tr w:rsidR="00BA7688" w14:paraId="01A1BDB2"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26E283A" w14:textId="77777777" w:rsidR="00BA7688" w:rsidRDefault="00BA7688" w:rsidP="004B731E">
            <w:pPr>
              <w:tabs>
                <w:tab w:val="left" w:pos="851"/>
              </w:tabs>
              <w:ind w:left="620" w:hanging="620"/>
              <w:rPr>
                <w:b/>
              </w:rPr>
            </w:pPr>
            <w:r>
              <w:t>36.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70A1143" w14:textId="77777777" w:rsidR="00BA7688" w:rsidRDefault="00BA7688" w:rsidP="004B731E">
            <w:pPr>
              <w:tabs>
                <w:tab w:val="left" w:pos="851"/>
              </w:tabs>
              <w:jc w:val="both"/>
            </w:pPr>
            <w:r>
              <w:t>Funkcja rejestracji zlecenia na badanie diagnostyczne umożliwia zarejestrowanie: daty zlecenia; daty planowanej realizacji; trybu (cito / zwykły); miejsce wykonania badania (przyłóżkowe, pracownia); badanie z opisem lub bez; pracownia; usługa; dodatkowe uwagi; automatyczne pobranie wyników badań laboratoryjnych do zlecenia.</w:t>
            </w:r>
          </w:p>
        </w:tc>
      </w:tr>
      <w:tr w:rsidR="00BA7688" w14:paraId="5C9316A0"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4F6FBCE" w14:textId="77777777" w:rsidR="00BA7688" w:rsidRDefault="00BA7688" w:rsidP="004B731E">
            <w:pPr>
              <w:tabs>
                <w:tab w:val="left" w:pos="851"/>
              </w:tabs>
              <w:ind w:left="620" w:hanging="620"/>
              <w:rPr>
                <w:b/>
              </w:rPr>
            </w:pPr>
            <w:r>
              <w:t>37.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226D2C6" w14:textId="77777777" w:rsidR="00BA7688" w:rsidRDefault="00BA7688" w:rsidP="004B731E">
            <w:pPr>
              <w:tabs>
                <w:tab w:val="left" w:pos="851"/>
              </w:tabs>
              <w:jc w:val="both"/>
            </w:pPr>
            <w:r>
              <w:t>System automatycznie podpowiada pracownię jeśli usługa wybrana została jako pierwsza, a wykonywana jest tylko w jednej pracowni.</w:t>
            </w:r>
          </w:p>
        </w:tc>
      </w:tr>
      <w:tr w:rsidR="00BA7688" w14:paraId="1E1AFEEC"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1D7E560" w14:textId="77777777" w:rsidR="00BA7688" w:rsidRDefault="00BA7688" w:rsidP="004B731E">
            <w:pPr>
              <w:tabs>
                <w:tab w:val="left" w:pos="851"/>
              </w:tabs>
              <w:ind w:left="620" w:hanging="620"/>
              <w:rPr>
                <w:b/>
              </w:rPr>
            </w:pPr>
            <w:r>
              <w:t>38.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28740E9" w14:textId="77777777" w:rsidR="00BA7688" w:rsidRDefault="00BA7688" w:rsidP="004B731E">
            <w:pPr>
              <w:tabs>
                <w:tab w:val="left" w:pos="851"/>
              </w:tabs>
              <w:jc w:val="both"/>
            </w:pPr>
            <w:r>
              <w:t>System posiada możliwość konfiguracji oddzielnego formularza i wydruku zgody pacjenta dla każdej usługi zlecanej jako badanie diagnostyczne. W przypadku wykorzystania takiej konfiguracji lista usług możliwych do zlecenia zawiera także informację o niezbędnej zgodzie i możliwość wypełnienia jej i wydrukowania bezpośrednio w oknie zlecenia.</w:t>
            </w:r>
          </w:p>
        </w:tc>
      </w:tr>
      <w:tr w:rsidR="00BA7688" w14:paraId="4E676169"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CB26B72" w14:textId="77777777" w:rsidR="00BA7688" w:rsidRDefault="00BA7688" w:rsidP="004B731E">
            <w:pPr>
              <w:tabs>
                <w:tab w:val="left" w:pos="851"/>
              </w:tabs>
              <w:ind w:left="620" w:hanging="620"/>
              <w:rPr>
                <w:b/>
              </w:rPr>
            </w:pPr>
            <w:r>
              <w:t>39.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3D0A15F" w14:textId="77777777" w:rsidR="00BA7688" w:rsidRDefault="00BA7688" w:rsidP="004B731E">
            <w:pPr>
              <w:tabs>
                <w:tab w:val="left" w:pos="851"/>
              </w:tabs>
              <w:jc w:val="both"/>
            </w:pPr>
            <w:r>
              <w:t>System umożliwia zarejestrowanie wielu usług laboratoryjnych na jednym zleceniu.</w:t>
            </w:r>
          </w:p>
        </w:tc>
      </w:tr>
      <w:tr w:rsidR="00BA7688" w14:paraId="32E7EC2B"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F10EABC" w14:textId="77777777" w:rsidR="00BA7688" w:rsidRDefault="00BA7688" w:rsidP="004B731E">
            <w:pPr>
              <w:tabs>
                <w:tab w:val="left" w:pos="851"/>
              </w:tabs>
              <w:ind w:left="620" w:hanging="620"/>
              <w:rPr>
                <w:b/>
              </w:rPr>
            </w:pPr>
            <w:r>
              <w:t>40.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70A1638" w14:textId="77777777" w:rsidR="00BA7688" w:rsidRDefault="00BA7688" w:rsidP="004B731E">
            <w:pPr>
              <w:tabs>
                <w:tab w:val="left" w:pos="851"/>
              </w:tabs>
              <w:jc w:val="both"/>
            </w:pPr>
            <w:r>
              <w:t>System umożliwia automatyczną rejestrację procedury ICD na podstawie zrealizowanego badania diagnostycznego po uprzednim zdefiniowaniu takiego powiązania.</w:t>
            </w:r>
          </w:p>
        </w:tc>
      </w:tr>
      <w:tr w:rsidR="00BA7688" w14:paraId="0B01483F"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65BEBE4" w14:textId="77777777" w:rsidR="00BA7688" w:rsidRDefault="00BA7688" w:rsidP="004B731E">
            <w:pPr>
              <w:tabs>
                <w:tab w:val="left" w:pos="851"/>
              </w:tabs>
              <w:ind w:left="620" w:hanging="620"/>
              <w:rPr>
                <w:b/>
              </w:rPr>
            </w:pPr>
            <w:r>
              <w:t>41.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F753B22" w14:textId="77777777" w:rsidR="00BA7688" w:rsidRDefault="00BA7688" w:rsidP="004B731E">
            <w:pPr>
              <w:tabs>
                <w:tab w:val="left" w:pos="851"/>
              </w:tabs>
              <w:jc w:val="both"/>
            </w:pPr>
            <w:r>
              <w:t>System umożliwia wprowadzenie dodatkowego opisu wyniku badania diagnostycznego niezależnie od opisu przekazanego z systemu RIS. W takim wypadku opis badania otrzymany z systemu RIS także jest dostępny w systemie.</w:t>
            </w:r>
          </w:p>
        </w:tc>
      </w:tr>
      <w:tr w:rsidR="00BA7688" w14:paraId="12181A59"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B3D57AD" w14:textId="77777777" w:rsidR="00BA7688" w:rsidRDefault="00BA7688" w:rsidP="004B731E">
            <w:pPr>
              <w:tabs>
                <w:tab w:val="left" w:pos="851"/>
              </w:tabs>
              <w:ind w:left="620" w:hanging="620"/>
              <w:rPr>
                <w:b/>
              </w:rPr>
            </w:pPr>
            <w:r>
              <w:lastRenderedPageBreak/>
              <w:t>42.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B5969EF" w14:textId="77777777" w:rsidR="00BA7688" w:rsidRDefault="00BA7688" w:rsidP="004B731E">
            <w:pPr>
              <w:tabs>
                <w:tab w:val="left" w:pos="851"/>
              </w:tabs>
              <w:jc w:val="both"/>
            </w:pPr>
            <w:r>
              <w:t>System posiada możliwość archiwizacji kolejnych wersji opisu badania przekazanego z systemu RIS (np. w sytuacji kiedy w pierwszej kolejności do systemu HIS przekazywany jest sam obraz, a dopiero w drugiej kolejności jego opis).</w:t>
            </w:r>
          </w:p>
        </w:tc>
      </w:tr>
      <w:tr w:rsidR="00BA7688" w14:paraId="3269F8DF"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1B7785C" w14:textId="77777777" w:rsidR="00BA7688" w:rsidRDefault="00BA7688" w:rsidP="004B731E">
            <w:pPr>
              <w:tabs>
                <w:tab w:val="left" w:pos="851"/>
              </w:tabs>
              <w:ind w:left="620" w:hanging="620"/>
              <w:rPr>
                <w:b/>
              </w:rPr>
            </w:pPr>
            <w:r>
              <w:t>43.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6914BD2" w14:textId="77777777" w:rsidR="00BA7688" w:rsidRDefault="00BA7688" w:rsidP="004B731E">
            <w:pPr>
              <w:tabs>
                <w:tab w:val="left" w:pos="851"/>
              </w:tabs>
              <w:jc w:val="both"/>
            </w:pPr>
            <w:r>
              <w:t>Funkcja przeglądu wyników badań diagnostycznych udostępnia następujące informacje: data zlecenia; data wykonania badania; lekarz zlecający; pracownia wykonująca; status zlecenia; nazwa usługi; opis wyniku; link do zdjęcia w postaci DICOM (o ile przekazany z systemu RIS); link do zdjęcia w postaci JGP (o ile przekazany z systemu RIS).</w:t>
            </w:r>
          </w:p>
        </w:tc>
      </w:tr>
      <w:tr w:rsidR="00BA7688" w14:paraId="19AB78C6"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67D51B0" w14:textId="77777777" w:rsidR="00BA7688" w:rsidRDefault="00BA7688" w:rsidP="004B731E">
            <w:pPr>
              <w:tabs>
                <w:tab w:val="left" w:pos="851"/>
              </w:tabs>
              <w:ind w:left="620" w:hanging="620"/>
              <w:rPr>
                <w:b/>
              </w:rPr>
            </w:pPr>
            <w:r>
              <w:t>44.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0B39C23" w14:textId="77777777" w:rsidR="00BA7688" w:rsidRDefault="00BA7688" w:rsidP="004B731E">
            <w:pPr>
              <w:tabs>
                <w:tab w:val="left" w:pos="851"/>
              </w:tabs>
              <w:jc w:val="both"/>
            </w:pPr>
            <w:r>
              <w:t>System udostępnia mechanizm rejestracji wyników badań wykonanych poza systemem. Mechanizm umożliwia zarejestrowanie co najmniej: nazwy badania; data wykonania badania; informację czy badanie zostało wykonane w szpitalu czy poza nim; opis wyniku z możliwością skorzystania ze słownika.</w:t>
            </w:r>
          </w:p>
        </w:tc>
      </w:tr>
      <w:tr w:rsidR="00BA7688" w14:paraId="7CCC5B30"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244F1A2" w14:textId="77777777" w:rsidR="00BA7688" w:rsidRDefault="00BA7688" w:rsidP="004B731E">
            <w:pPr>
              <w:tabs>
                <w:tab w:val="left" w:pos="851"/>
              </w:tabs>
              <w:ind w:left="620" w:hanging="620"/>
              <w:rPr>
                <w:b/>
              </w:rPr>
            </w:pPr>
            <w:r>
              <w:t>45.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9F6CC6A" w14:textId="77777777" w:rsidR="00BA7688" w:rsidRDefault="00BA7688" w:rsidP="004B731E">
            <w:pPr>
              <w:tabs>
                <w:tab w:val="left" w:pos="851"/>
              </w:tabs>
              <w:jc w:val="both"/>
            </w:pPr>
            <w:r>
              <w:t>W zakresie rejestracji oraz realizacji zleceń na leki system współpracuje z systemem magazynowym apteczki oddziałowej.</w:t>
            </w:r>
          </w:p>
        </w:tc>
      </w:tr>
      <w:tr w:rsidR="00BA7688" w14:paraId="3B9A60CB"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6D340A4" w14:textId="77777777" w:rsidR="00BA7688" w:rsidRDefault="00BA7688" w:rsidP="004B731E">
            <w:pPr>
              <w:tabs>
                <w:tab w:val="left" w:pos="851"/>
              </w:tabs>
              <w:ind w:left="620" w:hanging="620"/>
              <w:rPr>
                <w:b/>
              </w:rPr>
            </w:pPr>
            <w:r>
              <w:t>46.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163A553" w14:textId="77777777" w:rsidR="00BA7688" w:rsidRDefault="00BA7688" w:rsidP="004B731E">
            <w:pPr>
              <w:tabs>
                <w:tab w:val="left" w:pos="851"/>
              </w:tabs>
              <w:jc w:val="both"/>
            </w:pPr>
            <w:r>
              <w:t>System umożliwia zdefiniowanie magazynów oddziałowych oraz odcinkowych oraz wielu magazynów dla jednego oddziału lub odcinka.</w:t>
            </w:r>
          </w:p>
        </w:tc>
      </w:tr>
      <w:tr w:rsidR="00BA7688" w14:paraId="100F2A8E" w14:textId="77777777" w:rsidTr="000032A2">
        <w:trPr>
          <w:trHeight w:val="10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C801434" w14:textId="77777777" w:rsidR="00BA7688" w:rsidRDefault="00BA7688" w:rsidP="004B731E">
            <w:pPr>
              <w:tabs>
                <w:tab w:val="left" w:pos="851"/>
              </w:tabs>
              <w:ind w:left="620" w:hanging="620"/>
              <w:rPr>
                <w:b/>
              </w:rPr>
            </w:pPr>
            <w:r>
              <w:t>47.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893DB2B" w14:textId="77777777" w:rsidR="00BA7688" w:rsidRDefault="00BA7688" w:rsidP="004B731E">
            <w:pPr>
              <w:tabs>
                <w:tab w:val="left" w:pos="851"/>
              </w:tabs>
              <w:jc w:val="both"/>
            </w:pPr>
            <w:r>
              <w:t>Funkcja rejestracji zlecenia na lek pozwala na zarejestrowanie: nazwy zlecanego leku; sposobu dawkowania: dzienne, godzinowe, opisowe, doraźne, wlew ciągły; sposobu podawania (rodzaj i ilość rozpuszczalnika, czas podania, szybkość wlewu, droga podania); jednostka podania; uwagi do podania; rozpoznanie; czy lek spoza apteczki oddziałowej; czy lek w ramach profilaktyki okołooperacyjnej; w przypadku zlecenia antybiotyku: terapia celowana, empiryczna, profilaktyka około zabiegowa, profilaktyka medyczna; czy zlecenie zwykłe czy cito; możliwość powiązania zlecenia z antybiogramem; uwagi zlecającego.</w:t>
            </w:r>
          </w:p>
        </w:tc>
      </w:tr>
      <w:tr w:rsidR="00BA7688" w14:paraId="33C270A0" w14:textId="77777777" w:rsidTr="000032A2">
        <w:trPr>
          <w:trHeight w:val="14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0E04694" w14:textId="77777777" w:rsidR="00BA7688" w:rsidRDefault="00BA7688" w:rsidP="004B731E">
            <w:pPr>
              <w:tabs>
                <w:tab w:val="left" w:pos="851"/>
              </w:tabs>
              <w:ind w:left="620" w:hanging="620"/>
              <w:rPr>
                <w:b/>
              </w:rPr>
            </w:pPr>
            <w:r>
              <w:t>48.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7007010" w14:textId="77777777" w:rsidR="00BA7688" w:rsidRDefault="00BA7688" w:rsidP="004B731E">
            <w:pPr>
              <w:tabs>
                <w:tab w:val="left" w:pos="851"/>
              </w:tabs>
              <w:jc w:val="both"/>
            </w:pPr>
            <w:r>
              <w:t xml:space="preserve">Funkcja rejestracji zlecenia na lek po wybraniu konkretnego leku prezentuje: postać leku; dawkę; opakowanie; możliwe sposoby podania; możliwe jednostki rozchodu oraz umożliwia dostęp do następujących rozszerzonych informacji o leku: nazwa handlowa; nazwa międzynarodowa; postać, dawka; ilość w jednostce; kategoria przechowywania; miejsce przygotowania;  czas trwania terapii; dawkowane jednorazowe; dawkowanie dobowe; podzielność; czas przechowywania; poziom uprawnień niezbędny do zlecenia leku; dopuszczalne sposoby podawania; czy lek jest: trucizną, lekiem silnie działającym, lekiem bardzo silnie działającym, narkotykiem, </w:t>
            </w:r>
            <w:proofErr w:type="spellStart"/>
            <w:r>
              <w:t>psychotropem</w:t>
            </w:r>
            <w:proofErr w:type="spellEnd"/>
            <w:r>
              <w:t xml:space="preserve">, prekursorem, lekiem silnie upośledzającym, lekiem upośledzającym, </w:t>
            </w:r>
            <w:proofErr w:type="spellStart"/>
            <w:r>
              <w:t>cytostatykiem</w:t>
            </w:r>
            <w:proofErr w:type="spellEnd"/>
            <w:r>
              <w:t>, pochodzi z importu docelowego, lekiem z receptariusza.</w:t>
            </w:r>
          </w:p>
        </w:tc>
      </w:tr>
      <w:tr w:rsidR="00BA7688" w14:paraId="759815DD"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5676DEF" w14:textId="77777777" w:rsidR="00BA7688" w:rsidRDefault="00BA7688" w:rsidP="004B731E">
            <w:pPr>
              <w:tabs>
                <w:tab w:val="left" w:pos="851"/>
              </w:tabs>
              <w:ind w:left="620" w:hanging="620"/>
              <w:rPr>
                <w:b/>
              </w:rPr>
            </w:pPr>
            <w:r>
              <w:t>49.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BF1526D" w14:textId="77777777" w:rsidR="00BA7688" w:rsidRDefault="00BA7688" w:rsidP="004B731E">
            <w:pPr>
              <w:tabs>
                <w:tab w:val="left" w:pos="851"/>
              </w:tabs>
              <w:jc w:val="both"/>
            </w:pPr>
            <w:r>
              <w:t>Funkcja rejestracji zlecenia na lek w trybie wlewu dożylnego pozwala na zarejestrowane dodatkowo: daty rozpoczęcia wlewu; ilości; jednostki; statusu.</w:t>
            </w:r>
          </w:p>
        </w:tc>
      </w:tr>
      <w:tr w:rsidR="00BA7688" w14:paraId="7D749882"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68BAE2D" w14:textId="77777777" w:rsidR="00BA7688" w:rsidRDefault="00BA7688" w:rsidP="004B731E">
            <w:pPr>
              <w:tabs>
                <w:tab w:val="left" w:pos="851"/>
              </w:tabs>
              <w:ind w:left="620" w:hanging="620"/>
              <w:rPr>
                <w:b/>
              </w:rPr>
            </w:pPr>
            <w:r>
              <w:t>50.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7A5EDF6" w14:textId="77777777" w:rsidR="00BA7688" w:rsidRDefault="00BA7688" w:rsidP="004B731E">
            <w:pPr>
              <w:tabs>
                <w:tab w:val="left" w:pos="851"/>
              </w:tabs>
              <w:jc w:val="both"/>
            </w:pPr>
            <w:r>
              <w:t>Funkcja rejestracji na lek pozwala na wyświetlanie informacji o: ilości leku w magazynie oddziału, ilości leku w magazynie centralnym.</w:t>
            </w:r>
          </w:p>
        </w:tc>
      </w:tr>
      <w:tr w:rsidR="00BA7688" w14:paraId="7D694522"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D0BA856" w14:textId="77777777" w:rsidR="00BA7688" w:rsidRDefault="00BA7688" w:rsidP="004B731E">
            <w:pPr>
              <w:tabs>
                <w:tab w:val="left" w:pos="851"/>
              </w:tabs>
              <w:ind w:left="620" w:hanging="620"/>
              <w:rPr>
                <w:b/>
              </w:rPr>
            </w:pPr>
            <w:r>
              <w:t>51.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345E7D9" w14:textId="77777777" w:rsidR="00BA7688" w:rsidRDefault="00BA7688" w:rsidP="004B731E">
            <w:pPr>
              <w:tabs>
                <w:tab w:val="left" w:pos="851"/>
              </w:tabs>
              <w:jc w:val="both"/>
            </w:pPr>
            <w:r>
              <w:t>System umożliwia rejestrację zleceń wg nazw międzynarodowych leków: lekarz wskazuje jedynie nazwę substancji czynnej, natomiast powiązanie zlecenia z konkretnym lekiem (opakowaniem leku) następuje podczas realizacji zlecenia i wydawania towaru z magazynu.</w:t>
            </w:r>
          </w:p>
        </w:tc>
      </w:tr>
      <w:tr w:rsidR="00BA7688" w14:paraId="38AC4B22"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A8E1313" w14:textId="77777777" w:rsidR="00BA7688" w:rsidRDefault="00BA7688" w:rsidP="004B731E">
            <w:pPr>
              <w:tabs>
                <w:tab w:val="left" w:pos="851"/>
              </w:tabs>
              <w:ind w:left="620" w:hanging="620"/>
              <w:rPr>
                <w:b/>
              </w:rPr>
            </w:pPr>
            <w:r>
              <w:t>52.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77EA521" w14:textId="77777777" w:rsidR="00BA7688" w:rsidRDefault="00BA7688" w:rsidP="004B731E">
            <w:pPr>
              <w:tabs>
                <w:tab w:val="left" w:pos="851"/>
              </w:tabs>
              <w:jc w:val="both"/>
            </w:pPr>
            <w:r>
              <w:t>System umożliwia użytkownikowi przełączenie się ze zlecania wg nazw międzynarodowych leków na zlecanie wg nazw handlowych na bieżąco w trakcie pracy bez konieczności zmiany konfiguracji aplikacji.</w:t>
            </w:r>
          </w:p>
        </w:tc>
      </w:tr>
      <w:tr w:rsidR="00BA7688" w14:paraId="22983630"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4CB24E7" w14:textId="77777777" w:rsidR="00BA7688" w:rsidRDefault="00BA7688" w:rsidP="004B731E">
            <w:pPr>
              <w:tabs>
                <w:tab w:val="left" w:pos="851"/>
              </w:tabs>
              <w:ind w:left="620" w:hanging="620"/>
              <w:rPr>
                <w:b/>
              </w:rPr>
            </w:pPr>
            <w:r>
              <w:lastRenderedPageBreak/>
              <w:t>53.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0538BAF" w14:textId="77777777" w:rsidR="00BA7688" w:rsidRDefault="00BA7688" w:rsidP="004B731E">
            <w:pPr>
              <w:tabs>
                <w:tab w:val="left" w:pos="851"/>
              </w:tabs>
              <w:jc w:val="both"/>
            </w:pPr>
            <w:r>
              <w:t>System umożliwia użytkownikowi przeglądnięcie informacji nt. tego jakie nazwy handlowe leków odpowiadają nazwom międzynarodowym bez konieczności zmiany konfiguracji aplikacji.</w:t>
            </w:r>
          </w:p>
        </w:tc>
      </w:tr>
      <w:tr w:rsidR="00BA7688" w14:paraId="5C9673A2"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4639EB6" w14:textId="77777777" w:rsidR="00BA7688" w:rsidRDefault="00BA7688" w:rsidP="004B731E">
            <w:pPr>
              <w:tabs>
                <w:tab w:val="left" w:pos="851"/>
              </w:tabs>
              <w:ind w:left="620" w:hanging="620"/>
              <w:rPr>
                <w:b/>
              </w:rPr>
            </w:pPr>
            <w:r>
              <w:t>54.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CCC8CB3" w14:textId="77777777" w:rsidR="00BA7688" w:rsidRDefault="00BA7688" w:rsidP="004B731E">
            <w:pPr>
              <w:tabs>
                <w:tab w:val="left" w:pos="851"/>
              </w:tabs>
              <w:jc w:val="both"/>
            </w:pPr>
            <w:r>
              <w:t>System udostępnia możliwość zbudowania słownika leków złożonych w następującym zakresie: nazwa leku; jednostka; składniki leku: nazwa, postać, dawka, ilość, jednostka.</w:t>
            </w:r>
          </w:p>
        </w:tc>
      </w:tr>
      <w:tr w:rsidR="00BA7688" w14:paraId="09878551"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2DEF5EE" w14:textId="77777777" w:rsidR="00BA7688" w:rsidRDefault="00BA7688" w:rsidP="004B731E">
            <w:pPr>
              <w:tabs>
                <w:tab w:val="left" w:pos="851"/>
              </w:tabs>
              <w:ind w:left="620" w:hanging="620"/>
              <w:rPr>
                <w:b/>
              </w:rPr>
            </w:pPr>
            <w:r>
              <w:t>55.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E8D6A67" w14:textId="77777777" w:rsidR="00BA7688" w:rsidRDefault="00BA7688" w:rsidP="004B731E">
            <w:pPr>
              <w:tabs>
                <w:tab w:val="left" w:pos="851"/>
              </w:tabs>
              <w:jc w:val="both"/>
            </w:pPr>
            <w:r>
              <w:t>Lista leków dostępnych do zlecenia zawiera co najmniej następujące informacje: nazwa leku; postać; dawka; opakowanie; poziom uprawnień niezbędny do zlecenia leku.</w:t>
            </w:r>
          </w:p>
        </w:tc>
      </w:tr>
      <w:tr w:rsidR="00BA7688" w14:paraId="7E03506D"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F121818" w14:textId="77777777" w:rsidR="00BA7688" w:rsidRDefault="00BA7688" w:rsidP="004B731E">
            <w:pPr>
              <w:tabs>
                <w:tab w:val="left" w:pos="851"/>
              </w:tabs>
              <w:ind w:left="620" w:hanging="620"/>
              <w:rPr>
                <w:b/>
              </w:rPr>
            </w:pPr>
            <w:r>
              <w:t>56.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43315E0" w14:textId="77777777" w:rsidR="00BA7688" w:rsidRDefault="00BA7688" w:rsidP="004B731E">
            <w:pPr>
              <w:tabs>
                <w:tab w:val="left" w:pos="851"/>
              </w:tabs>
              <w:jc w:val="both"/>
            </w:pPr>
            <w:r>
              <w:t>System umożliwia zastosowanie wyszukiwania, w którym wprowadzenie do systemu nazwy międzynarodowej leku powoduje odszukanie wszystkich nazw handlowych leków, których nazwa międzynarodowa odpowiada ciągowi znaków wpisywanemu w wyszukiwaniu.</w:t>
            </w:r>
          </w:p>
        </w:tc>
      </w:tr>
      <w:tr w:rsidR="00BA7688" w14:paraId="79FCC05B" w14:textId="77777777" w:rsidTr="000032A2">
        <w:trPr>
          <w:trHeight w:val="10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0316499" w14:textId="77777777" w:rsidR="00BA7688" w:rsidRDefault="00BA7688" w:rsidP="004B731E">
            <w:pPr>
              <w:tabs>
                <w:tab w:val="left" w:pos="851"/>
              </w:tabs>
              <w:ind w:left="620" w:hanging="620"/>
              <w:rPr>
                <w:b/>
              </w:rPr>
            </w:pPr>
            <w:r>
              <w:t>57.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1ED3D49" w14:textId="77777777" w:rsidR="00BA7688" w:rsidRDefault="00BA7688" w:rsidP="004B731E">
            <w:pPr>
              <w:tabs>
                <w:tab w:val="left" w:pos="851"/>
              </w:tabs>
              <w:jc w:val="both"/>
            </w:pPr>
            <w:r>
              <w:t>System umożliwia definiowanie tzw. najmniejszej podzielności leku, tzn. rozwiązanie musi umożliwić wprowadzanie informacji wynikających z dokumentów dostaw towaru (opakowanie, dawka) oraz zdefiniowanie dopuszczalnych dawek minimalnych, wg których można zlecać dany lek. Rozwiązanie to musi pozwolić na wydawanie towaru w ilościach niestandaryzowanych z jednoczesną kontrolą stanów magazynowych. System musi uniemożliwić zlecenie leku w dawce mniejszej niż określona na karcie towaru.</w:t>
            </w:r>
          </w:p>
        </w:tc>
      </w:tr>
      <w:tr w:rsidR="00BA7688" w14:paraId="25709A10"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06C68A7" w14:textId="77777777" w:rsidR="00BA7688" w:rsidRDefault="00BA7688" w:rsidP="004B731E">
            <w:pPr>
              <w:tabs>
                <w:tab w:val="left" w:pos="851"/>
              </w:tabs>
              <w:ind w:left="620" w:hanging="620"/>
              <w:rPr>
                <w:b/>
              </w:rPr>
            </w:pPr>
            <w:r>
              <w:t>58.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9F7C9C7" w14:textId="77777777" w:rsidR="00BA7688" w:rsidRDefault="00BA7688" w:rsidP="004B731E">
            <w:pPr>
              <w:tabs>
                <w:tab w:val="left" w:pos="851"/>
              </w:tabs>
              <w:jc w:val="both"/>
            </w:pPr>
            <w:r>
              <w:t>System posiada możliwość rejestracji tzw. zleceń stałych. Zlecenia zarejestrowane w taki sposób mają cały czas status zlecenia aktywnego aż do momentu jego zamknięcia.</w:t>
            </w:r>
          </w:p>
        </w:tc>
      </w:tr>
      <w:tr w:rsidR="00BA7688" w14:paraId="103AFD91"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BD31DDC" w14:textId="77777777" w:rsidR="00BA7688" w:rsidRDefault="00BA7688" w:rsidP="004B731E">
            <w:pPr>
              <w:tabs>
                <w:tab w:val="left" w:pos="851"/>
              </w:tabs>
              <w:ind w:left="620" w:hanging="620"/>
              <w:rPr>
                <w:b/>
              </w:rPr>
            </w:pPr>
            <w:r>
              <w:t>59.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D2D6B83" w14:textId="77777777" w:rsidR="00BA7688" w:rsidRDefault="00BA7688" w:rsidP="004B731E">
            <w:pPr>
              <w:tabs>
                <w:tab w:val="left" w:pos="851"/>
              </w:tabs>
              <w:jc w:val="both"/>
            </w:pPr>
            <w:r>
              <w:t>System posiada funkcjonalność rejestrowania tzw. zleceń ciągłych, czyli obowiązujących od momentu rejestracji aż do momentu zamknięcia przez uprawnionego do tego użytkownika. Zlecenia ciągłe prezentowane są w elektronicznej karcie zleceń na leki przy pomocy odrębnych symboli graficznych i są wyraźnie wyróżnione wśród pozostałych zleceń.</w:t>
            </w:r>
          </w:p>
        </w:tc>
      </w:tr>
      <w:tr w:rsidR="00BA7688" w14:paraId="2CA28443" w14:textId="77777777" w:rsidTr="000032A2">
        <w:trPr>
          <w:trHeight w:val="10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21E5C2C" w14:textId="77777777" w:rsidR="00BA7688" w:rsidRDefault="00BA7688" w:rsidP="004B731E">
            <w:pPr>
              <w:tabs>
                <w:tab w:val="left" w:pos="851"/>
              </w:tabs>
              <w:ind w:left="620" w:hanging="620"/>
              <w:rPr>
                <w:b/>
              </w:rPr>
            </w:pPr>
            <w:r>
              <w:t>60.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1C2DC2D" w14:textId="77777777" w:rsidR="00BA7688" w:rsidRDefault="00BA7688" w:rsidP="004B731E">
            <w:pPr>
              <w:tabs>
                <w:tab w:val="left" w:pos="851"/>
              </w:tabs>
              <w:jc w:val="both"/>
            </w:pPr>
            <w:r>
              <w:t>System posiada funkcje usprawniające rejestrację zleceń na leki w tym: możliwość kopiowania zleceń na kolejne dni na zasadzie drag &amp; drop pojedynczo lub dla całego dnia; możliwość powielenia zleceń zarejestrowanych dla konkretnego pacjenta na innych pacjentów; możliwość grupowego kontynuowania zleceń na kolejne dni dla każdego oddziału; możliwość zarejestrowania zlecenia z czasem trwania od – do; możliwość zarejestrowana schematu terapeutycznego, składającego się z kompletu leków; możliwość kopiowania leków z poprzedniego pobytu pacjenta na oddziale.</w:t>
            </w:r>
          </w:p>
        </w:tc>
      </w:tr>
      <w:tr w:rsidR="00BA7688" w14:paraId="28218E93"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1B8CAD7" w14:textId="77777777" w:rsidR="00BA7688" w:rsidRDefault="00BA7688" w:rsidP="004B731E">
            <w:pPr>
              <w:tabs>
                <w:tab w:val="left" w:pos="851"/>
              </w:tabs>
              <w:ind w:left="620" w:hanging="620"/>
              <w:rPr>
                <w:b/>
              </w:rPr>
            </w:pPr>
            <w:r>
              <w:t>61.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94A8567" w14:textId="77777777" w:rsidR="00BA7688" w:rsidRDefault="00BA7688" w:rsidP="004B731E">
            <w:pPr>
              <w:tabs>
                <w:tab w:val="left" w:pos="851"/>
              </w:tabs>
              <w:jc w:val="both"/>
            </w:pPr>
            <w:r>
              <w:t>System blokuje możliwość zlecenia dowolnego leku z ogólnodostępnej bazy leków i środków medycznych dopuszczonych do sprzedaży na terenie Polski za wyjątkiem rejestracji leków spoza apteczki oddziałowej.</w:t>
            </w:r>
          </w:p>
        </w:tc>
      </w:tr>
      <w:tr w:rsidR="00BA7688" w14:paraId="25E534C4"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A675A40" w14:textId="77777777" w:rsidR="00BA7688" w:rsidRDefault="00BA7688" w:rsidP="004B731E">
            <w:pPr>
              <w:tabs>
                <w:tab w:val="left" w:pos="851"/>
              </w:tabs>
              <w:ind w:left="620" w:hanging="620"/>
              <w:rPr>
                <w:b/>
              </w:rPr>
            </w:pPr>
            <w:r>
              <w:t>62.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9FE003F" w14:textId="77777777" w:rsidR="00BA7688" w:rsidRDefault="00BA7688" w:rsidP="004B731E">
            <w:pPr>
              <w:tabs>
                <w:tab w:val="left" w:pos="851"/>
              </w:tabs>
              <w:jc w:val="both"/>
            </w:pPr>
            <w:r>
              <w:t>System automatycznie zamyka zlecenia na leki w momencie wypisania pacjenta z oddziału.</w:t>
            </w:r>
          </w:p>
        </w:tc>
      </w:tr>
      <w:tr w:rsidR="00BA7688" w14:paraId="2EFE3F9E"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526115A" w14:textId="77777777" w:rsidR="00BA7688" w:rsidRDefault="00BA7688" w:rsidP="004B731E">
            <w:pPr>
              <w:tabs>
                <w:tab w:val="left" w:pos="851"/>
              </w:tabs>
              <w:ind w:left="620" w:hanging="620"/>
              <w:rPr>
                <w:b/>
              </w:rPr>
            </w:pPr>
            <w:r>
              <w:t>63.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07494D9" w14:textId="77777777" w:rsidR="00BA7688" w:rsidRDefault="00BA7688" w:rsidP="004B731E">
            <w:pPr>
              <w:tabs>
                <w:tab w:val="left" w:pos="851"/>
              </w:tabs>
              <w:jc w:val="both"/>
            </w:pPr>
            <w:r>
              <w:t>System udostępnia widok listy zamienników dla każdego leku.</w:t>
            </w:r>
          </w:p>
        </w:tc>
      </w:tr>
      <w:tr w:rsidR="00BA7688" w14:paraId="627F0DBA"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ADB62EE" w14:textId="77777777" w:rsidR="00BA7688" w:rsidRDefault="00BA7688" w:rsidP="004B731E">
            <w:pPr>
              <w:tabs>
                <w:tab w:val="left" w:pos="851"/>
              </w:tabs>
              <w:ind w:left="620" w:hanging="620"/>
              <w:rPr>
                <w:b/>
              </w:rPr>
            </w:pPr>
            <w:r>
              <w:t>64.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D6F3470" w14:textId="77777777" w:rsidR="00BA7688" w:rsidRDefault="00BA7688" w:rsidP="004B731E">
            <w:pPr>
              <w:tabs>
                <w:tab w:val="left" w:pos="851"/>
              </w:tabs>
              <w:jc w:val="both"/>
            </w:pPr>
            <w:r>
              <w:t>System umożliwia wygenerowanie Karty Zleceń Lekarskich zbierającej zlecenia na leki z konkretnego przedziału czasowego w formacie Hl7CDA oraz jego podpisanie.</w:t>
            </w:r>
          </w:p>
        </w:tc>
      </w:tr>
      <w:tr w:rsidR="00BA7688" w14:paraId="392A4FA6" w14:textId="77777777" w:rsidTr="000032A2">
        <w:trPr>
          <w:trHeight w:val="8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F3E824B" w14:textId="77777777" w:rsidR="00BA7688" w:rsidRDefault="00BA7688" w:rsidP="004B731E">
            <w:pPr>
              <w:tabs>
                <w:tab w:val="left" w:pos="851"/>
              </w:tabs>
              <w:ind w:left="620" w:hanging="620"/>
              <w:rPr>
                <w:b/>
              </w:rPr>
            </w:pPr>
            <w:r>
              <w:t>65.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C195C66" w14:textId="77777777" w:rsidR="00BA7688" w:rsidRDefault="00BA7688" w:rsidP="004B731E">
            <w:pPr>
              <w:tabs>
                <w:tab w:val="left" w:pos="851"/>
              </w:tabs>
              <w:jc w:val="both"/>
            </w:pPr>
            <w:r>
              <w:t xml:space="preserve">System udostępnia widok indywidualnej karty zleceń lekowych w której prezentowany jest następujący minimalny zakres informacji: nazwa leku; postać leku; jednostka; ilość i rodzaj rozpuszczalnika; kolejne dni podawania leku w podziale na </w:t>
            </w:r>
            <w:r>
              <w:lastRenderedPageBreak/>
              <w:t>pory: rano, południe, popołudnie, wieczór, noc; status zlecenia (nowe, w trakcie realizacji, zrealizowane, odrzucone, wycofane); zlecenia stałe wyróżnione przy pomocy odrębnych symboli.</w:t>
            </w:r>
          </w:p>
        </w:tc>
      </w:tr>
      <w:tr w:rsidR="00BA7688" w14:paraId="6FD2DECE"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73E6461" w14:textId="77777777" w:rsidR="00BA7688" w:rsidRDefault="00BA7688" w:rsidP="004B731E">
            <w:pPr>
              <w:tabs>
                <w:tab w:val="left" w:pos="851"/>
              </w:tabs>
              <w:ind w:left="620" w:hanging="620"/>
              <w:rPr>
                <w:b/>
              </w:rPr>
            </w:pPr>
            <w:r>
              <w:lastRenderedPageBreak/>
              <w:t>66.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F9DA53F" w14:textId="77777777" w:rsidR="00BA7688" w:rsidRDefault="00BA7688" w:rsidP="004B731E">
            <w:pPr>
              <w:tabs>
                <w:tab w:val="left" w:pos="851"/>
              </w:tabs>
              <w:jc w:val="both"/>
            </w:pPr>
            <w:r>
              <w:t>Indywidualna karta zleceń lekowych powinna wyświetlać następujące dane: zlecenia stałe; zlecenia doraźne; wlewy ciągłe; żywienie pozajelitowe. Oznacza to że powyższe rodzaje zleceń prezentowane są na karcie oddzielnie.</w:t>
            </w:r>
          </w:p>
        </w:tc>
      </w:tr>
      <w:tr w:rsidR="00BA7688" w14:paraId="1D49076F" w14:textId="77777777" w:rsidTr="000032A2">
        <w:trPr>
          <w:trHeight w:val="8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7BA7814" w14:textId="77777777" w:rsidR="00BA7688" w:rsidRDefault="00BA7688" w:rsidP="004B731E">
            <w:pPr>
              <w:tabs>
                <w:tab w:val="left" w:pos="851"/>
              </w:tabs>
              <w:ind w:left="620" w:hanging="620"/>
              <w:rPr>
                <w:b/>
              </w:rPr>
            </w:pPr>
            <w:r>
              <w:t>67.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79D58D5" w14:textId="77777777" w:rsidR="00BA7688" w:rsidRDefault="00BA7688" w:rsidP="004B731E">
            <w:pPr>
              <w:tabs>
                <w:tab w:val="left" w:pos="851"/>
              </w:tabs>
              <w:jc w:val="both"/>
            </w:pPr>
            <w:r>
              <w:t>Terapia antybiotykowa prezentowana powinna być w elektronicznej karcie zleceń kolorem innym niż pozostałe zlecenia na leki, wraz z informacją o tym, który dzień stosowana jest antybiotykoterapia. Kolor czcionki jest konfigurowany indywidualnie przez użytkownika. Widoczność kolumny z informacją o dniu terapii jest konfigurowalna. Informacja o stosowanej antybiotykoterapii wyświetlana jest także w oknie rejestracji obserwacji lekarskich i pielęgniarskich.</w:t>
            </w:r>
          </w:p>
        </w:tc>
      </w:tr>
      <w:tr w:rsidR="00BA7688" w14:paraId="6150B7C7"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5AEEF30" w14:textId="77777777" w:rsidR="00BA7688" w:rsidRDefault="00BA7688" w:rsidP="004B731E">
            <w:pPr>
              <w:tabs>
                <w:tab w:val="left" w:pos="851"/>
              </w:tabs>
              <w:ind w:left="620" w:hanging="620"/>
              <w:rPr>
                <w:b/>
              </w:rPr>
            </w:pPr>
            <w:r>
              <w:t>68.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31AD150" w14:textId="77777777" w:rsidR="00BA7688" w:rsidRDefault="00BA7688" w:rsidP="004B731E">
            <w:pPr>
              <w:tabs>
                <w:tab w:val="left" w:pos="851"/>
              </w:tabs>
              <w:jc w:val="both"/>
            </w:pPr>
            <w:r>
              <w:t>Indywidualna karta zleceń lekowych umożliwia także przegląd wszystkich leków wydanych na pacjenta bezpośrednio z systemu magazynowego z pominięciem systemu rejestracji zleceń w następującym minimalnym zakresie: oddział; data wydania; numer dokumentu wydania; nazwa wydawanego towaru; ilość; jednostka; koszt netto; koszt brutto.</w:t>
            </w:r>
          </w:p>
        </w:tc>
      </w:tr>
      <w:tr w:rsidR="00BA7688" w14:paraId="3E05BFFD"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0A736B7" w14:textId="77777777" w:rsidR="00BA7688" w:rsidRDefault="00BA7688" w:rsidP="004B731E">
            <w:pPr>
              <w:tabs>
                <w:tab w:val="left" w:pos="851"/>
              </w:tabs>
              <w:ind w:left="620" w:hanging="620"/>
              <w:rPr>
                <w:b/>
              </w:rPr>
            </w:pPr>
            <w:r>
              <w:t>69.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9EAFA1F" w14:textId="77777777" w:rsidR="00BA7688" w:rsidRDefault="00BA7688" w:rsidP="004B731E">
            <w:pPr>
              <w:tabs>
                <w:tab w:val="left" w:pos="851"/>
              </w:tabs>
              <w:jc w:val="both"/>
            </w:pPr>
            <w:r>
              <w:t>System umożliwia wydruk indywidualnej karty zleceń lekowych oraz indywidualnej karty różnicowej w której zawarte są tylko zmiany w zleceniach dokonane od czasu ostatniego wydruku karty zleceń.</w:t>
            </w:r>
          </w:p>
        </w:tc>
      </w:tr>
      <w:tr w:rsidR="00BA7688" w14:paraId="2FED66C6"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DA3246C" w14:textId="77777777" w:rsidR="00BA7688" w:rsidRDefault="00BA7688" w:rsidP="004B731E">
            <w:pPr>
              <w:tabs>
                <w:tab w:val="left" w:pos="851"/>
              </w:tabs>
              <w:ind w:left="620" w:hanging="620"/>
              <w:rPr>
                <w:b/>
              </w:rPr>
            </w:pPr>
            <w:r>
              <w:t>70.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6B9496E" w14:textId="77777777" w:rsidR="00BA7688" w:rsidRDefault="00BA7688" w:rsidP="004B731E">
            <w:pPr>
              <w:tabs>
                <w:tab w:val="left" w:pos="851"/>
              </w:tabs>
              <w:jc w:val="both"/>
            </w:pPr>
            <w:r>
              <w:t>System umożliwia podgląd na jednym ekranie zleconych leków oraz wyników badań diagnostycznych i laboratoryjnych.</w:t>
            </w:r>
          </w:p>
        </w:tc>
      </w:tr>
      <w:tr w:rsidR="00BA7688" w14:paraId="4E90EAC4"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18C74C0" w14:textId="77777777" w:rsidR="00BA7688" w:rsidRDefault="00BA7688" w:rsidP="004B731E">
            <w:pPr>
              <w:tabs>
                <w:tab w:val="left" w:pos="851"/>
              </w:tabs>
              <w:ind w:left="620" w:hanging="620"/>
              <w:rPr>
                <w:b/>
              </w:rPr>
            </w:pPr>
            <w:r>
              <w:t>71.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467B3C7" w14:textId="77777777" w:rsidR="00BA7688" w:rsidRDefault="00BA7688" w:rsidP="004B731E">
            <w:pPr>
              <w:tabs>
                <w:tab w:val="left" w:pos="851"/>
              </w:tabs>
              <w:jc w:val="both"/>
            </w:pPr>
            <w:r>
              <w:t>System umożliwia wystawienie recept pacjentowi w tym samym oknie w którym rejestrowane są zlecenia na leki.</w:t>
            </w:r>
          </w:p>
        </w:tc>
      </w:tr>
      <w:tr w:rsidR="00BA7688" w14:paraId="3441D56F"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88B3B1E" w14:textId="77777777" w:rsidR="00BA7688" w:rsidRDefault="00BA7688" w:rsidP="004B731E">
            <w:pPr>
              <w:tabs>
                <w:tab w:val="left" w:pos="851"/>
              </w:tabs>
              <w:ind w:left="620" w:hanging="620"/>
              <w:rPr>
                <w:b/>
              </w:rPr>
            </w:pPr>
            <w:r>
              <w:t>72.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067C68B" w14:textId="77777777" w:rsidR="00BA7688" w:rsidRDefault="00BA7688" w:rsidP="004B731E">
            <w:pPr>
              <w:tabs>
                <w:tab w:val="left" w:pos="851"/>
              </w:tabs>
              <w:jc w:val="both"/>
            </w:pPr>
            <w:r>
              <w:t>Funkcja wystawiania recept umożliwia przegląd wszystkich recept wystawionych pacjentowi podczas poprzednich pobytów oraz wystawienie na ich podstawie recepty dla bieżącego (otwartego) pobytu pacjenta.</w:t>
            </w:r>
          </w:p>
        </w:tc>
      </w:tr>
      <w:tr w:rsidR="00BA7688" w14:paraId="5A6FAB8F"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CA5DC43" w14:textId="77777777" w:rsidR="00BA7688" w:rsidRDefault="00BA7688" w:rsidP="004B731E">
            <w:pPr>
              <w:tabs>
                <w:tab w:val="left" w:pos="851"/>
              </w:tabs>
              <w:ind w:left="620" w:hanging="620"/>
              <w:rPr>
                <w:b/>
              </w:rPr>
            </w:pPr>
            <w:r>
              <w:t>73.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vAlign w:val="bottom"/>
          </w:tcPr>
          <w:p w14:paraId="61FFE77B" w14:textId="77777777" w:rsidR="00BA7688" w:rsidRDefault="00BA7688" w:rsidP="004B731E">
            <w:pPr>
              <w:tabs>
                <w:tab w:val="left" w:pos="851"/>
              </w:tabs>
              <w:jc w:val="both"/>
            </w:pPr>
            <w:r>
              <w:t>Funkcja wystawiania recept umożliwia wystawienie recepty na podstawie bieżących zleceń na leki otwartych dla pacjenta.</w:t>
            </w:r>
          </w:p>
        </w:tc>
      </w:tr>
      <w:tr w:rsidR="00BA7688" w14:paraId="726CAC8D" w14:textId="77777777" w:rsidTr="000032A2">
        <w:trPr>
          <w:trHeight w:val="123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9156A04" w14:textId="77777777" w:rsidR="00BA7688" w:rsidRDefault="00BA7688" w:rsidP="004B731E">
            <w:pPr>
              <w:tabs>
                <w:tab w:val="left" w:pos="851"/>
              </w:tabs>
              <w:ind w:left="620" w:hanging="620"/>
              <w:rPr>
                <w:b/>
              </w:rPr>
            </w:pPr>
            <w:r>
              <w:t>74.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vAlign w:val="bottom"/>
          </w:tcPr>
          <w:p w14:paraId="1590BF7F" w14:textId="77777777" w:rsidR="00BA7688" w:rsidRDefault="00BA7688" w:rsidP="004B731E">
            <w:pPr>
              <w:tabs>
                <w:tab w:val="left" w:pos="851"/>
              </w:tabs>
              <w:jc w:val="both"/>
            </w:pPr>
            <w:r>
              <w:t>System udostępnia tzw. mechanizm rejestracji wniosków, który może zostać powiązany ze zleceniami na leki. Mechanizm rejestracji wniosków umożliwia: zdefiniowanie (w oparciu o mechanizm formularzy dokumentacji medycznej) dokumentów wniosków (np. wniosek o zakup drogiego leku); dla każdego wniosku zdefiniowanie ścieżki decyzyjnej co do stanowisk lub osób, które muszą zaakceptować dokument. Ścieżka decyzyjna dokumentu prezentowana powinna być w postaci graficznej; przypisanie dokumentu do konkretnych leków / grupy leków, których zlecenie uwarunkowane powinno być akceptacją wniosku; określenie czy złożenie wniosku wymagane będzie dla każdego czy tylko dla pierwszego podania leku pacjentowi.</w:t>
            </w:r>
          </w:p>
        </w:tc>
      </w:tr>
      <w:tr w:rsidR="00BA7688" w14:paraId="270BF80C" w14:textId="77777777" w:rsidTr="000032A2">
        <w:trPr>
          <w:trHeight w:val="10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E2492EF" w14:textId="77777777" w:rsidR="00BA7688" w:rsidRDefault="00BA7688" w:rsidP="004B731E">
            <w:pPr>
              <w:tabs>
                <w:tab w:val="left" w:pos="851"/>
              </w:tabs>
              <w:ind w:left="620" w:hanging="620"/>
              <w:rPr>
                <w:b/>
              </w:rPr>
            </w:pPr>
            <w:r>
              <w:t>75.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vAlign w:val="bottom"/>
          </w:tcPr>
          <w:p w14:paraId="6C25C273" w14:textId="77777777" w:rsidR="00BA7688" w:rsidRDefault="00BA7688" w:rsidP="004B731E">
            <w:pPr>
              <w:tabs>
                <w:tab w:val="left" w:pos="851"/>
              </w:tabs>
              <w:jc w:val="both"/>
            </w:pPr>
            <w:r>
              <w:t xml:space="preserve">Mechanizm rejestracji wniosków umożliwia użytkownikowi: wyświetlenie listy wniosków złożonych przez siebie; wyświetlenie listy wniosków akceptowanych przez siebie; procent realizacji każdego z wniosków prezentowany w postaci graficznej; lista wniosków zawiera co najmniej: datę zarejestrowania wniosku, numer wniosku, nazwę wniosku, procent jego realizacji, nazwisko i imię wnioskodawcy; przegląd szczegółów dokumentu wniosku; wprowadzenie dodatkowej treści w dokumencie; </w:t>
            </w:r>
            <w:r>
              <w:lastRenderedPageBreak/>
              <w:t>dołączenie załączników; akceptację lub odrzucenie wniosku; zarejestrowanie nowego wniosku.</w:t>
            </w:r>
          </w:p>
        </w:tc>
      </w:tr>
      <w:tr w:rsidR="00BA7688" w14:paraId="6F4098B8"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137B31D" w14:textId="77777777" w:rsidR="00BA7688" w:rsidRDefault="00BA7688" w:rsidP="004B731E">
            <w:pPr>
              <w:tabs>
                <w:tab w:val="left" w:pos="851"/>
              </w:tabs>
              <w:ind w:left="620" w:hanging="620"/>
              <w:rPr>
                <w:b/>
              </w:rPr>
            </w:pPr>
            <w:r>
              <w:lastRenderedPageBreak/>
              <w:t>76.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0DF0F57" w14:textId="77777777" w:rsidR="00BA7688" w:rsidRDefault="00BA7688" w:rsidP="004B731E">
            <w:pPr>
              <w:tabs>
                <w:tab w:val="left" w:pos="851"/>
              </w:tabs>
              <w:jc w:val="both"/>
            </w:pPr>
            <w:r>
              <w:t>Jeśli do podania pacjentowi konkretnego leku niezbędna jest akceptacja konkretnego wniosku – zlecenie zostaje zapisane w systemie HIS, natomiast nie jest przekazywane do realizacji do momentu zatwierdzenia wniosku.</w:t>
            </w:r>
          </w:p>
        </w:tc>
      </w:tr>
      <w:tr w:rsidR="00BA7688" w14:paraId="2B962C88"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C2FD025" w14:textId="77777777" w:rsidR="00BA7688" w:rsidRDefault="00BA7688" w:rsidP="004B731E">
            <w:pPr>
              <w:tabs>
                <w:tab w:val="left" w:pos="851"/>
              </w:tabs>
              <w:ind w:left="620" w:hanging="620"/>
              <w:rPr>
                <w:b/>
              </w:rPr>
            </w:pPr>
            <w:r>
              <w:t>77.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150D44F" w14:textId="77777777" w:rsidR="00BA7688" w:rsidRDefault="00BA7688" w:rsidP="004B731E">
            <w:pPr>
              <w:tabs>
                <w:tab w:val="left" w:pos="851"/>
              </w:tabs>
              <w:jc w:val="both"/>
            </w:pPr>
            <w:r>
              <w:t>System umożliwia wyświetlenie informacji o interakcjach automatycznie przy zapisywaniu zlecenia lub na żądanie użytkownika przy pomocy oddzielnej funkcji.</w:t>
            </w:r>
          </w:p>
        </w:tc>
      </w:tr>
      <w:tr w:rsidR="00BA7688" w14:paraId="22B1FEB6"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B37300E" w14:textId="77777777" w:rsidR="00BA7688" w:rsidRDefault="00BA7688" w:rsidP="004B731E">
            <w:pPr>
              <w:tabs>
                <w:tab w:val="left" w:pos="851"/>
              </w:tabs>
              <w:ind w:left="620" w:hanging="620"/>
              <w:rPr>
                <w:b/>
              </w:rPr>
            </w:pPr>
            <w:r>
              <w:t>78.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F3B49F9" w14:textId="77777777" w:rsidR="00BA7688" w:rsidRDefault="00BA7688" w:rsidP="004B731E">
            <w:pPr>
              <w:tabs>
                <w:tab w:val="left" w:pos="851"/>
              </w:tabs>
              <w:jc w:val="both"/>
            </w:pPr>
            <w:r>
              <w:t>System współpracuje z systemem magazynowym w zakresie poziomów uprawnień użytkowników niezbędnych do zlecania konkretnych leków.</w:t>
            </w:r>
          </w:p>
        </w:tc>
      </w:tr>
      <w:tr w:rsidR="00BA7688" w14:paraId="446A08CC"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1854750" w14:textId="77777777" w:rsidR="00BA7688" w:rsidRDefault="00BA7688" w:rsidP="004B731E">
            <w:pPr>
              <w:tabs>
                <w:tab w:val="left" w:pos="851"/>
              </w:tabs>
              <w:ind w:left="620" w:hanging="620"/>
              <w:rPr>
                <w:b/>
              </w:rPr>
            </w:pPr>
            <w:r>
              <w:t>79.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10D8E93" w14:textId="77777777" w:rsidR="00BA7688" w:rsidRDefault="00BA7688" w:rsidP="004B731E">
            <w:pPr>
              <w:tabs>
                <w:tab w:val="left" w:pos="851"/>
              </w:tabs>
              <w:jc w:val="both"/>
            </w:pPr>
            <w:r>
              <w:t>System umożliwia zablokowanie możliwości zlecania konkretnych leków użytkownikom, którzy nie posiadają stosownych uprawnień zgodnie z poziomem uprawnień określonym na karcie towaru w magazynie aptecznym.</w:t>
            </w:r>
          </w:p>
        </w:tc>
      </w:tr>
      <w:tr w:rsidR="00BA7688" w14:paraId="6A299599"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2E0603D" w14:textId="77777777" w:rsidR="00BA7688" w:rsidRDefault="00BA7688" w:rsidP="004B731E">
            <w:pPr>
              <w:tabs>
                <w:tab w:val="left" w:pos="851"/>
              </w:tabs>
              <w:ind w:left="620" w:hanging="620"/>
              <w:rPr>
                <w:b/>
              </w:rPr>
            </w:pPr>
            <w:r>
              <w:t>80.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4D8CDBD" w14:textId="77777777" w:rsidR="00BA7688" w:rsidRDefault="00BA7688" w:rsidP="004B731E">
            <w:pPr>
              <w:tabs>
                <w:tab w:val="left" w:pos="851"/>
              </w:tabs>
              <w:jc w:val="both"/>
            </w:pPr>
            <w:r>
              <w:t>System umożliwia rejestrację zleceń na leki recepturowe oraz na leki złożone z możliwością bieżącej edycji poszczególnych składników leku na potrzeby konkretnego zlecenia i bez ingerencji w definicję leku złożonego.</w:t>
            </w:r>
          </w:p>
        </w:tc>
      </w:tr>
      <w:tr w:rsidR="00BA7688" w14:paraId="5CFFAF4C"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85CFDA0" w14:textId="77777777" w:rsidR="00BA7688" w:rsidRDefault="00BA7688" w:rsidP="004B731E">
            <w:pPr>
              <w:tabs>
                <w:tab w:val="left" w:pos="851"/>
              </w:tabs>
              <w:ind w:left="620" w:hanging="620"/>
              <w:rPr>
                <w:b/>
              </w:rPr>
            </w:pPr>
            <w:r>
              <w:t>81.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27AC450" w14:textId="77777777" w:rsidR="00BA7688" w:rsidRDefault="00BA7688" w:rsidP="004B731E">
            <w:pPr>
              <w:tabs>
                <w:tab w:val="left" w:pos="851"/>
              </w:tabs>
              <w:jc w:val="both"/>
            </w:pPr>
            <w:r>
              <w:t>System umożliwia rejestrację zleceń w ramach tzw. doby zleceniowej.</w:t>
            </w:r>
          </w:p>
        </w:tc>
      </w:tr>
      <w:tr w:rsidR="00BA7688" w14:paraId="545E0F99"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7F4DFE2" w14:textId="77777777" w:rsidR="00BA7688" w:rsidRDefault="00BA7688" w:rsidP="004B731E">
            <w:pPr>
              <w:tabs>
                <w:tab w:val="left" w:pos="851"/>
              </w:tabs>
              <w:ind w:left="620" w:hanging="620"/>
              <w:rPr>
                <w:b/>
              </w:rPr>
            </w:pPr>
            <w:r>
              <w:t>82.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83DC2CE" w14:textId="77777777" w:rsidR="00BA7688" w:rsidRDefault="00BA7688" w:rsidP="004B731E">
            <w:pPr>
              <w:tabs>
                <w:tab w:val="left" w:pos="851"/>
              </w:tabs>
              <w:jc w:val="both"/>
            </w:pPr>
            <w:r>
              <w:t>Zlecenie na lek przekazywane jest do realizacji do systemu apteczki oddziałowej.</w:t>
            </w:r>
          </w:p>
        </w:tc>
      </w:tr>
      <w:tr w:rsidR="00BA7688" w14:paraId="3D7BEEC3"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7893A32" w14:textId="77777777" w:rsidR="00BA7688" w:rsidRDefault="00BA7688" w:rsidP="004B731E">
            <w:pPr>
              <w:tabs>
                <w:tab w:val="left" w:pos="851"/>
              </w:tabs>
              <w:ind w:left="620" w:hanging="620"/>
              <w:rPr>
                <w:b/>
              </w:rPr>
            </w:pPr>
            <w:r>
              <w:t>83.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68A734C" w14:textId="77777777" w:rsidR="00BA7688" w:rsidRDefault="00BA7688" w:rsidP="004B731E">
            <w:pPr>
              <w:tabs>
                <w:tab w:val="left" w:pos="851"/>
              </w:tabs>
              <w:jc w:val="both"/>
            </w:pPr>
            <w:r>
              <w:t>System udostępnia zbiorczy rejestr zleceń na leki dla pacjentów oddziału.</w:t>
            </w:r>
          </w:p>
        </w:tc>
      </w:tr>
      <w:tr w:rsidR="00BA7688" w14:paraId="3AE095FC"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6839245" w14:textId="77777777" w:rsidR="00BA7688" w:rsidRDefault="00BA7688" w:rsidP="004B731E">
            <w:pPr>
              <w:tabs>
                <w:tab w:val="left" w:pos="851"/>
              </w:tabs>
              <w:ind w:left="620" w:hanging="620"/>
              <w:rPr>
                <w:b/>
              </w:rPr>
            </w:pPr>
            <w:r>
              <w:t>84.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08F3C55" w14:textId="77777777" w:rsidR="00BA7688" w:rsidRDefault="00BA7688" w:rsidP="004B731E">
            <w:pPr>
              <w:tabs>
                <w:tab w:val="left" w:pos="851"/>
              </w:tabs>
              <w:jc w:val="both"/>
            </w:pPr>
            <w:r>
              <w:t>Rejestr zleceń na leki udostępnia następujący zakres danych: nazwisko i imię pacjenta; numer w księdze oddziałowej; data zlecenia; nazwa leku; nazwa rozpuszczalnika; dawkowanie; jednostka; sposób podania; zlecający; status zlecenia; czy zlecenie doraźne; czy zlecenie cito; czy lek spoza apteczki oddziałowej.</w:t>
            </w:r>
          </w:p>
        </w:tc>
      </w:tr>
      <w:tr w:rsidR="00BA7688" w14:paraId="135F9E7E"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4E6BA1D" w14:textId="77777777" w:rsidR="00BA7688" w:rsidRDefault="00BA7688" w:rsidP="004B731E">
            <w:pPr>
              <w:tabs>
                <w:tab w:val="left" w:pos="851"/>
              </w:tabs>
              <w:ind w:left="620" w:hanging="620"/>
              <w:rPr>
                <w:b/>
              </w:rPr>
            </w:pPr>
            <w:r>
              <w:t>85.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27ED502" w14:textId="77777777" w:rsidR="00BA7688" w:rsidRDefault="00BA7688" w:rsidP="004B731E">
            <w:pPr>
              <w:tabs>
                <w:tab w:val="left" w:pos="851"/>
              </w:tabs>
              <w:jc w:val="both"/>
            </w:pPr>
            <w:r>
              <w:t>Rejestr zleceń na leki udostępnia następujący zakres filtrów: data zlecenia od – do; zlecający; pacjent; pobyt; lek; sala.</w:t>
            </w:r>
          </w:p>
        </w:tc>
      </w:tr>
      <w:tr w:rsidR="00BA7688" w14:paraId="2B648BEB"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65004FD" w14:textId="77777777" w:rsidR="00BA7688" w:rsidRDefault="00BA7688" w:rsidP="004B731E">
            <w:pPr>
              <w:tabs>
                <w:tab w:val="left" w:pos="851"/>
              </w:tabs>
              <w:ind w:left="620" w:hanging="620"/>
              <w:rPr>
                <w:b/>
              </w:rPr>
            </w:pPr>
            <w:r>
              <w:t>86.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6DC471C" w14:textId="77777777" w:rsidR="00BA7688" w:rsidRDefault="00BA7688" w:rsidP="004B731E">
            <w:pPr>
              <w:tabs>
                <w:tab w:val="left" w:pos="851"/>
              </w:tabs>
              <w:jc w:val="both"/>
            </w:pPr>
            <w:r>
              <w:t>System udostępnia rejestr zleceń na wlewy ciągłe.</w:t>
            </w:r>
          </w:p>
        </w:tc>
      </w:tr>
      <w:tr w:rsidR="00BA7688" w14:paraId="01B7D8BC"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B588917" w14:textId="77777777" w:rsidR="00BA7688" w:rsidRDefault="00BA7688" w:rsidP="004B731E">
            <w:pPr>
              <w:tabs>
                <w:tab w:val="left" w:pos="851"/>
              </w:tabs>
              <w:ind w:left="620" w:hanging="620"/>
              <w:rPr>
                <w:b/>
              </w:rPr>
            </w:pPr>
            <w:r>
              <w:t>87.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E902594" w14:textId="77777777" w:rsidR="00BA7688" w:rsidRDefault="00BA7688" w:rsidP="004B731E">
            <w:pPr>
              <w:tabs>
                <w:tab w:val="left" w:pos="851"/>
              </w:tabs>
              <w:jc w:val="both"/>
            </w:pPr>
            <w:r>
              <w:t>Rejestr zleceń na wlewy ciągłe udostępnia następujący minimalny zakres informacji: pacjent; sala; data rozpoczęcia; ilość; jednostka; rozpuszczalnik; status.</w:t>
            </w:r>
          </w:p>
        </w:tc>
      </w:tr>
      <w:tr w:rsidR="00BA7688" w14:paraId="50E50920" w14:textId="77777777" w:rsidTr="000032A2">
        <w:trPr>
          <w:trHeight w:val="8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5024AE4" w14:textId="77777777" w:rsidR="00BA7688" w:rsidRDefault="00BA7688" w:rsidP="004B731E">
            <w:pPr>
              <w:tabs>
                <w:tab w:val="left" w:pos="851"/>
              </w:tabs>
              <w:ind w:left="620" w:hanging="620"/>
              <w:rPr>
                <w:b/>
              </w:rPr>
            </w:pPr>
            <w:r>
              <w:t>88.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3FFAED9" w14:textId="77777777" w:rsidR="00BA7688" w:rsidRDefault="00BA7688" w:rsidP="004B731E">
            <w:pPr>
              <w:tabs>
                <w:tab w:val="left" w:pos="851"/>
              </w:tabs>
              <w:jc w:val="both"/>
            </w:pPr>
            <w:r>
              <w:t>System posiada mechanizm umożliwiający wystawianie recept (</w:t>
            </w:r>
            <w:proofErr w:type="spellStart"/>
            <w:r>
              <w:t>eRecepty</w:t>
            </w:r>
            <w:proofErr w:type="spellEnd"/>
            <w:r>
              <w:t xml:space="preserve">, </w:t>
            </w:r>
            <w:proofErr w:type="spellStart"/>
            <w:r>
              <w:t>Rp</w:t>
            </w:r>
            <w:proofErr w:type="spellEnd"/>
            <w:r>
              <w:t xml:space="preserve">, </w:t>
            </w:r>
            <w:proofErr w:type="spellStart"/>
            <w:r>
              <w:t>Rpw</w:t>
            </w:r>
            <w:proofErr w:type="spellEnd"/>
            <w:r>
              <w:t>) zgodnie z obowiązującym wzorem; możliwość wyboru zapisywanego leku z ogólnopolskiej bazy leków i środków medycznych dopuszczonych do sprzedaży na terenie Polski wraz z automatycznym określeniem poziomu refundacji; możliwość automatycznego pobrania do zawartości recepty leków które pacjent przyjmował podczas ostatniego dnia pobytu na oddziale.</w:t>
            </w:r>
          </w:p>
        </w:tc>
      </w:tr>
      <w:tr w:rsidR="00BA7688" w14:paraId="38F8004E"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D9BE7EA" w14:textId="77777777" w:rsidR="00BA7688" w:rsidRDefault="00BA7688" w:rsidP="004B731E">
            <w:pPr>
              <w:tabs>
                <w:tab w:val="left" w:pos="851"/>
              </w:tabs>
              <w:ind w:left="620" w:hanging="620"/>
              <w:rPr>
                <w:b/>
              </w:rPr>
            </w:pPr>
            <w:r>
              <w:t>89.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11CED4C" w14:textId="77777777" w:rsidR="00BA7688" w:rsidRDefault="00BA7688" w:rsidP="004B731E">
            <w:pPr>
              <w:tabs>
                <w:tab w:val="left" w:pos="851"/>
              </w:tabs>
              <w:jc w:val="both"/>
            </w:pPr>
            <w:r>
              <w:t xml:space="preserve">System udostępnia mechanizm wystawiania elektronicznych zleceń na zaopatrzenie w wyroby medyczne </w:t>
            </w:r>
            <w:proofErr w:type="spellStart"/>
            <w:r>
              <w:t>eZWM</w:t>
            </w:r>
            <w:proofErr w:type="spellEnd"/>
            <w:r>
              <w:t>. System umożliwia: dodawanie, przeglądanie, poprawianie, drukowanie, wysyłanie zlecenia, a także pobieranie, drukowanie i anulowanie dokumentu zlecenia.</w:t>
            </w:r>
          </w:p>
        </w:tc>
      </w:tr>
      <w:tr w:rsidR="00BA7688" w14:paraId="454327FC"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D30866E" w14:textId="77777777" w:rsidR="00BA7688" w:rsidRDefault="00BA7688" w:rsidP="004B731E">
            <w:pPr>
              <w:tabs>
                <w:tab w:val="left" w:pos="851"/>
              </w:tabs>
              <w:ind w:left="620" w:hanging="620"/>
              <w:rPr>
                <w:b/>
              </w:rPr>
            </w:pPr>
            <w:r>
              <w:t>90.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vAlign w:val="bottom"/>
          </w:tcPr>
          <w:p w14:paraId="69A1F87C" w14:textId="77777777" w:rsidR="00BA7688" w:rsidRDefault="00BA7688" w:rsidP="004B731E">
            <w:pPr>
              <w:tabs>
                <w:tab w:val="left" w:pos="851"/>
              </w:tabs>
              <w:jc w:val="both"/>
            </w:pPr>
            <w:r>
              <w:t>System umożliwia rejestrację zleceń na żywienie dojelitowe.</w:t>
            </w:r>
          </w:p>
        </w:tc>
      </w:tr>
      <w:tr w:rsidR="00BA7688" w14:paraId="569D94E0"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C61DB58" w14:textId="77777777" w:rsidR="00BA7688" w:rsidRDefault="00BA7688" w:rsidP="004B731E">
            <w:pPr>
              <w:tabs>
                <w:tab w:val="left" w:pos="851"/>
              </w:tabs>
              <w:ind w:left="620" w:hanging="620"/>
              <w:rPr>
                <w:b/>
              </w:rPr>
            </w:pPr>
            <w:r>
              <w:t>91.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vAlign w:val="bottom"/>
          </w:tcPr>
          <w:p w14:paraId="11288EEC" w14:textId="77777777" w:rsidR="00BA7688" w:rsidRDefault="00BA7688" w:rsidP="004B731E">
            <w:pPr>
              <w:tabs>
                <w:tab w:val="left" w:pos="851"/>
              </w:tabs>
              <w:jc w:val="both"/>
            </w:pPr>
            <w:r>
              <w:t>Możliwa jest taka konfiguracja systemu, aby zlecenia na żywienie dojelitowe wyświetlane było w indywidualnej karcie zleceń na leki lub w indywidualnej karcie zleceń na dietę.</w:t>
            </w:r>
          </w:p>
        </w:tc>
      </w:tr>
      <w:tr w:rsidR="00BA7688" w14:paraId="771EDD13" w14:textId="77777777" w:rsidTr="000032A2">
        <w:trPr>
          <w:trHeight w:val="10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6654BFC" w14:textId="77777777" w:rsidR="00BA7688" w:rsidRDefault="00BA7688" w:rsidP="004B731E">
            <w:pPr>
              <w:tabs>
                <w:tab w:val="left" w:pos="851"/>
              </w:tabs>
              <w:ind w:left="620" w:hanging="620"/>
              <w:rPr>
                <w:b/>
              </w:rPr>
            </w:pPr>
            <w:r>
              <w:t>92.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720F0FE" w14:textId="77777777" w:rsidR="00BA7688" w:rsidRDefault="00BA7688" w:rsidP="004B731E">
            <w:pPr>
              <w:tabs>
                <w:tab w:val="left" w:pos="851"/>
              </w:tabs>
              <w:jc w:val="both"/>
            </w:pPr>
            <w:r>
              <w:t xml:space="preserve">W zakresie rejestracji zleceń na żywienie dojelitowe system współpracuje z systemem magazynowym lub umożliwia samodzielne definiowanie składników mieszanek żywieniowych i ich rejestrację na podstawie składników dostępnych w </w:t>
            </w:r>
            <w:r>
              <w:lastRenderedPageBreak/>
              <w:t>systemie magazynowym. Z tak zdefiniowanych elementów system umożliwia utworzenie mieszanki o dowolnej nazwie, która w dalszej kolejności zlecana jest pacjentom. System zapewnia dla zleceń na żywienie pozajelitowe funkcjonalność analogiczną do funkcjonalności zleceń na leki.</w:t>
            </w:r>
          </w:p>
        </w:tc>
      </w:tr>
      <w:tr w:rsidR="00BA7688" w14:paraId="0F4764B3"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6140B66" w14:textId="77777777" w:rsidR="00BA7688" w:rsidRDefault="00BA7688" w:rsidP="004B731E">
            <w:pPr>
              <w:tabs>
                <w:tab w:val="left" w:pos="851"/>
              </w:tabs>
              <w:ind w:left="620" w:hanging="620"/>
              <w:rPr>
                <w:b/>
              </w:rPr>
            </w:pPr>
            <w:r>
              <w:lastRenderedPageBreak/>
              <w:t>93.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A063EAA" w14:textId="77777777" w:rsidR="00BA7688" w:rsidRDefault="00BA7688" w:rsidP="004B731E">
            <w:pPr>
              <w:tabs>
                <w:tab w:val="left" w:pos="851"/>
              </w:tabs>
              <w:jc w:val="both"/>
            </w:pPr>
            <w:r>
              <w:t>System udostępnia uniwersalny mechanizm rejestracji zleceń dodatkowych lekarskich i pielęgniarskich. W zakresie rejestracji oraz realizacji zleceń dodatkowych system współpracuje z systemem magazynowym.</w:t>
            </w:r>
          </w:p>
        </w:tc>
      </w:tr>
      <w:tr w:rsidR="00BA7688" w14:paraId="2D996CE4"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0EEE571" w14:textId="77777777" w:rsidR="00BA7688" w:rsidRDefault="00BA7688" w:rsidP="004B731E">
            <w:pPr>
              <w:tabs>
                <w:tab w:val="left" w:pos="851"/>
              </w:tabs>
              <w:ind w:left="620" w:hanging="620"/>
              <w:rPr>
                <w:b/>
              </w:rPr>
            </w:pPr>
            <w:r>
              <w:t>94.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7E505A8" w14:textId="77777777" w:rsidR="00BA7688" w:rsidRDefault="00BA7688" w:rsidP="004B731E">
            <w:pPr>
              <w:tabs>
                <w:tab w:val="left" w:pos="851"/>
              </w:tabs>
              <w:jc w:val="both"/>
            </w:pPr>
            <w:r>
              <w:t>Mechanizm rejestracji zleceń dodatkowych umożliwia zarejestrowanie następujących informacji o zleceniu: treść zlecenia; odpowiadająca procedura ICD9; typ zlecenia (lekarskie, pielęgniarskie); zlecający; wykonujący; data realizacji; sposób realizacji: dzienne lub godzinowe; podpisanie elektroniczne zlecenia; wydruk karty zleceń.</w:t>
            </w:r>
          </w:p>
        </w:tc>
      </w:tr>
      <w:tr w:rsidR="00BA7688" w14:paraId="1367A4F8"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1F322C5" w14:textId="77777777" w:rsidR="00BA7688" w:rsidRDefault="00BA7688" w:rsidP="004B731E">
            <w:pPr>
              <w:tabs>
                <w:tab w:val="left" w:pos="851"/>
              </w:tabs>
              <w:ind w:left="620" w:hanging="620"/>
              <w:rPr>
                <w:b/>
              </w:rPr>
            </w:pPr>
            <w:r>
              <w:t>95.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789C566" w14:textId="77777777" w:rsidR="00BA7688" w:rsidRDefault="00BA7688" w:rsidP="004B731E">
            <w:pPr>
              <w:tabs>
                <w:tab w:val="left" w:pos="851"/>
              </w:tabs>
              <w:jc w:val="both"/>
            </w:pPr>
            <w:r>
              <w:t>Funkcja prezentacji zleceń dodatkowych prezentuje następujący zakres danych: treść zlecenia; odpowiadająca procedura ICD9; kolejne dni realizacji zlecenia w podziale na pory: rano, południe, popołudnie, wieczór, noc); status zlecenia (nowe, w trakcie realizacji, zrealizowane, odrzucone, wycofane).</w:t>
            </w:r>
          </w:p>
        </w:tc>
      </w:tr>
      <w:tr w:rsidR="00BA7688" w14:paraId="02652B27"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A306FDA" w14:textId="77777777" w:rsidR="00BA7688" w:rsidRDefault="00BA7688" w:rsidP="004B731E">
            <w:pPr>
              <w:tabs>
                <w:tab w:val="left" w:pos="851"/>
              </w:tabs>
              <w:ind w:left="620" w:hanging="620"/>
              <w:rPr>
                <w:b/>
              </w:rPr>
            </w:pPr>
            <w:r>
              <w:t>96.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F3FA2AF" w14:textId="77777777" w:rsidR="00BA7688" w:rsidRDefault="00BA7688" w:rsidP="004B731E">
            <w:pPr>
              <w:tabs>
                <w:tab w:val="left" w:pos="851"/>
              </w:tabs>
              <w:jc w:val="both"/>
            </w:pPr>
            <w:r>
              <w:t>Mechanizm konfiguracji zleceń dodatkowych (treści zleceń) pozwala na określenie dla każdego zlecenia następującego zakresu danych: treść zlecenia; typ zlecenia (lekarskie, pielęgniarskie); odpowiadająca usługa ICD9; sposób realizacji (dzienne, godzinowe) wraz z domyślnym określeniem pór realizacji; uwagi dodatkowe.</w:t>
            </w:r>
          </w:p>
        </w:tc>
      </w:tr>
      <w:tr w:rsidR="00BA7688" w14:paraId="661C00A9"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E352219" w14:textId="77777777" w:rsidR="00BA7688" w:rsidRDefault="00BA7688" w:rsidP="004B731E">
            <w:pPr>
              <w:tabs>
                <w:tab w:val="left" w:pos="851"/>
              </w:tabs>
              <w:ind w:left="620" w:hanging="620"/>
              <w:rPr>
                <w:b/>
              </w:rPr>
            </w:pPr>
            <w:r>
              <w:t>97.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76A1C5C" w14:textId="77777777" w:rsidR="00BA7688" w:rsidRDefault="00BA7688" w:rsidP="004B731E">
            <w:pPr>
              <w:tabs>
                <w:tab w:val="left" w:pos="851"/>
              </w:tabs>
              <w:jc w:val="both"/>
            </w:pPr>
            <w:r>
              <w:t>System udostępnia grupowy mechanizm realizacji zleceń dodatkowych. Mechanizm prezentuje zlecenia dodatkowe z oddziału w formie listy, zawierającej następujące informacje: typ zlecenia (lekarskie, pielęgniarskie); zlecający; nazwisko i imię pacjenta; numer księgi oddziałowej pacjenta; planowana data realizacji; godzina realizacji; treść zlecenia; odpowiadająca procedura ICD9.</w:t>
            </w:r>
          </w:p>
        </w:tc>
      </w:tr>
      <w:tr w:rsidR="00BA7688" w14:paraId="443DDD1A"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B524EE0" w14:textId="77777777" w:rsidR="00BA7688" w:rsidRDefault="00BA7688" w:rsidP="004B731E">
            <w:pPr>
              <w:tabs>
                <w:tab w:val="left" w:pos="851"/>
              </w:tabs>
              <w:ind w:left="620" w:hanging="620"/>
              <w:rPr>
                <w:b/>
              </w:rPr>
            </w:pPr>
            <w:r>
              <w:t>98.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FA8CE66" w14:textId="77777777" w:rsidR="00BA7688" w:rsidRDefault="00BA7688" w:rsidP="004B731E">
            <w:pPr>
              <w:tabs>
                <w:tab w:val="left" w:pos="851"/>
              </w:tabs>
              <w:jc w:val="both"/>
            </w:pPr>
            <w:r>
              <w:t>Lista zleceń dodatkowych udostępnia następujący zakres filtrów: data początkowa zlecenia; data końcowa zlecenia; data realizacji; typ zlecenia; status zlecenia; pacjent; zlecający; wykonujący; treść zlecenia; usługa ICD9.</w:t>
            </w:r>
          </w:p>
        </w:tc>
      </w:tr>
      <w:tr w:rsidR="00BA7688" w14:paraId="25592CBE"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4581254" w14:textId="77777777" w:rsidR="00BA7688" w:rsidRDefault="00BA7688" w:rsidP="004B731E">
            <w:pPr>
              <w:tabs>
                <w:tab w:val="left" w:pos="851"/>
              </w:tabs>
              <w:ind w:left="620" w:hanging="620"/>
              <w:rPr>
                <w:b/>
              </w:rPr>
            </w:pPr>
            <w:r>
              <w:t>99.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1C3D8DD" w14:textId="77777777" w:rsidR="00BA7688" w:rsidRDefault="00BA7688" w:rsidP="004B731E">
            <w:pPr>
              <w:tabs>
                <w:tab w:val="left" w:pos="851"/>
              </w:tabs>
              <w:jc w:val="both"/>
            </w:pPr>
            <w:r>
              <w:t>Mechanizm umożliwia oznaczenie realizacji zlecenia i rejestrację następujących informacji o realizacji zlecenia: data realizacji; godzina realizacji; pracownik wykonujący; ilość wykonana; opis; hurtową realizację wielu zleceń; cofnięcie realizacji zlecenia; dodanie formularza opisującego szczegóły realizacji zlecenia.</w:t>
            </w:r>
          </w:p>
        </w:tc>
      </w:tr>
      <w:tr w:rsidR="00BA7688" w14:paraId="00969766"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916421F" w14:textId="77777777" w:rsidR="00BA7688" w:rsidRDefault="00BA7688" w:rsidP="004B731E">
            <w:pPr>
              <w:tabs>
                <w:tab w:val="left" w:pos="851"/>
              </w:tabs>
              <w:ind w:left="620" w:hanging="620"/>
              <w:rPr>
                <w:b/>
              </w:rPr>
            </w:pPr>
            <w:r>
              <w:t>100.</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5F39BF2" w14:textId="77777777" w:rsidR="00BA7688" w:rsidRDefault="00BA7688" w:rsidP="004B731E">
            <w:pPr>
              <w:tabs>
                <w:tab w:val="left" w:pos="851"/>
              </w:tabs>
              <w:jc w:val="both"/>
            </w:pPr>
            <w:r>
              <w:t>System udostępnia mechanizm rejestracji zleceń na krew i preparaty krwiopochodne. W zakresie rejestracji zleceń system współpracuje z systemem magazynowym.</w:t>
            </w:r>
          </w:p>
        </w:tc>
      </w:tr>
      <w:tr w:rsidR="00BA7688" w14:paraId="50FA0B49" w14:textId="77777777" w:rsidTr="000032A2">
        <w:trPr>
          <w:trHeight w:val="123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C3AD595" w14:textId="77777777" w:rsidR="00BA7688" w:rsidRDefault="00BA7688" w:rsidP="004B731E">
            <w:pPr>
              <w:tabs>
                <w:tab w:val="left" w:pos="851"/>
              </w:tabs>
              <w:ind w:left="620" w:hanging="620"/>
              <w:rPr>
                <w:b/>
              </w:rPr>
            </w:pPr>
            <w:r>
              <w:t>101.</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8209171" w14:textId="77777777" w:rsidR="00BA7688" w:rsidRDefault="00BA7688" w:rsidP="004B731E">
            <w:pPr>
              <w:tabs>
                <w:tab w:val="left" w:pos="851"/>
              </w:tabs>
              <w:jc w:val="both"/>
            </w:pPr>
            <w:r>
              <w:t>Mechanizm rejestracji zleceń na krew i preparaty krwiopochodne umożliwia zarejestrowanie następującego zakresu informacji: grupa krwi pacjenta; przeciwciała odpornościowe; rozpoznanie pacjenta; pracownik zlecający; data i godzina zlecenia; fenotyp; wskaźnik do transfuzji; typ biorcy; data ostatniego przetoczenia; czy pacjent po przeszczepie (jeśli tak – data przeszczepu i krew dawcy narządu); wzrost i waga pacjenta (wraz z możliwością zapisania do listy pomiarów parametrów); preparat krwi: grupa krwi preparatu, nazwa preparatu, produkt, ilość zlecana, ilość zamawiana, usługi dodatkowe na produkcie, uwagi; czy skierowanie na krew do pilnej transfuzji; podpisanie zlecenia elektronicznie; przekazanie zlecenia do systemu magazynowego.</w:t>
            </w:r>
          </w:p>
        </w:tc>
      </w:tr>
      <w:tr w:rsidR="00BA7688" w14:paraId="42C81D92" w14:textId="77777777" w:rsidTr="000032A2">
        <w:trPr>
          <w:trHeight w:val="8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38FDE6A" w14:textId="77777777" w:rsidR="00BA7688" w:rsidRDefault="00BA7688" w:rsidP="004B731E">
            <w:pPr>
              <w:tabs>
                <w:tab w:val="left" w:pos="851"/>
              </w:tabs>
              <w:ind w:left="620" w:hanging="620"/>
              <w:rPr>
                <w:b/>
              </w:rPr>
            </w:pPr>
            <w:r>
              <w:lastRenderedPageBreak/>
              <w:t>102.</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1545BC0" w14:textId="77777777" w:rsidR="00BA7688" w:rsidRDefault="00BA7688" w:rsidP="004B731E">
            <w:pPr>
              <w:tabs>
                <w:tab w:val="left" w:pos="851"/>
              </w:tabs>
              <w:jc w:val="both"/>
            </w:pPr>
            <w:r>
              <w:t>Funkcja prezentacji zleceń na krew i preparaty krwiopochodne prezentuje następujący zakres informacji: nazwisko i imię pacjenta; nazwę preparatu krwi; grupa preparatu krwi; rozpoznanie; wskaźnik do transfuzji; pracownik zamawiający; data zamówienia; czy zamówienie pilne; status; czy wpisano do księgi transfuzji; czy zlecenie podpisane elektronicznie; wydruk zapotrzebowania na krew.</w:t>
            </w:r>
          </w:p>
        </w:tc>
      </w:tr>
      <w:tr w:rsidR="00BA7688" w14:paraId="3785BAE9"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2233FC3" w14:textId="77777777" w:rsidR="00BA7688" w:rsidRDefault="00BA7688" w:rsidP="004B731E">
            <w:pPr>
              <w:tabs>
                <w:tab w:val="left" w:pos="851"/>
              </w:tabs>
              <w:ind w:left="620" w:hanging="620"/>
              <w:rPr>
                <w:b/>
              </w:rPr>
            </w:pPr>
            <w:r>
              <w:t>103.</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D51C785" w14:textId="77777777" w:rsidR="00BA7688" w:rsidRDefault="00BA7688" w:rsidP="004B731E">
            <w:pPr>
              <w:tabs>
                <w:tab w:val="left" w:pos="851"/>
              </w:tabs>
              <w:jc w:val="both"/>
            </w:pPr>
            <w:r>
              <w:t>Funkcja prezentacji zleceń na krew udostępnia następujący zakres filtrów: rozpoznanie; wskazanie do transfuzji; pracownik zamawiający; preparat; usługa; data zlecenia od – do; status zlecenia.</w:t>
            </w:r>
          </w:p>
        </w:tc>
      </w:tr>
      <w:tr w:rsidR="00BA7688" w14:paraId="7065E69B"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0605C1B" w14:textId="77777777" w:rsidR="00BA7688" w:rsidRDefault="00BA7688" w:rsidP="004B731E">
            <w:pPr>
              <w:tabs>
                <w:tab w:val="left" w:pos="851"/>
              </w:tabs>
              <w:ind w:left="620" w:hanging="620"/>
              <w:rPr>
                <w:b/>
              </w:rPr>
            </w:pPr>
            <w:r>
              <w:t>104.</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BBA3B05" w14:textId="77777777" w:rsidR="00BA7688" w:rsidRDefault="00BA7688" w:rsidP="004B731E">
            <w:pPr>
              <w:tabs>
                <w:tab w:val="left" w:pos="851"/>
              </w:tabs>
              <w:jc w:val="both"/>
            </w:pPr>
            <w:r>
              <w:t>System umożliwia prowadzenie księgi transfuzji zgodnie z obowiązującymi przepisami.</w:t>
            </w:r>
          </w:p>
        </w:tc>
      </w:tr>
      <w:tr w:rsidR="00BA7688" w14:paraId="65876714"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04CAFCA" w14:textId="77777777" w:rsidR="00BA7688" w:rsidRDefault="00BA7688" w:rsidP="004B731E">
            <w:pPr>
              <w:tabs>
                <w:tab w:val="left" w:pos="851"/>
              </w:tabs>
              <w:ind w:left="620" w:hanging="620"/>
              <w:rPr>
                <w:b/>
              </w:rPr>
            </w:pPr>
            <w:r>
              <w:t>105.</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9008603" w14:textId="77777777" w:rsidR="00BA7688" w:rsidRDefault="00BA7688" w:rsidP="004B731E">
            <w:pPr>
              <w:tabs>
                <w:tab w:val="left" w:pos="851"/>
              </w:tabs>
              <w:jc w:val="both"/>
            </w:pPr>
            <w:r>
              <w:t>System umożliwia bezpośrednio z listy zleceń zarejestrowanie wpisu w księdze transfuzji. Z poziomu rejestracji wpisu do księgi transfuzji system umożliwia zaczytanie wynik zgodności próby krzyżowej.</w:t>
            </w:r>
          </w:p>
        </w:tc>
      </w:tr>
      <w:tr w:rsidR="00BA7688" w14:paraId="4492558E"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68A6287" w14:textId="77777777" w:rsidR="00BA7688" w:rsidRDefault="00BA7688" w:rsidP="004B731E">
            <w:pPr>
              <w:tabs>
                <w:tab w:val="left" w:pos="851"/>
              </w:tabs>
              <w:ind w:left="620" w:hanging="620"/>
              <w:rPr>
                <w:b/>
              </w:rPr>
            </w:pPr>
            <w:r>
              <w:t>106.</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5F29CF9" w14:textId="77777777" w:rsidR="00BA7688" w:rsidRDefault="00BA7688" w:rsidP="004B731E">
            <w:pPr>
              <w:tabs>
                <w:tab w:val="left" w:pos="851"/>
              </w:tabs>
              <w:jc w:val="both"/>
            </w:pPr>
            <w:r>
              <w:t>System umożliwia zarejestrowanie zlecenia na przetoczenie krwi lub preparatu krwiopochodnego i automatyczną rejestrację zlecenia na badanie próby krzyżowej.</w:t>
            </w:r>
          </w:p>
        </w:tc>
      </w:tr>
      <w:tr w:rsidR="00BA7688" w14:paraId="31B1BE3F"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CE8F217" w14:textId="77777777" w:rsidR="00BA7688" w:rsidRDefault="00BA7688" w:rsidP="004B731E">
            <w:pPr>
              <w:tabs>
                <w:tab w:val="left" w:pos="851"/>
              </w:tabs>
              <w:ind w:left="620" w:hanging="620"/>
              <w:rPr>
                <w:b/>
              </w:rPr>
            </w:pPr>
            <w:r>
              <w:t>107.</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F9C3D76" w14:textId="77777777" w:rsidR="00BA7688" w:rsidRDefault="00BA7688" w:rsidP="004B731E">
            <w:pPr>
              <w:tabs>
                <w:tab w:val="left" w:pos="851"/>
              </w:tabs>
              <w:jc w:val="both"/>
            </w:pPr>
            <w:r>
              <w:t>System udostępnia mechanizm zatwierdzania zleceń na przetoczenie krwi lub preparatu krwiopochodnego przed jego przekazaniem do systemu magazynowego.</w:t>
            </w:r>
          </w:p>
        </w:tc>
      </w:tr>
      <w:tr w:rsidR="00BA7688" w14:paraId="6D981C42"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ADC4650" w14:textId="77777777" w:rsidR="00BA7688" w:rsidRDefault="00BA7688" w:rsidP="004B731E">
            <w:pPr>
              <w:tabs>
                <w:tab w:val="left" w:pos="851"/>
              </w:tabs>
              <w:ind w:left="620" w:hanging="620"/>
              <w:rPr>
                <w:b/>
              </w:rPr>
            </w:pPr>
            <w:r>
              <w:t>108.</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F823338" w14:textId="77777777" w:rsidR="00BA7688" w:rsidRDefault="00BA7688" w:rsidP="004B731E">
            <w:pPr>
              <w:tabs>
                <w:tab w:val="left" w:pos="851"/>
              </w:tabs>
              <w:jc w:val="both"/>
            </w:pPr>
            <w:r>
              <w:t>System umożliwia zapisanie na kartotece pacjenta informacji o wykonanych przeszczepach tak, aby mogły one być automatycznie wypełniane podczas rejestracji zlecenia na krew.</w:t>
            </w:r>
          </w:p>
        </w:tc>
      </w:tr>
      <w:tr w:rsidR="00BA7688" w14:paraId="6D702EBF"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F8100B4" w14:textId="77777777" w:rsidR="00BA7688" w:rsidRDefault="00BA7688" w:rsidP="004B731E">
            <w:pPr>
              <w:tabs>
                <w:tab w:val="left" w:pos="851"/>
              </w:tabs>
              <w:ind w:left="620" w:hanging="620"/>
              <w:rPr>
                <w:b/>
              </w:rPr>
            </w:pPr>
            <w:r>
              <w:t>109.</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304F134" w14:textId="77777777" w:rsidR="00BA7688" w:rsidRDefault="00BA7688" w:rsidP="004B731E">
            <w:pPr>
              <w:tabs>
                <w:tab w:val="left" w:pos="851"/>
              </w:tabs>
              <w:jc w:val="both"/>
            </w:pPr>
            <w:r>
              <w:t>System umożliwia rejestrację zleceń na konsultacje: lekarską; dietetyczną; anestezjologiczną; psychologiczną. W zależności od rodzaju zlecenia – zostaje ono przekazane do właściwej komórki.</w:t>
            </w:r>
          </w:p>
        </w:tc>
      </w:tr>
      <w:tr w:rsidR="00BA7688" w14:paraId="67072095"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3BE52AC" w14:textId="77777777" w:rsidR="00BA7688" w:rsidRDefault="00BA7688" w:rsidP="004B731E">
            <w:pPr>
              <w:tabs>
                <w:tab w:val="left" w:pos="851"/>
              </w:tabs>
              <w:ind w:left="620" w:hanging="620"/>
              <w:rPr>
                <w:b/>
              </w:rPr>
            </w:pPr>
            <w:r>
              <w:t>110.</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7763892" w14:textId="77777777" w:rsidR="00BA7688" w:rsidRDefault="00BA7688" w:rsidP="004B731E">
            <w:pPr>
              <w:tabs>
                <w:tab w:val="left" w:pos="851"/>
              </w:tabs>
              <w:jc w:val="both"/>
            </w:pPr>
            <w:r>
              <w:t>System umożliwia rejestrację następującego zakresu informacji dla każdego zlecenia: lekarz zlecający; data zlecenia; data preferowanej realizacji zlecenia; tryb zlecenia (cito, zwykłe); uwagi; rozpoznanie zasadnicze i rozpoznania współistniejące; podpisanie elektroniczne zlecenia; wydruk zlecenia; wydruk wyniku konsultacji.</w:t>
            </w:r>
          </w:p>
        </w:tc>
      </w:tr>
      <w:tr w:rsidR="00BA7688" w14:paraId="0C20A0DE"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779E473" w14:textId="77777777" w:rsidR="00BA7688" w:rsidRDefault="00BA7688" w:rsidP="004B731E">
            <w:pPr>
              <w:tabs>
                <w:tab w:val="left" w:pos="851"/>
              </w:tabs>
              <w:ind w:left="620" w:hanging="620"/>
              <w:rPr>
                <w:b/>
              </w:rPr>
            </w:pPr>
            <w:r>
              <w:t>111.</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A3DCDF8" w14:textId="77777777" w:rsidR="00BA7688" w:rsidRDefault="00BA7688" w:rsidP="004B731E">
            <w:pPr>
              <w:tabs>
                <w:tab w:val="left" w:pos="851"/>
              </w:tabs>
              <w:jc w:val="both"/>
            </w:pPr>
            <w:r>
              <w:t>Okno przeglądu zleceń na konsultacje prezentuje następujący zakres danych: data i godzina zlecenia; tryb konsultacji; status; rozpoznanie; oddział kierujący; pracownik konsultujący; oddział konsultujący; rodzaj konsultacji; czy zlecenie podpisane elektronicznie.</w:t>
            </w:r>
          </w:p>
        </w:tc>
      </w:tr>
      <w:tr w:rsidR="00BA7688" w14:paraId="081EC565"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AC82B87" w14:textId="77777777" w:rsidR="00BA7688" w:rsidRDefault="00BA7688" w:rsidP="004B731E">
            <w:pPr>
              <w:tabs>
                <w:tab w:val="left" w:pos="851"/>
              </w:tabs>
              <w:ind w:left="620" w:hanging="620"/>
              <w:rPr>
                <w:b/>
              </w:rPr>
            </w:pPr>
            <w:r>
              <w:t>112.</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C3AD3CD" w14:textId="77777777" w:rsidR="00BA7688" w:rsidRDefault="00BA7688" w:rsidP="004B731E">
            <w:pPr>
              <w:tabs>
                <w:tab w:val="left" w:pos="851"/>
              </w:tabs>
              <w:jc w:val="both"/>
            </w:pPr>
            <w:r>
              <w:t>Okno przeglądu zleceń na konsultacje udostępnia następujący zakres filtrów: data zlecenia, proponowana data realizacji, zatwierdzona data realizacji od – do; tryb zlecenia; status zlecenia; typ zlecenia; pracownik konsultujący; oddział.</w:t>
            </w:r>
          </w:p>
        </w:tc>
      </w:tr>
      <w:tr w:rsidR="00BA7688" w14:paraId="58E4FB6E"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F877B66" w14:textId="77777777" w:rsidR="00BA7688" w:rsidRDefault="00BA7688" w:rsidP="004B731E">
            <w:pPr>
              <w:tabs>
                <w:tab w:val="left" w:pos="851"/>
              </w:tabs>
              <w:ind w:left="620" w:hanging="620"/>
              <w:rPr>
                <w:b/>
              </w:rPr>
            </w:pPr>
            <w:r>
              <w:t>113.</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B95CB60" w14:textId="77777777" w:rsidR="00BA7688" w:rsidRDefault="00BA7688" w:rsidP="004B731E">
            <w:pPr>
              <w:tabs>
                <w:tab w:val="left" w:pos="851"/>
              </w:tabs>
              <w:jc w:val="both"/>
            </w:pPr>
            <w:r>
              <w:t>System, po realizacji zlecenia na konsultację automatyczne rejestruje w historii choroby odpowiadającej procedury ICD9.</w:t>
            </w:r>
          </w:p>
        </w:tc>
      </w:tr>
      <w:tr w:rsidR="00BA7688" w14:paraId="2C6DA4C7"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38E9C8D" w14:textId="77777777" w:rsidR="00BA7688" w:rsidRDefault="00BA7688" w:rsidP="004B731E">
            <w:pPr>
              <w:tabs>
                <w:tab w:val="left" w:pos="851"/>
              </w:tabs>
              <w:ind w:left="620" w:hanging="620"/>
              <w:rPr>
                <w:b/>
              </w:rPr>
            </w:pPr>
            <w:r>
              <w:t>114.</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118B525" w14:textId="77777777" w:rsidR="00BA7688" w:rsidRDefault="00BA7688" w:rsidP="004B731E">
            <w:pPr>
              <w:tabs>
                <w:tab w:val="left" w:pos="851"/>
              </w:tabs>
              <w:jc w:val="both"/>
            </w:pPr>
            <w:r>
              <w:t>System udostępnia rejestr zleceń na konsultacje przekazanych do oddziału. Rejestr zleceń na konsultacje prezentuje następujący zakres informacji: data zlecenia; tryb konsultacji; status zlecenia; rozpoznanie; pacjent; oddział kierujący; oddział konsultujący; pracownik konsultujący; jednostka konsultująca; rodzaj konsultacji; czy zlecenie podpisane elektronicznie.</w:t>
            </w:r>
          </w:p>
        </w:tc>
      </w:tr>
      <w:tr w:rsidR="00BA7688" w14:paraId="3A7677A9"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5571FEB" w14:textId="77777777" w:rsidR="00BA7688" w:rsidRDefault="00BA7688" w:rsidP="004B731E">
            <w:pPr>
              <w:tabs>
                <w:tab w:val="left" w:pos="851"/>
              </w:tabs>
              <w:ind w:left="620" w:hanging="620"/>
              <w:rPr>
                <w:b/>
              </w:rPr>
            </w:pPr>
            <w:r>
              <w:t>115.</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A7021A1" w14:textId="77777777" w:rsidR="00BA7688" w:rsidRDefault="00BA7688" w:rsidP="004B731E">
            <w:pPr>
              <w:tabs>
                <w:tab w:val="left" w:pos="851"/>
              </w:tabs>
              <w:jc w:val="both"/>
            </w:pPr>
            <w:r>
              <w:t>System umożliwia konsultantowi rejestrację zleceń na badania laboratoryjne oraz diagnostyczne podczas opisywania konsultacji. Zlecenia zarejestrowane podczas opisywania konsultacji figurują w systemie jako zlecenia z oddziału, który wystawił zlecenie na konsultację.</w:t>
            </w:r>
          </w:p>
        </w:tc>
      </w:tr>
      <w:tr w:rsidR="00BA7688" w14:paraId="44A62101"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DD9549A" w14:textId="77777777" w:rsidR="00BA7688" w:rsidRDefault="00BA7688" w:rsidP="004B731E">
            <w:pPr>
              <w:tabs>
                <w:tab w:val="left" w:pos="851"/>
              </w:tabs>
              <w:ind w:left="620" w:hanging="620"/>
              <w:rPr>
                <w:b/>
              </w:rPr>
            </w:pPr>
            <w:r>
              <w:lastRenderedPageBreak/>
              <w:t>116.</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58F795A" w14:textId="77777777" w:rsidR="00BA7688" w:rsidRDefault="00BA7688" w:rsidP="004B731E">
            <w:pPr>
              <w:tabs>
                <w:tab w:val="left" w:pos="851"/>
              </w:tabs>
              <w:jc w:val="both"/>
            </w:pPr>
            <w:r>
              <w:t>Rejestr zleceń na konsultacje umożliwia realizację zleconej konsultacji. Wynik konsultacji dopisywany jest automatycznie do historii choroby pacjenta i jest dostępny w jego dokumentacji.</w:t>
            </w:r>
          </w:p>
        </w:tc>
      </w:tr>
      <w:tr w:rsidR="00BA7688" w14:paraId="37CA956A"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44D0B11" w14:textId="77777777" w:rsidR="00BA7688" w:rsidRDefault="00BA7688" w:rsidP="004B731E">
            <w:pPr>
              <w:tabs>
                <w:tab w:val="left" w:pos="851"/>
              </w:tabs>
              <w:ind w:left="620" w:hanging="620"/>
              <w:rPr>
                <w:b/>
              </w:rPr>
            </w:pPr>
            <w:r>
              <w:t>117.</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AAE4DA4" w14:textId="77777777" w:rsidR="00BA7688" w:rsidRDefault="00BA7688" w:rsidP="004B731E">
            <w:pPr>
              <w:tabs>
                <w:tab w:val="left" w:pos="851"/>
              </w:tabs>
              <w:jc w:val="both"/>
            </w:pPr>
            <w:r>
              <w:t>System posiada funkcjonalność rejestracji tzw. e-zleceń na konsultację ze wskazaniem kontrahenta z którym placówka ma podpisaną umowę na realizację e-zleceń. System umożliwia dołączenie załączników do e-zlecenia, jak też przegląd wyników realizacji e-zlecenia wraz z załącznikami (pliki: HL7CDA oraz DICOM).</w:t>
            </w:r>
          </w:p>
        </w:tc>
      </w:tr>
      <w:tr w:rsidR="00BA7688" w14:paraId="10AC6ECD"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1D2E7D6" w14:textId="77777777" w:rsidR="00BA7688" w:rsidRDefault="00BA7688" w:rsidP="004B731E">
            <w:pPr>
              <w:tabs>
                <w:tab w:val="left" w:pos="851"/>
              </w:tabs>
              <w:ind w:left="620" w:hanging="620"/>
              <w:rPr>
                <w:b/>
              </w:rPr>
            </w:pPr>
            <w:r>
              <w:t>118.</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314DEE6" w14:textId="77777777" w:rsidR="00BA7688" w:rsidRDefault="00BA7688" w:rsidP="004B731E">
            <w:pPr>
              <w:tabs>
                <w:tab w:val="left" w:pos="851"/>
              </w:tabs>
              <w:jc w:val="both"/>
            </w:pPr>
            <w:r>
              <w:t>System udostępnia mechanizm rejestracji zleceń na następujące rodzaje zabiegów: zabieg operacyjny na bloku operacyjnym; zabieg w gabinecie zabiegowym; zabieg rehabilitacyjny w gabinecie rehabilitacyjnym lub na oddziale.</w:t>
            </w:r>
          </w:p>
        </w:tc>
      </w:tr>
      <w:tr w:rsidR="00BA7688" w14:paraId="7E676D88"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22373B5" w14:textId="77777777" w:rsidR="00BA7688" w:rsidRDefault="00BA7688" w:rsidP="004B731E">
            <w:pPr>
              <w:tabs>
                <w:tab w:val="left" w:pos="851"/>
              </w:tabs>
              <w:ind w:left="620" w:hanging="620"/>
              <w:rPr>
                <w:b/>
              </w:rPr>
            </w:pPr>
            <w:r>
              <w:t>119.</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51ABA4C" w14:textId="77777777" w:rsidR="00BA7688" w:rsidRDefault="00BA7688" w:rsidP="004B731E">
            <w:pPr>
              <w:tabs>
                <w:tab w:val="left" w:pos="851"/>
              </w:tabs>
              <w:jc w:val="both"/>
            </w:pPr>
            <w:r>
              <w:t>System udostępnia jedno okno prezentacji wszystkich wyżej wymienionych rodzajów zleceń na zabiegi dla pacjenta wraz z prezentacją wyników ich realizacji. Poszczególne rodzaje zabiegów wyróżniane są na liście w sposób graficzny.</w:t>
            </w:r>
          </w:p>
        </w:tc>
      </w:tr>
      <w:tr w:rsidR="00BA7688" w14:paraId="78070D33"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0E207CB" w14:textId="77777777" w:rsidR="00BA7688" w:rsidRDefault="00BA7688" w:rsidP="004B731E">
            <w:pPr>
              <w:tabs>
                <w:tab w:val="left" w:pos="851"/>
              </w:tabs>
              <w:ind w:left="620" w:hanging="620"/>
              <w:rPr>
                <w:b/>
              </w:rPr>
            </w:pPr>
            <w:r>
              <w:t>120.</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A51EDA8" w14:textId="77777777" w:rsidR="00BA7688" w:rsidRDefault="00BA7688" w:rsidP="004B731E">
            <w:pPr>
              <w:tabs>
                <w:tab w:val="left" w:pos="851"/>
              </w:tabs>
              <w:jc w:val="both"/>
            </w:pPr>
            <w:r>
              <w:t>System udostępnia możliwość zarejestrowania zlecenia na zabiegi rehabilitacyjne do gabinetu rehabilitacyjnego. Zlecenie przejmuje odpowiedni moduł obsługujący pracownię rehabilitacyjną.</w:t>
            </w:r>
          </w:p>
        </w:tc>
      </w:tr>
      <w:tr w:rsidR="00BA7688" w14:paraId="61BC1C85" w14:textId="77777777" w:rsidTr="000032A2">
        <w:trPr>
          <w:trHeight w:val="8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1925E54" w14:textId="77777777" w:rsidR="00BA7688" w:rsidRDefault="00BA7688" w:rsidP="004B731E">
            <w:pPr>
              <w:tabs>
                <w:tab w:val="left" w:pos="851"/>
              </w:tabs>
              <w:ind w:left="620" w:hanging="620"/>
              <w:rPr>
                <w:b/>
              </w:rPr>
            </w:pPr>
            <w:r>
              <w:t>121.</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7399FA6" w14:textId="77777777" w:rsidR="00BA7688" w:rsidRDefault="00BA7688" w:rsidP="004B731E">
            <w:pPr>
              <w:tabs>
                <w:tab w:val="left" w:pos="851"/>
              </w:tabs>
              <w:jc w:val="both"/>
            </w:pPr>
            <w:r>
              <w:t>System umożliwia rejestrację następującego zakresu informacji w zleceniu na zabiegi rehabilitacyjne: data początku zabiegów; data końca zabiegów; rozpoznanie zasadnicze i rozpoznania współistniejące; domyślna ilość osobodni realizacji zabiegów; okolica ciała; uwagi; wzorzec leczenia rehabilitacyjnego; pozycje wzorca leczenia rehabilitacyjnego; podpisanie zlecenia elektronicznie; wydruk karty zleceń na zabiegi rehabilitacyjne.</w:t>
            </w:r>
          </w:p>
        </w:tc>
      </w:tr>
      <w:tr w:rsidR="00BA7688" w14:paraId="47C16A96"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89EFDC0" w14:textId="77777777" w:rsidR="00BA7688" w:rsidRDefault="00BA7688" w:rsidP="004B731E">
            <w:pPr>
              <w:tabs>
                <w:tab w:val="left" w:pos="851"/>
              </w:tabs>
              <w:ind w:left="620" w:hanging="620"/>
              <w:rPr>
                <w:b/>
              </w:rPr>
            </w:pPr>
            <w:r>
              <w:t>122.</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67963A6" w14:textId="77777777" w:rsidR="00BA7688" w:rsidRDefault="00BA7688" w:rsidP="004B731E">
            <w:pPr>
              <w:tabs>
                <w:tab w:val="left" w:pos="851"/>
              </w:tabs>
              <w:jc w:val="both"/>
            </w:pPr>
            <w:r>
              <w:t>System udostępnia mechanizm konfiguracji wzorców leczenia rehabilitacyjnego, umożliwiający zdefiniowanie szablonów rehabilitacyjnych w następującym zakresie: nazwa wzorca leczenia rehabilitacyjnego; wybrane usługi ICD9 wraz z określeniem ich pozycji na liście.</w:t>
            </w:r>
          </w:p>
        </w:tc>
      </w:tr>
      <w:tr w:rsidR="00BA7688" w14:paraId="3CF5404D"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222D222" w14:textId="77777777" w:rsidR="00BA7688" w:rsidRDefault="00BA7688" w:rsidP="004B731E">
            <w:pPr>
              <w:tabs>
                <w:tab w:val="left" w:pos="851"/>
              </w:tabs>
              <w:ind w:left="620" w:hanging="620"/>
              <w:rPr>
                <w:b/>
              </w:rPr>
            </w:pPr>
            <w:r>
              <w:t>123.</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CE453CA" w14:textId="77777777" w:rsidR="00BA7688" w:rsidRDefault="00BA7688" w:rsidP="004B731E">
            <w:pPr>
              <w:tabs>
                <w:tab w:val="left" w:pos="851"/>
              </w:tabs>
              <w:jc w:val="both"/>
            </w:pPr>
            <w:r>
              <w:t>Funkcja prezentacji zleceń na zabiegi rehabilitacyjne prezentuje w formie kalendarza procedury rehabilitacyjne zlecone pacjentowi.</w:t>
            </w:r>
          </w:p>
        </w:tc>
      </w:tr>
      <w:tr w:rsidR="00BA7688" w14:paraId="4DCA79B6"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7B094D4" w14:textId="77777777" w:rsidR="00BA7688" w:rsidRDefault="00BA7688" w:rsidP="004B731E">
            <w:pPr>
              <w:tabs>
                <w:tab w:val="left" w:pos="851"/>
              </w:tabs>
              <w:ind w:left="620" w:hanging="620"/>
              <w:rPr>
                <w:b/>
              </w:rPr>
            </w:pPr>
            <w:r>
              <w:t>124.</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C4A4E1A" w14:textId="77777777" w:rsidR="00BA7688" w:rsidRDefault="00BA7688" w:rsidP="004B731E">
            <w:pPr>
              <w:tabs>
                <w:tab w:val="left" w:pos="851"/>
              </w:tabs>
              <w:jc w:val="both"/>
            </w:pPr>
            <w:r>
              <w:t>Funkcja wyróżnia graficzne co najmniej następujące statusy zleceń w kalendarzu: procedura zaplanowana w grafiku rehabilitanta; procedura wykonana; komentarz rehabilitanta do wykonanej procedury.</w:t>
            </w:r>
          </w:p>
        </w:tc>
      </w:tr>
      <w:tr w:rsidR="00BA7688" w14:paraId="11207C0D"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BAC1747" w14:textId="77777777" w:rsidR="00BA7688" w:rsidRDefault="00BA7688" w:rsidP="004B731E">
            <w:pPr>
              <w:tabs>
                <w:tab w:val="left" w:pos="851"/>
              </w:tabs>
              <w:ind w:left="620" w:hanging="620"/>
              <w:rPr>
                <w:b/>
              </w:rPr>
            </w:pPr>
            <w:r>
              <w:t>125.</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405E8AB" w14:textId="77777777" w:rsidR="00BA7688" w:rsidRDefault="00BA7688" w:rsidP="004B731E">
            <w:pPr>
              <w:tabs>
                <w:tab w:val="left" w:pos="851"/>
              </w:tabs>
              <w:jc w:val="both"/>
            </w:pPr>
            <w:r>
              <w:t>Funkcja wyróżnia graficznie w kalendarzu procedury rehabilitacyjne wewnętrzne (oddziałowe) oraz procedury wewnętrzne realizowane w gabinecie rehabilitacyjnym.</w:t>
            </w:r>
          </w:p>
        </w:tc>
      </w:tr>
      <w:tr w:rsidR="00BA7688" w14:paraId="3B8A77F7"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643B220" w14:textId="77777777" w:rsidR="00BA7688" w:rsidRDefault="00BA7688" w:rsidP="004B731E">
            <w:pPr>
              <w:tabs>
                <w:tab w:val="left" w:pos="851"/>
              </w:tabs>
              <w:ind w:left="620" w:hanging="620"/>
              <w:rPr>
                <w:b/>
              </w:rPr>
            </w:pPr>
            <w:r>
              <w:t>126.</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E154055" w14:textId="77777777" w:rsidR="00BA7688" w:rsidRDefault="00BA7688" w:rsidP="004B731E">
            <w:pPr>
              <w:tabs>
                <w:tab w:val="left" w:pos="851"/>
              </w:tabs>
              <w:jc w:val="both"/>
            </w:pPr>
            <w:r>
              <w:t>Mechanizm umożliwia zatwierdzenie zlecenia na zabiegi rehabilitacyjne przed jego przekazaniem do pracowni rehabilitacji.</w:t>
            </w:r>
          </w:p>
        </w:tc>
      </w:tr>
      <w:tr w:rsidR="00BA7688" w14:paraId="148FD31B"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A291F50" w14:textId="77777777" w:rsidR="00BA7688" w:rsidRDefault="00BA7688" w:rsidP="004B731E">
            <w:pPr>
              <w:tabs>
                <w:tab w:val="left" w:pos="851"/>
              </w:tabs>
              <w:ind w:left="620" w:hanging="620"/>
              <w:rPr>
                <w:b/>
              </w:rPr>
            </w:pPr>
            <w:r>
              <w:t>127.</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6A31F13" w14:textId="77777777" w:rsidR="00BA7688" w:rsidRDefault="00BA7688" w:rsidP="004B731E">
            <w:pPr>
              <w:tabs>
                <w:tab w:val="left" w:pos="851"/>
              </w:tabs>
              <w:jc w:val="both"/>
            </w:pPr>
            <w:r>
              <w:t>Mechanizm umożliwia kontynuację w innym terminie zabiegów rehabilitacyjnych wg umawianego wcześniej wzorca leczenia rehabilitacyjnego.</w:t>
            </w:r>
          </w:p>
        </w:tc>
      </w:tr>
      <w:tr w:rsidR="00BA7688" w14:paraId="521850A4"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CA271BF" w14:textId="77777777" w:rsidR="00BA7688" w:rsidRDefault="00BA7688" w:rsidP="004B731E">
            <w:pPr>
              <w:tabs>
                <w:tab w:val="left" w:pos="851"/>
              </w:tabs>
              <w:ind w:left="620" w:hanging="620"/>
              <w:rPr>
                <w:b/>
              </w:rPr>
            </w:pPr>
            <w:r>
              <w:t>128.</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EF29C68" w14:textId="77777777" w:rsidR="00BA7688" w:rsidRDefault="00BA7688" w:rsidP="004B731E">
            <w:pPr>
              <w:tabs>
                <w:tab w:val="left" w:pos="851"/>
              </w:tabs>
              <w:jc w:val="both"/>
            </w:pPr>
            <w:r>
              <w:t>System udostępnia widok zarejestrowanych zleceń w postaci kalendarza wraz z graficznym oznaczeniem zabiegów zarejestrowanych, zaplanowanych oraz zrealizowanych. Wykonanie zlecenia po stronie pracowni rehabilitacyjnej powoduje automatyczne zarejestrowanie odpowiadającej procedury ICD9 w historii choroby pacjenta.</w:t>
            </w:r>
          </w:p>
        </w:tc>
      </w:tr>
      <w:tr w:rsidR="00BA7688" w14:paraId="3C757FFB"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9DA8F7A" w14:textId="77777777" w:rsidR="00BA7688" w:rsidRDefault="00BA7688" w:rsidP="004B731E">
            <w:pPr>
              <w:tabs>
                <w:tab w:val="left" w:pos="851"/>
              </w:tabs>
              <w:ind w:left="620" w:hanging="620"/>
              <w:rPr>
                <w:b/>
              </w:rPr>
            </w:pPr>
            <w:r>
              <w:t>129.</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0BF0461" w14:textId="77777777" w:rsidR="00BA7688" w:rsidRDefault="00BA7688" w:rsidP="004B731E">
            <w:pPr>
              <w:tabs>
                <w:tab w:val="left" w:pos="851"/>
              </w:tabs>
              <w:jc w:val="both"/>
            </w:pPr>
            <w:r>
              <w:t xml:space="preserve">Mechanizm umożliwia manualną aktualizację </w:t>
            </w:r>
            <w:proofErr w:type="spellStart"/>
            <w:r>
              <w:t>wykonań</w:t>
            </w:r>
            <w:proofErr w:type="spellEnd"/>
            <w:r>
              <w:t xml:space="preserve"> zabiegów rehabilitacyjnych.</w:t>
            </w:r>
          </w:p>
        </w:tc>
      </w:tr>
      <w:tr w:rsidR="00BA7688" w14:paraId="447C10CB"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2BBA185" w14:textId="77777777" w:rsidR="00BA7688" w:rsidRDefault="00BA7688" w:rsidP="004B731E">
            <w:pPr>
              <w:tabs>
                <w:tab w:val="left" w:pos="851"/>
              </w:tabs>
              <w:ind w:left="620" w:hanging="620"/>
              <w:rPr>
                <w:b/>
              </w:rPr>
            </w:pPr>
            <w:r>
              <w:t>130.</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3301CEB" w14:textId="77777777" w:rsidR="00BA7688" w:rsidRDefault="00BA7688" w:rsidP="004B731E">
            <w:pPr>
              <w:tabs>
                <w:tab w:val="left" w:pos="851"/>
              </w:tabs>
              <w:jc w:val="both"/>
            </w:pPr>
            <w:r>
              <w:t>System umożliwia wydruk karty zabiegów rehabilitacyjnych.</w:t>
            </w:r>
          </w:p>
        </w:tc>
      </w:tr>
      <w:tr w:rsidR="00BA7688" w14:paraId="08EE174E"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69D13C9" w14:textId="77777777" w:rsidR="00BA7688" w:rsidRDefault="00BA7688" w:rsidP="004B731E">
            <w:pPr>
              <w:tabs>
                <w:tab w:val="left" w:pos="851"/>
              </w:tabs>
              <w:ind w:left="620" w:hanging="620"/>
              <w:rPr>
                <w:b/>
              </w:rPr>
            </w:pPr>
            <w:r>
              <w:t>131.</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30CF045" w14:textId="77777777" w:rsidR="00BA7688" w:rsidRDefault="00BA7688" w:rsidP="004B731E">
            <w:pPr>
              <w:tabs>
                <w:tab w:val="left" w:pos="851"/>
              </w:tabs>
              <w:jc w:val="both"/>
            </w:pPr>
            <w:r>
              <w:t xml:space="preserve">System umożliwia rejestrację następującego zakresu informacji w zleceniu do gabinetu zabiegowego: usługa; gabinet; rozpoznanie; data skierowania; </w:t>
            </w:r>
            <w:r>
              <w:lastRenderedPageBreak/>
              <w:t>proponowana data zabiegu; pracownik kierujący; uwagi dotyczące pacjenta; uwagi dotyczące zabiegu. Zlecenie przekazywane jest do odpowiedniego modułu obsługującego gabinet.</w:t>
            </w:r>
          </w:p>
        </w:tc>
      </w:tr>
      <w:tr w:rsidR="00BA7688" w14:paraId="34F9C382"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100D31E" w14:textId="77777777" w:rsidR="00BA7688" w:rsidRDefault="00BA7688" w:rsidP="004B731E">
            <w:pPr>
              <w:tabs>
                <w:tab w:val="left" w:pos="851"/>
              </w:tabs>
              <w:ind w:left="620" w:hanging="620"/>
              <w:rPr>
                <w:b/>
              </w:rPr>
            </w:pPr>
            <w:r>
              <w:lastRenderedPageBreak/>
              <w:t>132.</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7B00031" w14:textId="77777777" w:rsidR="00BA7688" w:rsidRDefault="00BA7688" w:rsidP="004B731E">
            <w:pPr>
              <w:tabs>
                <w:tab w:val="left" w:pos="851"/>
              </w:tabs>
              <w:jc w:val="both"/>
            </w:pPr>
            <w:r>
              <w:t>System umożliwia zatwierdzenie zlecenia przed jego przekazaniem do gabinetu zabiegowego.</w:t>
            </w:r>
          </w:p>
        </w:tc>
      </w:tr>
      <w:tr w:rsidR="00BA7688" w14:paraId="21647514"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CCE2F36" w14:textId="77777777" w:rsidR="00BA7688" w:rsidRDefault="00BA7688" w:rsidP="004B731E">
            <w:pPr>
              <w:tabs>
                <w:tab w:val="left" w:pos="851"/>
              </w:tabs>
              <w:ind w:left="620" w:hanging="620"/>
              <w:rPr>
                <w:b/>
              </w:rPr>
            </w:pPr>
            <w:r>
              <w:t>133.</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CF6146B" w14:textId="77777777" w:rsidR="00BA7688" w:rsidRDefault="00BA7688" w:rsidP="004B731E">
            <w:pPr>
              <w:tabs>
                <w:tab w:val="left" w:pos="851"/>
              </w:tabs>
              <w:jc w:val="both"/>
            </w:pPr>
            <w:r>
              <w:t>System umożliwia rejestrację następującego zakresu informacji w zleceniu do bloku operacyjnego: usługa; rozpoznanie przedoperacyjne; proponowana data i godzina zabiegu; operacja nagła; reoperacja; uwagi dotyczące pacjenta; uwagi dotyczące zabiegu.</w:t>
            </w:r>
          </w:p>
        </w:tc>
      </w:tr>
      <w:tr w:rsidR="00BA7688" w14:paraId="55843CC2"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5EC36D1" w14:textId="77777777" w:rsidR="00BA7688" w:rsidRDefault="00BA7688" w:rsidP="004B731E">
            <w:pPr>
              <w:tabs>
                <w:tab w:val="left" w:pos="851"/>
              </w:tabs>
              <w:ind w:left="620" w:hanging="620"/>
              <w:rPr>
                <w:b/>
              </w:rPr>
            </w:pPr>
            <w:r>
              <w:t>134.</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1FFAC64" w14:textId="77777777" w:rsidR="00BA7688" w:rsidRDefault="00BA7688" w:rsidP="004B731E">
            <w:pPr>
              <w:tabs>
                <w:tab w:val="left" w:pos="851"/>
              </w:tabs>
              <w:jc w:val="both"/>
            </w:pPr>
            <w:r>
              <w:t>Zlecenie przekazywane jest do odpowiedniego modułu obsługującego blok operacyjny.</w:t>
            </w:r>
          </w:p>
        </w:tc>
      </w:tr>
      <w:tr w:rsidR="00BA7688" w14:paraId="4399EB28"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D1BCEB8" w14:textId="77777777" w:rsidR="00BA7688" w:rsidRDefault="00BA7688" w:rsidP="004B731E">
            <w:pPr>
              <w:tabs>
                <w:tab w:val="left" w:pos="851"/>
              </w:tabs>
              <w:ind w:left="620" w:hanging="620"/>
              <w:rPr>
                <w:b/>
              </w:rPr>
            </w:pPr>
            <w:r>
              <w:t>135.</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ED6466E" w14:textId="77777777" w:rsidR="00BA7688" w:rsidRDefault="00BA7688" w:rsidP="004B731E">
            <w:pPr>
              <w:tabs>
                <w:tab w:val="left" w:pos="851"/>
              </w:tabs>
              <w:jc w:val="both"/>
            </w:pPr>
            <w:r>
              <w:t>System umożliwia rejestrację zlecenia na diety. W zakresie rejestracji zlecenia na dietę system współpracuje z systemem magazynowym.</w:t>
            </w:r>
          </w:p>
        </w:tc>
      </w:tr>
      <w:tr w:rsidR="00BA7688" w14:paraId="607CB6AB"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2DF3906" w14:textId="77777777" w:rsidR="00BA7688" w:rsidRDefault="00BA7688" w:rsidP="004B731E">
            <w:pPr>
              <w:tabs>
                <w:tab w:val="left" w:pos="851"/>
              </w:tabs>
              <w:ind w:left="620" w:hanging="620"/>
              <w:rPr>
                <w:b/>
              </w:rPr>
            </w:pPr>
            <w:r>
              <w:t>136.</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89B4657" w14:textId="77777777" w:rsidR="00BA7688" w:rsidRDefault="00BA7688" w:rsidP="004B731E">
            <w:pPr>
              <w:tabs>
                <w:tab w:val="left" w:pos="851"/>
              </w:tabs>
              <w:jc w:val="both"/>
            </w:pPr>
            <w:r>
              <w:t>System umożliwia zarejestrowanie zlecenia na dietę z następującym zakresem informacji: nazwisko i imię pacjenta; zlecający; nazwa diety; data początku zlecenia; data końca zlecenia; od jakiego posiłku; do jakiego posiłku; do odbioru na stołówce; podpisanie elektroniczne zlecenia; wydruk zlecenia.</w:t>
            </w:r>
          </w:p>
        </w:tc>
      </w:tr>
      <w:tr w:rsidR="00BA7688" w14:paraId="5C17C7F0"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B78B855" w14:textId="77777777" w:rsidR="00BA7688" w:rsidRDefault="00BA7688" w:rsidP="004B731E">
            <w:pPr>
              <w:tabs>
                <w:tab w:val="left" w:pos="851"/>
              </w:tabs>
              <w:ind w:left="620" w:hanging="620"/>
              <w:rPr>
                <w:b/>
              </w:rPr>
            </w:pPr>
            <w:r>
              <w:t>137.</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144522B" w14:textId="77777777" w:rsidR="00BA7688" w:rsidRDefault="00BA7688" w:rsidP="004B731E">
            <w:pPr>
              <w:tabs>
                <w:tab w:val="left" w:pos="851"/>
              </w:tabs>
              <w:jc w:val="both"/>
            </w:pPr>
            <w:r>
              <w:t>Funkcja prezentacji zlecenia na dietę prezentuje następujący zakres danych: status zlecenia na dietę; data od; data do; nazwa diety; czy zlecenie podpisane elektronicznie.</w:t>
            </w:r>
          </w:p>
        </w:tc>
      </w:tr>
      <w:tr w:rsidR="00BA7688" w14:paraId="4B35A52C"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75E3355" w14:textId="77777777" w:rsidR="00BA7688" w:rsidRDefault="00BA7688" w:rsidP="004B731E">
            <w:pPr>
              <w:tabs>
                <w:tab w:val="left" w:pos="851"/>
              </w:tabs>
              <w:ind w:left="620" w:hanging="620"/>
              <w:rPr>
                <w:b/>
              </w:rPr>
            </w:pPr>
            <w:r>
              <w:t>138.</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3E401FF" w14:textId="77777777" w:rsidR="00BA7688" w:rsidRDefault="00BA7688" w:rsidP="004B731E">
            <w:pPr>
              <w:tabs>
                <w:tab w:val="left" w:pos="851"/>
              </w:tabs>
              <w:jc w:val="both"/>
            </w:pPr>
            <w:r>
              <w:t>System umożliwia prezentację rodzaju posiłków jakie otrzymywał będzie pacjent w ramach zlecenia na dietę.</w:t>
            </w:r>
          </w:p>
        </w:tc>
      </w:tr>
      <w:tr w:rsidR="00BA7688" w14:paraId="504893F2"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40E5363" w14:textId="77777777" w:rsidR="00BA7688" w:rsidRDefault="00BA7688" w:rsidP="004B731E">
            <w:pPr>
              <w:tabs>
                <w:tab w:val="left" w:pos="851"/>
              </w:tabs>
              <w:ind w:left="620" w:hanging="620"/>
              <w:rPr>
                <w:b/>
              </w:rPr>
            </w:pPr>
            <w:r>
              <w:t>139.</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4A1E4F8" w14:textId="77777777" w:rsidR="00BA7688" w:rsidRDefault="00BA7688" w:rsidP="004B731E">
            <w:pPr>
              <w:tabs>
                <w:tab w:val="left" w:pos="851"/>
              </w:tabs>
              <w:jc w:val="both"/>
            </w:pPr>
            <w:r>
              <w:t>System umożliwia taką konfigurację, aby każdy pacjent przyjęty do określonego oddziału otrzymywał automatycznie zlecenie na dietę domyślną.</w:t>
            </w:r>
          </w:p>
        </w:tc>
      </w:tr>
      <w:tr w:rsidR="00BA7688" w14:paraId="114453C6"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B608F9F" w14:textId="77777777" w:rsidR="00BA7688" w:rsidRDefault="00BA7688" w:rsidP="004B731E">
            <w:pPr>
              <w:tabs>
                <w:tab w:val="left" w:pos="851"/>
              </w:tabs>
              <w:ind w:left="620" w:hanging="620"/>
              <w:rPr>
                <w:b/>
              </w:rPr>
            </w:pPr>
            <w:r>
              <w:t>140.</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2727F09" w14:textId="77777777" w:rsidR="00BA7688" w:rsidRDefault="00BA7688" w:rsidP="004B731E">
            <w:pPr>
              <w:tabs>
                <w:tab w:val="left" w:pos="851"/>
              </w:tabs>
              <w:jc w:val="both"/>
            </w:pPr>
            <w:r>
              <w:t>System umożliwia taką konfigurację że zlecenie na żywienie pozajelitowe może być rejestrowane jako zlecenie na dietę albo jako zlecenie na lek.</w:t>
            </w:r>
          </w:p>
        </w:tc>
      </w:tr>
      <w:tr w:rsidR="00BA7688" w14:paraId="189B8FDA" w14:textId="77777777" w:rsidTr="000032A2">
        <w:trPr>
          <w:trHeight w:val="123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54E7D1E" w14:textId="77777777" w:rsidR="00BA7688" w:rsidRDefault="00BA7688" w:rsidP="004B731E">
            <w:pPr>
              <w:tabs>
                <w:tab w:val="left" w:pos="851"/>
              </w:tabs>
              <w:ind w:left="620" w:hanging="620"/>
              <w:rPr>
                <w:b/>
              </w:rPr>
            </w:pPr>
            <w:r>
              <w:t>141.</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F22A57E" w14:textId="77777777" w:rsidR="00BA7688" w:rsidRDefault="00BA7688" w:rsidP="004B731E">
            <w:pPr>
              <w:tabs>
                <w:tab w:val="left" w:pos="851"/>
              </w:tabs>
              <w:jc w:val="both"/>
            </w:pPr>
            <w:r>
              <w:t>System umożliwia rejestrację zleceń na transport medyczny. Mechanizm rejestracji zlecenia na transport umożliwia zarejestrowanie następującego zakresu danych: typ transportu: transport pacjenta lub transport materiału medycznego; miejsce początkowe transportu; usługa transportowa (wybór z umowy transportowej); transport osobowy przejazd tam lub przejazd tam i z powrotem; miejsce docelowe; data transportu; lekarz kierujący; pozycja; rozpoznanie; powód; cel przewozu; stopień niepełnosprawności; rodzaj środka transportu; transport z lekarzem, z ratownikiem, z sanitariuszem, reanimacyjny, kierowca; odpłatność; dodatkowy dowolny formularz z dodatkowymi informacjami.</w:t>
            </w:r>
          </w:p>
        </w:tc>
      </w:tr>
      <w:tr w:rsidR="00BA7688" w14:paraId="4344AA82" w14:textId="77777777" w:rsidTr="000032A2">
        <w:trPr>
          <w:trHeight w:val="420"/>
        </w:trPr>
        <w:tc>
          <w:tcPr>
            <w:tcW w:w="841" w:type="dxa"/>
            <w:tcBorders>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2EA5AE4" w14:textId="77777777" w:rsidR="00BA7688" w:rsidRDefault="00BA7688" w:rsidP="004B731E">
            <w:pPr>
              <w:tabs>
                <w:tab w:val="left" w:pos="851"/>
              </w:tabs>
              <w:ind w:left="620" w:hanging="620"/>
              <w:rPr>
                <w:b/>
              </w:rPr>
            </w:pPr>
            <w:r>
              <w:t>142.</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3AD9541" w14:textId="77777777" w:rsidR="00BA7688" w:rsidRDefault="00BA7688" w:rsidP="004B731E">
            <w:pPr>
              <w:tabs>
                <w:tab w:val="left" w:pos="851"/>
              </w:tabs>
              <w:jc w:val="both"/>
            </w:pPr>
            <w:r>
              <w:t>System udostępnia rejestr zleceń na transport w którym możliwa jest ich obsługa (m.in. rejestracja nowego zlecenia, akceptacja lub odrzucenie zlecenia, poprawa i usunięcie zlecenia).</w:t>
            </w:r>
          </w:p>
        </w:tc>
      </w:tr>
    </w:tbl>
    <w:p w14:paraId="3C4E06BB" w14:textId="51DDE4A6" w:rsidR="004A2716" w:rsidRDefault="0048046F" w:rsidP="004B731E">
      <w:pPr>
        <w:tabs>
          <w:tab w:val="left" w:pos="851"/>
        </w:tabs>
        <w:spacing w:before="240" w:after="240"/>
        <w:jc w:val="both"/>
      </w:pPr>
      <w:r>
        <w:t xml:space="preserve"> </w:t>
      </w:r>
    </w:p>
    <w:p w14:paraId="48999B08" w14:textId="47DD5CDE" w:rsidR="00DB3CE7" w:rsidRDefault="00DB3CE7" w:rsidP="004B731E">
      <w:pPr>
        <w:tabs>
          <w:tab w:val="left" w:pos="851"/>
        </w:tabs>
        <w:spacing w:before="240" w:after="240"/>
        <w:jc w:val="both"/>
      </w:pPr>
    </w:p>
    <w:p w14:paraId="12409E1F" w14:textId="53FECD33" w:rsidR="00DB3CE7" w:rsidRDefault="00DB3CE7" w:rsidP="004B731E">
      <w:pPr>
        <w:tabs>
          <w:tab w:val="left" w:pos="851"/>
        </w:tabs>
        <w:spacing w:before="240" w:after="240"/>
        <w:jc w:val="both"/>
      </w:pPr>
    </w:p>
    <w:p w14:paraId="7112F15F" w14:textId="77777777" w:rsidR="00DB3CE7" w:rsidRDefault="00DB3CE7" w:rsidP="004B731E">
      <w:pPr>
        <w:tabs>
          <w:tab w:val="left" w:pos="851"/>
        </w:tabs>
        <w:spacing w:before="240" w:after="240"/>
        <w:jc w:val="both"/>
      </w:pPr>
    </w:p>
    <w:tbl>
      <w:tblPr>
        <w:tblStyle w:val="ab"/>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BA7688" w14:paraId="621691E1" w14:textId="77777777" w:rsidTr="000032A2">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1865150B" w14:textId="77777777" w:rsidR="00BA7688" w:rsidRDefault="00BA7688" w:rsidP="004B731E">
            <w:pPr>
              <w:tabs>
                <w:tab w:val="left" w:pos="851"/>
              </w:tabs>
              <w:jc w:val="center"/>
              <w:rPr>
                <w:b/>
                <w:color w:val="FFFFFF"/>
              </w:rPr>
            </w:pPr>
            <w:r>
              <w:rPr>
                <w:b/>
                <w:color w:val="FFFFFF"/>
              </w:rPr>
              <w:lastRenderedPageBreak/>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78E50A0E" w14:textId="77777777" w:rsidR="00BA7688" w:rsidRDefault="00BA7688" w:rsidP="004B731E">
            <w:pPr>
              <w:tabs>
                <w:tab w:val="left" w:pos="851"/>
              </w:tabs>
              <w:jc w:val="center"/>
              <w:rPr>
                <w:b/>
                <w:color w:val="FFFFFF"/>
              </w:rPr>
            </w:pPr>
            <w:r>
              <w:rPr>
                <w:b/>
                <w:color w:val="FFFFFF"/>
              </w:rPr>
              <w:t>Funkcjonalność</w:t>
            </w:r>
          </w:p>
        </w:tc>
      </w:tr>
      <w:tr w:rsidR="00BA7688" w14:paraId="261798C8"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6E74B05" w14:textId="77777777" w:rsidR="00BA7688" w:rsidRDefault="00BA7688" w:rsidP="004B731E">
            <w:pPr>
              <w:tabs>
                <w:tab w:val="left" w:pos="851"/>
              </w:tabs>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235AFF8" w14:textId="77777777" w:rsidR="00BA7688" w:rsidRDefault="00BA7688" w:rsidP="004B731E">
            <w:pPr>
              <w:pStyle w:val="Nagwek2"/>
              <w:tabs>
                <w:tab w:val="left" w:pos="851"/>
              </w:tabs>
            </w:pPr>
            <w:r>
              <w:t>SZPITAL, ZOL: Wspomaganie rozliczania JGP</w:t>
            </w:r>
          </w:p>
        </w:tc>
      </w:tr>
      <w:tr w:rsidR="00BA7688" w14:paraId="6C58C3BF"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24CF67D" w14:textId="77777777" w:rsidR="00BA7688" w:rsidRDefault="00BA7688"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0D98FE58" w14:textId="77777777" w:rsidR="00BA7688" w:rsidRDefault="00BA7688" w:rsidP="004B731E">
            <w:pPr>
              <w:tabs>
                <w:tab w:val="left" w:pos="851"/>
              </w:tabs>
              <w:jc w:val="both"/>
            </w:pPr>
            <w:r>
              <w:t>System posiada wbudowany mechanizm wspomagania rozliczania świadczeń w systemie Jednorodnych Grup Pacjentów bez konieczności przekazywania danych poza lokalną sieć jednostki i z automatycznym pobieraniem z hospitalizacji wszystkich danych niezbędnych do wyznaczenia grupy JGP.</w:t>
            </w:r>
          </w:p>
        </w:tc>
      </w:tr>
      <w:tr w:rsidR="00BA7688" w14:paraId="446B6E3F"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45A78D7" w14:textId="77777777" w:rsidR="00BA7688" w:rsidRDefault="00BA7688" w:rsidP="004B731E">
            <w:pPr>
              <w:tabs>
                <w:tab w:val="left" w:pos="851"/>
              </w:tabs>
              <w:ind w:left="620" w:hanging="620"/>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DDA8CB9" w14:textId="77777777" w:rsidR="00BA7688" w:rsidRDefault="00BA7688" w:rsidP="004B731E">
            <w:pPr>
              <w:tabs>
                <w:tab w:val="left" w:pos="851"/>
              </w:tabs>
              <w:jc w:val="both"/>
            </w:pPr>
            <w:r>
              <w:t>System dla każdej wyznaczonej grupy weryfikuje i jawnie prezentuje, czy grupa jest zakontraktowana z danym płatnikiem, w danej jednostce organizacyjnej, w okresie wypisu pacjenta ze szpitala oraz dla odpowiedniego trybu hospitalizacji.</w:t>
            </w:r>
          </w:p>
        </w:tc>
      </w:tr>
      <w:tr w:rsidR="00BA7688" w14:paraId="198FC078"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871515C" w14:textId="77777777" w:rsidR="00BA7688" w:rsidRDefault="00BA7688" w:rsidP="004B731E">
            <w:pPr>
              <w:tabs>
                <w:tab w:val="left" w:pos="851"/>
              </w:tabs>
              <w:ind w:left="620" w:hanging="620"/>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E4B1488" w14:textId="77777777" w:rsidR="00BA7688" w:rsidRDefault="00BA7688" w:rsidP="004B731E">
            <w:pPr>
              <w:tabs>
                <w:tab w:val="left" w:pos="851"/>
              </w:tabs>
              <w:jc w:val="both"/>
            </w:pPr>
            <w:r>
              <w:t>Mechanizm umożliwia wyliczenie grupy JGP i prezentuje następujący minimalny zakres informacji: kod grupy, taryfa całkowita, taryfa dodatkowa, taryfa całkowita, produkt.</w:t>
            </w:r>
          </w:p>
        </w:tc>
      </w:tr>
      <w:tr w:rsidR="00BA7688" w14:paraId="3816485D"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AD789E5" w14:textId="77777777" w:rsidR="00BA7688" w:rsidRDefault="00BA7688" w:rsidP="004B731E">
            <w:pPr>
              <w:tabs>
                <w:tab w:val="left" w:pos="851"/>
              </w:tabs>
              <w:ind w:left="620" w:hanging="620"/>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9D1E8E9" w14:textId="77777777" w:rsidR="00BA7688" w:rsidRDefault="00BA7688" w:rsidP="004B731E">
            <w:pPr>
              <w:tabs>
                <w:tab w:val="left" w:pos="851"/>
              </w:tabs>
              <w:jc w:val="both"/>
            </w:pPr>
            <w:r>
              <w:t>Mechanizm umożliwia wyliczenie potencjalnych grup JGP i prezentuje następujący zakres informacji: kod grupy potencjalnej, taryfa grupy potencjalnej, taryfa dodatkowa grupy potencjalnej, taryfa całkowita grupy potencjalnej, produkt potencjalny, wymagania do wyznaczenia grupy potencjalnej.</w:t>
            </w:r>
          </w:p>
        </w:tc>
      </w:tr>
      <w:tr w:rsidR="00BA7688" w14:paraId="08FCF2D2" w14:textId="77777777" w:rsidTr="000032A2">
        <w:trPr>
          <w:trHeight w:val="8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9E2FB11" w14:textId="77777777" w:rsidR="00BA7688" w:rsidRDefault="00BA7688" w:rsidP="004B731E">
            <w:pPr>
              <w:tabs>
                <w:tab w:val="left" w:pos="851"/>
              </w:tabs>
              <w:ind w:left="620" w:hanging="620"/>
              <w:rPr>
                <w:b/>
              </w:rPr>
            </w:pPr>
            <w:r>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3C68881" w14:textId="77777777" w:rsidR="00BA7688" w:rsidRDefault="00BA7688" w:rsidP="004B731E">
            <w:pPr>
              <w:tabs>
                <w:tab w:val="left" w:pos="851"/>
              </w:tabs>
              <w:jc w:val="both"/>
            </w:pPr>
            <w:r>
              <w:t xml:space="preserve">Mechanizm udostępnia następujące dodatkowe funkcje: możliwość wyświetlenia historii generacji, możliwość wyliczenia grupy potencjalnej dla wszystkich pobytów, możliwość wyznaczenia grupy zachowawczej, uwzględnienie wszystkich </w:t>
            </w:r>
            <w:proofErr w:type="spellStart"/>
            <w:r>
              <w:t>rozpoznań</w:t>
            </w:r>
            <w:proofErr w:type="spellEnd"/>
            <w:r>
              <w:t xml:space="preserve"> w grupowaniu, uwzględnienie procedur ICD9 z tego samego zakresu co zarejestrowane. W przypadku opisu elementów brakujących do tego aby grupa potencjalna mogła zostać wyznaczona jako grupa właściwa.</w:t>
            </w:r>
          </w:p>
        </w:tc>
      </w:tr>
      <w:tr w:rsidR="00BA7688" w14:paraId="4FBA5D98"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AFC1457" w14:textId="77777777" w:rsidR="00BA7688" w:rsidRDefault="00BA7688" w:rsidP="004B731E">
            <w:pPr>
              <w:tabs>
                <w:tab w:val="left" w:pos="851"/>
              </w:tabs>
              <w:ind w:left="620" w:hanging="620"/>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3A53455" w14:textId="77777777" w:rsidR="00BA7688" w:rsidRDefault="00BA7688" w:rsidP="004B731E">
            <w:pPr>
              <w:tabs>
                <w:tab w:val="left" w:pos="851"/>
              </w:tabs>
              <w:jc w:val="both"/>
            </w:pPr>
            <w:r>
              <w:t>Mechanizm umożliwia weryfikację wyliczonych grup JGP w kontekście produktów rozliczeniowych zakontraktowanych przez jednostkę.</w:t>
            </w:r>
          </w:p>
        </w:tc>
      </w:tr>
      <w:tr w:rsidR="00BA7688" w14:paraId="204CD546" w14:textId="77777777" w:rsidTr="000032A2">
        <w:trPr>
          <w:trHeight w:val="8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BA56470" w14:textId="77777777" w:rsidR="00BA7688" w:rsidRDefault="00BA7688" w:rsidP="004B731E">
            <w:pPr>
              <w:tabs>
                <w:tab w:val="left" w:pos="851"/>
              </w:tabs>
              <w:ind w:left="620" w:hanging="620"/>
              <w:rPr>
                <w:b/>
              </w:rPr>
            </w:pPr>
            <w:r>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30AFCD2" w14:textId="77777777" w:rsidR="00BA7688" w:rsidRDefault="00BA7688" w:rsidP="004B731E">
            <w:pPr>
              <w:tabs>
                <w:tab w:val="left" w:pos="851"/>
              </w:tabs>
              <w:jc w:val="both"/>
            </w:pPr>
            <w:r>
              <w:t>Mechanizm udostępnia widok: nazwa oddziału, grupa JGP (potencjalna lub rzeczywista), umowa z której produkt może zostać rozliczony, pozycja umowy z której produkt może zostać rozliczny, kod grupy JGP, rok, miesiąc, limit miesięczny, wykonanie miesięczne, procent wykorzystania limitu, taryfa, limit miesięczny narastająco, wykonanie narastająco, procent wykorzystania limitu narastająco.</w:t>
            </w:r>
          </w:p>
        </w:tc>
      </w:tr>
      <w:tr w:rsidR="00BA7688" w14:paraId="745C1E57"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E9E8EE9" w14:textId="77777777" w:rsidR="00BA7688" w:rsidRDefault="00BA7688" w:rsidP="004B731E">
            <w:pPr>
              <w:tabs>
                <w:tab w:val="left" w:pos="851"/>
              </w:tabs>
              <w:ind w:left="620" w:hanging="620"/>
              <w:rPr>
                <w:b/>
              </w:rPr>
            </w:pPr>
            <w:r>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3DD4820" w14:textId="77777777" w:rsidR="00BA7688" w:rsidRDefault="00BA7688" w:rsidP="004B731E">
            <w:pPr>
              <w:tabs>
                <w:tab w:val="left" w:pos="851"/>
              </w:tabs>
              <w:jc w:val="both"/>
            </w:pPr>
            <w:r>
              <w:t>System udostępnia mechanizm umożliwiający symulację wyliczenia grupy JGP na otwartym pobycie w wykazie chorych oddziału.</w:t>
            </w:r>
          </w:p>
        </w:tc>
      </w:tr>
      <w:tr w:rsidR="00BA7688" w14:paraId="2F660059"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D04F488" w14:textId="77777777" w:rsidR="00BA7688" w:rsidRDefault="00BA7688" w:rsidP="004B731E">
            <w:pPr>
              <w:tabs>
                <w:tab w:val="left" w:pos="851"/>
              </w:tabs>
              <w:ind w:left="620" w:hanging="620"/>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225C1E0" w14:textId="77777777" w:rsidR="00BA7688" w:rsidRDefault="00BA7688" w:rsidP="004B731E">
            <w:pPr>
              <w:tabs>
                <w:tab w:val="left" w:pos="851"/>
              </w:tabs>
              <w:jc w:val="both"/>
            </w:pPr>
            <w:r>
              <w:t>Mechanizm pobiera z hospitalizacji wszystkie niezbędne informacje do wyliczenia JGP oraz umożliwia modyfikację wszystkich informacji niezbędnych do wyliczenia JGP bez ingerencji w rzeczywiste dane pobytu.</w:t>
            </w:r>
          </w:p>
        </w:tc>
      </w:tr>
      <w:tr w:rsidR="00BA7688" w14:paraId="186D463B"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728217B" w14:textId="77777777" w:rsidR="00BA7688" w:rsidRDefault="00BA7688" w:rsidP="004B731E">
            <w:pPr>
              <w:tabs>
                <w:tab w:val="left" w:pos="851"/>
              </w:tabs>
              <w:ind w:left="620" w:hanging="620"/>
              <w:rPr>
                <w:b/>
              </w:rPr>
            </w:pPr>
            <w:r>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9997301" w14:textId="77777777" w:rsidR="00BA7688" w:rsidRDefault="00BA7688" w:rsidP="004B731E">
            <w:pPr>
              <w:tabs>
                <w:tab w:val="left" w:pos="851"/>
              </w:tabs>
              <w:jc w:val="both"/>
            </w:pPr>
            <w:r>
              <w:t xml:space="preserve">Mechanizm umożliwia zapisanie w danych pobytu danych procedur ICD9 oraz </w:t>
            </w:r>
            <w:proofErr w:type="spellStart"/>
            <w:r>
              <w:t>rozpoznań</w:t>
            </w:r>
            <w:proofErr w:type="spellEnd"/>
            <w:r>
              <w:t>.</w:t>
            </w:r>
          </w:p>
        </w:tc>
      </w:tr>
      <w:tr w:rsidR="00BA7688" w14:paraId="6ADF4CA3"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32C043A" w14:textId="77777777" w:rsidR="00BA7688" w:rsidRDefault="00BA7688" w:rsidP="004B731E">
            <w:pPr>
              <w:tabs>
                <w:tab w:val="left" w:pos="851"/>
              </w:tabs>
              <w:ind w:left="620" w:hanging="620"/>
              <w:rPr>
                <w:b/>
              </w:rPr>
            </w:pPr>
            <w:r>
              <w:t>10.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AAAE0CA" w14:textId="77777777" w:rsidR="00BA7688" w:rsidRDefault="00BA7688" w:rsidP="004B731E">
            <w:pPr>
              <w:tabs>
                <w:tab w:val="left" w:pos="851"/>
              </w:tabs>
              <w:jc w:val="both"/>
            </w:pPr>
            <w:r>
              <w:t>System udostępnia mechanizm umożliwiający weryfikację rozliczenia z NFZ wszystkich możliwych zleconych leków chemioterapeutycznych oraz zleconych przetoczeń krwi.</w:t>
            </w:r>
          </w:p>
        </w:tc>
      </w:tr>
      <w:tr w:rsidR="00BA7688" w14:paraId="32162270"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38BF796" w14:textId="77777777" w:rsidR="00BA7688" w:rsidRDefault="00BA7688" w:rsidP="004B731E">
            <w:pPr>
              <w:tabs>
                <w:tab w:val="left" w:pos="851"/>
              </w:tabs>
              <w:ind w:left="620" w:hanging="620"/>
              <w:rPr>
                <w:b/>
              </w:rPr>
            </w:pPr>
            <w:r>
              <w:t>11.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BA5FE65" w14:textId="77777777" w:rsidR="00BA7688" w:rsidRDefault="00BA7688" w:rsidP="004B731E">
            <w:pPr>
              <w:tabs>
                <w:tab w:val="left" w:pos="851"/>
              </w:tabs>
              <w:jc w:val="both"/>
            </w:pPr>
            <w:r>
              <w:t>Mechanizm udostępnia widok: numer pacjenta w wykazie chorych oddziału, nazwisko i imię pacjenta, zlecony lek (nazwa handlowa i międzynarodowa, ilość i data zlecenia), odpowiadające świadczenie do rozliczenia z NFZ, czy utworzono świadczenie do rozliczenia z NFZ.</w:t>
            </w:r>
          </w:p>
        </w:tc>
      </w:tr>
      <w:tr w:rsidR="00BA7688" w14:paraId="6BF44292"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633E4B4" w14:textId="77777777" w:rsidR="00BA7688" w:rsidRDefault="00BA7688" w:rsidP="004B731E">
            <w:pPr>
              <w:tabs>
                <w:tab w:val="left" w:pos="851"/>
              </w:tabs>
              <w:ind w:left="620" w:hanging="620"/>
              <w:rPr>
                <w:b/>
              </w:rPr>
            </w:pPr>
            <w:r>
              <w:t>12.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FD981D7" w14:textId="77777777" w:rsidR="00BA7688" w:rsidRDefault="00BA7688" w:rsidP="004B731E">
            <w:pPr>
              <w:tabs>
                <w:tab w:val="left" w:pos="851"/>
              </w:tabs>
              <w:jc w:val="both"/>
            </w:pPr>
            <w:r>
              <w:t>Mechanizm umożliwia hurtową rejestrację świadczeń w historiach chorób pacjentów na podstawie zestawienia zleceń – zarówno świadczeń z czasem trwania jak i pojedynczego świadczenia dla każdego zlecenia.</w:t>
            </w:r>
          </w:p>
        </w:tc>
      </w:tr>
      <w:tr w:rsidR="00BA7688" w14:paraId="267B8B28"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4AAC5BD" w14:textId="77777777" w:rsidR="00BA7688" w:rsidRDefault="00BA7688" w:rsidP="004B731E">
            <w:pPr>
              <w:tabs>
                <w:tab w:val="left" w:pos="851"/>
              </w:tabs>
              <w:ind w:left="620" w:hanging="620"/>
              <w:rPr>
                <w:b/>
              </w:rPr>
            </w:pPr>
            <w:r>
              <w:lastRenderedPageBreak/>
              <w:t>13.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670B04F" w14:textId="77777777" w:rsidR="00BA7688" w:rsidRDefault="00BA7688" w:rsidP="004B731E">
            <w:pPr>
              <w:tabs>
                <w:tab w:val="left" w:pos="851"/>
              </w:tabs>
              <w:jc w:val="both"/>
            </w:pPr>
            <w:r>
              <w:t>Mechanizm umożliwia przypisanie do konkretnego towaru (leku) lub preparatu krwi odpowiadającego mu produktu rozliczeniowego dla NFZ.</w:t>
            </w:r>
          </w:p>
        </w:tc>
      </w:tr>
      <w:tr w:rsidR="00BA7688" w14:paraId="22A175D1" w14:textId="77777777" w:rsidTr="000032A2">
        <w:trPr>
          <w:trHeight w:val="225"/>
        </w:trPr>
        <w:tc>
          <w:tcPr>
            <w:tcW w:w="841" w:type="dxa"/>
            <w:tcBorders>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C964709" w14:textId="77777777" w:rsidR="00BA7688" w:rsidRDefault="00BA7688" w:rsidP="004B731E">
            <w:pPr>
              <w:tabs>
                <w:tab w:val="left" w:pos="851"/>
              </w:tabs>
              <w:ind w:left="620" w:hanging="620"/>
              <w:rPr>
                <w:b/>
              </w:rPr>
            </w:pPr>
            <w:r>
              <w:t>14.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C300560" w14:textId="77777777" w:rsidR="00BA7688" w:rsidRDefault="00BA7688" w:rsidP="004B731E">
            <w:pPr>
              <w:tabs>
                <w:tab w:val="left" w:pos="851"/>
              </w:tabs>
              <w:jc w:val="both"/>
            </w:pPr>
            <w:r>
              <w:t>Mechanizm umożliwia wyświetlenie zleceń z konkretnego zakresu czasu oraz konkretnego rodzaju (leki lub preparaty krwi).</w:t>
            </w:r>
          </w:p>
        </w:tc>
      </w:tr>
    </w:tbl>
    <w:p w14:paraId="2731A25A" w14:textId="77777777" w:rsidR="004A2716" w:rsidRDefault="0048046F" w:rsidP="004B731E">
      <w:pPr>
        <w:tabs>
          <w:tab w:val="left" w:pos="851"/>
        </w:tabs>
        <w:spacing w:before="240" w:after="240"/>
        <w:jc w:val="both"/>
      </w:pPr>
      <w:r>
        <w:t xml:space="preserve"> </w:t>
      </w:r>
    </w:p>
    <w:tbl>
      <w:tblPr>
        <w:tblStyle w:val="ac"/>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BA7688" w14:paraId="02EA8277" w14:textId="77777777" w:rsidTr="000032A2">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362E1EDA" w14:textId="77777777" w:rsidR="00BA7688" w:rsidRDefault="00BA7688" w:rsidP="004B731E">
            <w:pPr>
              <w:tabs>
                <w:tab w:val="left" w:pos="851"/>
              </w:tabs>
              <w:jc w:val="center"/>
              <w:rPr>
                <w:b/>
                <w:color w:val="FFFFFF"/>
              </w:rPr>
            </w:pPr>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226267F7" w14:textId="77777777" w:rsidR="00BA7688" w:rsidRDefault="00BA7688" w:rsidP="004B731E">
            <w:pPr>
              <w:tabs>
                <w:tab w:val="left" w:pos="851"/>
              </w:tabs>
              <w:jc w:val="center"/>
              <w:rPr>
                <w:b/>
                <w:color w:val="FFFFFF"/>
              </w:rPr>
            </w:pPr>
            <w:r>
              <w:rPr>
                <w:b/>
                <w:color w:val="FFFFFF"/>
              </w:rPr>
              <w:t>Funkcjonalność</w:t>
            </w:r>
          </w:p>
        </w:tc>
      </w:tr>
      <w:tr w:rsidR="00BA7688" w14:paraId="3CF0DBCF"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99BD1EA" w14:textId="77777777" w:rsidR="00BA7688" w:rsidRDefault="00BA7688" w:rsidP="004B731E">
            <w:pPr>
              <w:tabs>
                <w:tab w:val="left" w:pos="851"/>
              </w:tabs>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9D0F12C" w14:textId="77777777" w:rsidR="00BA7688" w:rsidRDefault="00BA7688" w:rsidP="004B731E">
            <w:pPr>
              <w:pStyle w:val="Nagwek2"/>
              <w:tabs>
                <w:tab w:val="left" w:pos="851"/>
              </w:tabs>
            </w:pPr>
            <w:r>
              <w:t>SZPITAL, ZOL: Podpisywanie dokumentów podpisem elektronicznym (EDM)</w:t>
            </w:r>
          </w:p>
        </w:tc>
      </w:tr>
      <w:tr w:rsidR="00BA7688" w14:paraId="37073A54"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F2D5EE6" w14:textId="77777777" w:rsidR="00BA7688" w:rsidRDefault="00BA7688"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0A9EA16F" w14:textId="77777777" w:rsidR="00BA7688" w:rsidRDefault="00BA7688" w:rsidP="004B731E">
            <w:pPr>
              <w:tabs>
                <w:tab w:val="left" w:pos="851"/>
              </w:tabs>
              <w:jc w:val="both"/>
            </w:pPr>
            <w:r>
              <w:t>System posiada mechanizm umożliwiający tworzenie i podpisywanie elektronicznej dokumentacji medycznej. Podpisywanie musi być możliwe za pomocą tzw. certyfikatów opartych na kluczach prywatnych i publicznych zapewniających autentyczność, niezaprzeczalność oraz integralność danych oraz mieć możliwość wykorzystania podpisów kwalifikowanych.</w:t>
            </w:r>
          </w:p>
        </w:tc>
      </w:tr>
      <w:tr w:rsidR="00BA7688" w14:paraId="6403EDCE"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B55782A" w14:textId="77777777" w:rsidR="00BA7688" w:rsidRDefault="00BA7688" w:rsidP="004B731E">
            <w:pPr>
              <w:tabs>
                <w:tab w:val="left" w:pos="851"/>
              </w:tabs>
              <w:ind w:left="620" w:hanging="620"/>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8EFC053" w14:textId="77777777" w:rsidR="00BA7688" w:rsidRDefault="00BA7688" w:rsidP="004B731E">
            <w:pPr>
              <w:tabs>
                <w:tab w:val="left" w:pos="851"/>
              </w:tabs>
              <w:jc w:val="both"/>
            </w:pPr>
            <w:r>
              <w:t>Moduł umożliwia przegląd i wydruk danych na temat wykonanego elementu leczenia na bazie elektronicznych formularzy dokumentacji medycznej przygotowanych zgodnie z wzorcami obowiązującymi w zakładzie Zamawiającego w zakresie.</w:t>
            </w:r>
          </w:p>
        </w:tc>
      </w:tr>
      <w:tr w:rsidR="00BA7688" w14:paraId="374A39D3" w14:textId="77777777" w:rsidTr="000032A2">
        <w:trPr>
          <w:trHeight w:val="225"/>
        </w:trPr>
        <w:tc>
          <w:tcPr>
            <w:tcW w:w="841" w:type="dxa"/>
            <w:tcBorders>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5C6EC0E" w14:textId="77777777" w:rsidR="00BA7688" w:rsidRDefault="00BA7688" w:rsidP="004B731E">
            <w:pPr>
              <w:tabs>
                <w:tab w:val="left" w:pos="851"/>
              </w:tabs>
              <w:ind w:left="620" w:hanging="620"/>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B5A7DFF" w14:textId="77777777" w:rsidR="00BA7688" w:rsidRDefault="00BA7688" w:rsidP="004B731E">
            <w:pPr>
              <w:tabs>
                <w:tab w:val="left" w:pos="851"/>
              </w:tabs>
              <w:jc w:val="both"/>
            </w:pPr>
            <w:r>
              <w:t>Moduł umożliwia złożenie podpisu elektronicznego oraz jego weryfikację pod wygenerowaną dokumentacją medyczną.</w:t>
            </w:r>
          </w:p>
        </w:tc>
      </w:tr>
    </w:tbl>
    <w:p w14:paraId="4CF1E47A" w14:textId="1F743009" w:rsidR="00BA7688" w:rsidRDefault="0048046F" w:rsidP="004B731E">
      <w:pPr>
        <w:tabs>
          <w:tab w:val="left" w:pos="851"/>
        </w:tabs>
        <w:spacing w:before="240" w:after="240"/>
        <w:jc w:val="both"/>
      </w:pPr>
      <w:r>
        <w:t xml:space="preserve"> </w:t>
      </w:r>
    </w:p>
    <w:tbl>
      <w:tblPr>
        <w:tblStyle w:val="ad"/>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BA7688" w14:paraId="048BC3D4" w14:textId="77777777" w:rsidTr="000032A2">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4E034882" w14:textId="77777777" w:rsidR="00BA7688" w:rsidRDefault="00BA7688" w:rsidP="004B731E">
            <w:pPr>
              <w:tabs>
                <w:tab w:val="left" w:pos="851"/>
              </w:tabs>
              <w:jc w:val="center"/>
              <w:rPr>
                <w:b/>
                <w:color w:val="FFFFFF"/>
              </w:rPr>
            </w:pPr>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6F018887" w14:textId="77777777" w:rsidR="00BA7688" w:rsidRDefault="00BA7688" w:rsidP="004B731E">
            <w:pPr>
              <w:tabs>
                <w:tab w:val="left" w:pos="851"/>
              </w:tabs>
              <w:jc w:val="center"/>
              <w:rPr>
                <w:b/>
                <w:color w:val="FFFFFF"/>
              </w:rPr>
            </w:pPr>
            <w:r>
              <w:rPr>
                <w:b/>
                <w:color w:val="FFFFFF"/>
              </w:rPr>
              <w:t>Funkcjonalność</w:t>
            </w:r>
          </w:p>
        </w:tc>
      </w:tr>
      <w:tr w:rsidR="00BA7688" w14:paraId="15BBA78E"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0E461EE" w14:textId="77777777" w:rsidR="00BA7688" w:rsidRDefault="00BA7688" w:rsidP="004B731E">
            <w:pPr>
              <w:tabs>
                <w:tab w:val="left" w:pos="851"/>
              </w:tabs>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48D86A1" w14:textId="77777777" w:rsidR="00BA7688" w:rsidRDefault="00BA7688" w:rsidP="004B731E">
            <w:pPr>
              <w:pStyle w:val="Nagwek2"/>
              <w:tabs>
                <w:tab w:val="left" w:pos="851"/>
              </w:tabs>
            </w:pPr>
            <w:r>
              <w:t>SZPITAL, ZOL: Repozytorium EDM</w:t>
            </w:r>
          </w:p>
        </w:tc>
      </w:tr>
      <w:tr w:rsidR="00BA7688" w14:paraId="485349C8"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B17A8E8" w14:textId="77777777" w:rsidR="00BA7688" w:rsidRDefault="00BA7688"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35B7C092" w14:textId="77777777" w:rsidR="00BA7688" w:rsidRDefault="00BA7688" w:rsidP="004B731E">
            <w:pPr>
              <w:tabs>
                <w:tab w:val="left" w:pos="851"/>
              </w:tabs>
              <w:jc w:val="both"/>
            </w:pPr>
            <w:r>
              <w:t>System zapewnia odrębny moduł repozytorium dokumentacji medycznej umożliwiający automatyczną archiwizację elektronicznej dokumentacji medycznej w trybie on-line w odrębnej bazie danych.</w:t>
            </w:r>
          </w:p>
        </w:tc>
      </w:tr>
      <w:tr w:rsidR="00BA7688" w14:paraId="4494448E"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E426043" w14:textId="77777777" w:rsidR="00BA7688" w:rsidRDefault="00BA7688" w:rsidP="004B731E">
            <w:pPr>
              <w:tabs>
                <w:tab w:val="left" w:pos="851"/>
              </w:tabs>
              <w:ind w:left="620" w:hanging="620"/>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373C5AE" w14:textId="77777777" w:rsidR="00BA7688" w:rsidRDefault="00BA7688" w:rsidP="004B731E">
            <w:pPr>
              <w:tabs>
                <w:tab w:val="left" w:pos="851"/>
              </w:tabs>
              <w:jc w:val="both"/>
            </w:pPr>
            <w:r>
              <w:t>Moduł umożliwia archiwizowanie wszystkich wygenerowanych dokumentów, które zostały podpisane elektronicznie lub certyfikatem (zarówno w module Szpital, Laboratorium, Apteka oraz Przychodnia).</w:t>
            </w:r>
          </w:p>
        </w:tc>
      </w:tr>
      <w:tr w:rsidR="00BA7688" w14:paraId="049FE951"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716CDA3" w14:textId="77777777" w:rsidR="00BA7688" w:rsidRDefault="00BA7688" w:rsidP="004B731E">
            <w:pPr>
              <w:tabs>
                <w:tab w:val="left" w:pos="851"/>
              </w:tabs>
              <w:ind w:left="620" w:hanging="620"/>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0DB95B9" w14:textId="77777777" w:rsidR="00BA7688" w:rsidRDefault="00BA7688" w:rsidP="004B731E">
            <w:pPr>
              <w:tabs>
                <w:tab w:val="left" w:pos="851"/>
              </w:tabs>
              <w:jc w:val="both"/>
            </w:pPr>
            <w:r>
              <w:t>Moduł umożliwia zdefiniowanie modułów odpowiedzialnych za tworzenie dokumentacji medycznej, które będą miały prawo zapisu dokumentów do repozytorium oraz zarządzanie nimi.</w:t>
            </w:r>
          </w:p>
        </w:tc>
      </w:tr>
      <w:tr w:rsidR="00BA7688" w14:paraId="2AC208D4"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5C668B9" w14:textId="77777777" w:rsidR="00BA7688" w:rsidRDefault="00BA7688" w:rsidP="004B731E">
            <w:pPr>
              <w:tabs>
                <w:tab w:val="left" w:pos="851"/>
              </w:tabs>
              <w:ind w:left="620" w:hanging="620"/>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7AC3FB3" w14:textId="77777777" w:rsidR="00BA7688" w:rsidRDefault="00BA7688" w:rsidP="004B731E">
            <w:pPr>
              <w:tabs>
                <w:tab w:val="left" w:pos="851"/>
              </w:tabs>
              <w:jc w:val="both"/>
            </w:pPr>
            <w:r>
              <w:t>System posiada centralne repozytorium dla wszystkich modułów. Repozytorium może zawierać dowolne dokumenty (pliki graficzne, dźwiękowe, tekstowe, PDF itp.) oraz podpisane cyfrowo dokumenty.</w:t>
            </w:r>
          </w:p>
        </w:tc>
      </w:tr>
      <w:tr w:rsidR="00BA7688" w14:paraId="1B40ECA8"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0D965CF" w14:textId="77777777" w:rsidR="00BA7688" w:rsidRDefault="00BA7688" w:rsidP="004B731E">
            <w:pPr>
              <w:tabs>
                <w:tab w:val="left" w:pos="851"/>
              </w:tabs>
              <w:ind w:left="620" w:hanging="620"/>
              <w:rPr>
                <w:b/>
              </w:rPr>
            </w:pPr>
            <w:r>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F23AA43" w14:textId="77777777" w:rsidR="00BA7688" w:rsidRDefault="00BA7688" w:rsidP="004B731E">
            <w:pPr>
              <w:tabs>
                <w:tab w:val="left" w:pos="851"/>
              </w:tabs>
              <w:jc w:val="both"/>
            </w:pPr>
            <w:r>
              <w:t>Moduł udostępnia mechanizm szyfrowania plików.</w:t>
            </w:r>
          </w:p>
        </w:tc>
      </w:tr>
      <w:tr w:rsidR="00BA7688" w14:paraId="287CBBE2"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4C3B037" w14:textId="77777777" w:rsidR="00BA7688" w:rsidRDefault="00BA7688" w:rsidP="004B731E">
            <w:pPr>
              <w:tabs>
                <w:tab w:val="left" w:pos="851"/>
              </w:tabs>
              <w:ind w:left="620" w:hanging="620"/>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24BF6E4" w14:textId="77777777" w:rsidR="00BA7688" w:rsidRDefault="00BA7688" w:rsidP="004B731E">
            <w:pPr>
              <w:tabs>
                <w:tab w:val="left" w:pos="851"/>
              </w:tabs>
              <w:jc w:val="both"/>
            </w:pPr>
            <w:r>
              <w:t>Moduł udostępnia mechanizm dziennika zdarzeń rejestrujący co najmniej informacje o: (dodaniu pliku do repozytorium; modyfikacji pliku w repozytorium; usunięciu pliku; udostępnieniu pliku; zalogowaniu oraz wylogowaniu z poziomu aplikacji).</w:t>
            </w:r>
          </w:p>
        </w:tc>
      </w:tr>
      <w:tr w:rsidR="00BA7688" w14:paraId="7D163D76"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440860C" w14:textId="77777777" w:rsidR="00BA7688" w:rsidRDefault="00BA7688" w:rsidP="004B731E">
            <w:pPr>
              <w:tabs>
                <w:tab w:val="left" w:pos="851"/>
              </w:tabs>
              <w:ind w:left="620" w:hanging="620"/>
              <w:rPr>
                <w:b/>
              </w:rPr>
            </w:pPr>
            <w:r>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A6355FF" w14:textId="77777777" w:rsidR="00BA7688" w:rsidRDefault="00BA7688" w:rsidP="004B731E">
            <w:pPr>
              <w:tabs>
                <w:tab w:val="left" w:pos="851"/>
              </w:tabs>
              <w:jc w:val="both"/>
            </w:pPr>
            <w:r>
              <w:t>Moduł umożliwia przeglądanie plików z dokumentacją.</w:t>
            </w:r>
          </w:p>
        </w:tc>
      </w:tr>
      <w:tr w:rsidR="00BA7688" w14:paraId="444A9BD9"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940C230" w14:textId="77777777" w:rsidR="00BA7688" w:rsidRDefault="00BA7688" w:rsidP="004B731E">
            <w:pPr>
              <w:tabs>
                <w:tab w:val="left" w:pos="851"/>
              </w:tabs>
              <w:ind w:left="620" w:hanging="620"/>
              <w:rPr>
                <w:b/>
              </w:rPr>
            </w:pPr>
            <w:r>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466A20D" w14:textId="77777777" w:rsidR="00BA7688" w:rsidRDefault="00BA7688" w:rsidP="004B731E">
            <w:pPr>
              <w:tabs>
                <w:tab w:val="left" w:pos="851"/>
              </w:tabs>
              <w:jc w:val="both"/>
            </w:pPr>
            <w:r>
              <w:t>System umożliwia składowania kopii dokumentów w osobnym repozytorium lub w katalogu wskazanym przez administratora.</w:t>
            </w:r>
          </w:p>
        </w:tc>
      </w:tr>
      <w:tr w:rsidR="00BA7688" w14:paraId="298D0460"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D49BC5B" w14:textId="77777777" w:rsidR="00BA7688" w:rsidRDefault="00BA7688" w:rsidP="004B731E">
            <w:pPr>
              <w:tabs>
                <w:tab w:val="left" w:pos="851"/>
              </w:tabs>
              <w:ind w:left="620" w:hanging="620"/>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88FE7A9" w14:textId="77777777" w:rsidR="007D0382" w:rsidRPr="007D0382" w:rsidRDefault="007D0382" w:rsidP="007D0382">
            <w:r w:rsidRPr="007D0382">
              <w:t xml:space="preserve">System umożliwia raportowanie zdarzeń medycznych oraz indeksowanie dokumentacji medycznej w systemie P1 zgodnie z obowiązującymi przepisami prawa. Dopuszcza się aby moduł odpowiedzialny za współpracę z Platformą P1 </w:t>
            </w:r>
            <w:r w:rsidRPr="007D0382">
              <w:lastRenderedPageBreak/>
              <w:t>funkcjonował jako rozwiązanie chmurowe, przy zachowaniu wymogów dotyczących zabezpieczenia przechowywanych danych oraz procesu ich udostępniania.</w:t>
            </w:r>
          </w:p>
          <w:p w14:paraId="10CBD7D0" w14:textId="314671B0" w:rsidR="00BA7688" w:rsidRDefault="00BA7688" w:rsidP="004B731E">
            <w:pPr>
              <w:tabs>
                <w:tab w:val="left" w:pos="851"/>
              </w:tabs>
              <w:jc w:val="both"/>
            </w:pPr>
          </w:p>
        </w:tc>
      </w:tr>
      <w:tr w:rsidR="00BA7688" w14:paraId="38CEAE80"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1EDA70D" w14:textId="77777777" w:rsidR="00BA7688" w:rsidRDefault="00BA7688" w:rsidP="004B731E">
            <w:pPr>
              <w:tabs>
                <w:tab w:val="left" w:pos="851"/>
              </w:tabs>
              <w:ind w:left="620" w:hanging="620"/>
              <w:rPr>
                <w:b/>
              </w:rPr>
            </w:pPr>
            <w:r>
              <w:lastRenderedPageBreak/>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52E5ED6" w14:textId="77777777" w:rsidR="00BA7688" w:rsidRDefault="00BA7688" w:rsidP="004B731E">
            <w:pPr>
              <w:tabs>
                <w:tab w:val="left" w:pos="851"/>
              </w:tabs>
              <w:jc w:val="both"/>
            </w:pPr>
            <w:r>
              <w:t>System umożliwia eksport całości dokumentacji medycznej pacjenta do katalogu oraz jej wydruk.</w:t>
            </w:r>
          </w:p>
        </w:tc>
      </w:tr>
    </w:tbl>
    <w:p w14:paraId="53920256" w14:textId="6EF12666" w:rsidR="004A2716" w:rsidRDefault="0048046F" w:rsidP="004B731E">
      <w:pPr>
        <w:tabs>
          <w:tab w:val="left" w:pos="851"/>
        </w:tabs>
        <w:spacing w:before="240" w:after="240"/>
        <w:jc w:val="both"/>
      </w:pPr>
      <w:r>
        <w:t xml:space="preserve">  </w:t>
      </w:r>
    </w:p>
    <w:tbl>
      <w:tblPr>
        <w:tblStyle w:val="ae"/>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BA7688" w14:paraId="071B7878" w14:textId="77777777" w:rsidTr="000032A2">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23708399" w14:textId="77777777" w:rsidR="00BA7688" w:rsidRDefault="00BA7688" w:rsidP="004B731E">
            <w:pPr>
              <w:tabs>
                <w:tab w:val="left" w:pos="851"/>
              </w:tabs>
              <w:jc w:val="center"/>
              <w:rPr>
                <w:b/>
                <w:color w:val="FFFFFF"/>
              </w:rPr>
            </w:pPr>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2E753CB4" w14:textId="77777777" w:rsidR="00BA7688" w:rsidRDefault="00BA7688" w:rsidP="004B731E">
            <w:pPr>
              <w:tabs>
                <w:tab w:val="left" w:pos="851"/>
              </w:tabs>
              <w:jc w:val="center"/>
              <w:rPr>
                <w:b/>
                <w:color w:val="FFFFFF"/>
              </w:rPr>
            </w:pPr>
            <w:r>
              <w:rPr>
                <w:b/>
                <w:color w:val="FFFFFF"/>
              </w:rPr>
              <w:t>Funkcjonalność</w:t>
            </w:r>
          </w:p>
        </w:tc>
      </w:tr>
      <w:tr w:rsidR="00BA7688" w14:paraId="41C65553" w14:textId="77777777" w:rsidTr="000032A2">
        <w:trPr>
          <w:trHeight w:val="46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3E944D2" w14:textId="77777777" w:rsidR="00BA7688" w:rsidRDefault="00BA7688" w:rsidP="004B731E">
            <w:pPr>
              <w:tabs>
                <w:tab w:val="left" w:pos="851"/>
              </w:tabs>
              <w:spacing w:before="240"/>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7021317" w14:textId="77777777" w:rsidR="00BA7688" w:rsidRDefault="00BA7688" w:rsidP="004B731E">
            <w:pPr>
              <w:pStyle w:val="Nagwek2"/>
              <w:tabs>
                <w:tab w:val="left" w:pos="851"/>
              </w:tabs>
              <w:jc w:val="both"/>
            </w:pPr>
            <w:r>
              <w:t>PRZYCHODNIA: Rejestracja, Kasa, Rozliczanie NFZ</w:t>
            </w:r>
          </w:p>
        </w:tc>
      </w:tr>
      <w:tr w:rsidR="00BA7688" w14:paraId="095D99BA"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0C4218C" w14:textId="77777777" w:rsidR="00BA7688" w:rsidRDefault="00BA7688"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2F47F43E" w14:textId="77777777" w:rsidR="00BA7688" w:rsidRDefault="00BA7688" w:rsidP="004B731E">
            <w:pPr>
              <w:tabs>
                <w:tab w:val="left" w:pos="851"/>
              </w:tabs>
              <w:jc w:val="both"/>
            </w:pPr>
            <w:r>
              <w:t xml:space="preserve">System umożliwia przegląd danych archiwalnych pacjenta dotyczących zarówno danych osobowych jak również danych z poszczególnych wizyt, z dostępem do wyników badań, konsultacji, </w:t>
            </w:r>
            <w:proofErr w:type="spellStart"/>
            <w:r>
              <w:t>erecept</w:t>
            </w:r>
            <w:proofErr w:type="spellEnd"/>
            <w:r>
              <w:t xml:space="preserve">, </w:t>
            </w:r>
            <w:proofErr w:type="spellStart"/>
            <w:r>
              <w:t>ezla</w:t>
            </w:r>
            <w:proofErr w:type="spellEnd"/>
            <w:r>
              <w:t>, łącznie z dostępem do podpisanych elektronicznie dokumentów z wizyt poprzednich.</w:t>
            </w:r>
          </w:p>
        </w:tc>
      </w:tr>
      <w:tr w:rsidR="00BA7688" w14:paraId="4776049C"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6DF1BAE" w14:textId="77777777" w:rsidR="00BA7688" w:rsidRDefault="00BA7688" w:rsidP="004B731E">
            <w:pPr>
              <w:tabs>
                <w:tab w:val="left" w:pos="851"/>
              </w:tabs>
              <w:ind w:left="620" w:hanging="620"/>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835DB5F" w14:textId="77777777" w:rsidR="00BA7688" w:rsidRDefault="00BA7688" w:rsidP="004B731E">
            <w:pPr>
              <w:tabs>
                <w:tab w:val="left" w:pos="851"/>
              </w:tabs>
              <w:jc w:val="both"/>
            </w:pPr>
            <w:r>
              <w:t>System umożliwia generowanie i wydruk wymaganych dokumentów (np. Historia zdrowia i choroby, opis badania diagnostycznego, informacja zwrotna dla lekarza kierującego POZ, itp.) z zakresu danych gromadzonych w systemie.</w:t>
            </w:r>
          </w:p>
        </w:tc>
      </w:tr>
      <w:tr w:rsidR="00BA7688" w14:paraId="39B53818"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59BB88E" w14:textId="77777777" w:rsidR="00BA7688" w:rsidRDefault="00BA7688" w:rsidP="004B731E">
            <w:pPr>
              <w:tabs>
                <w:tab w:val="left" w:pos="851"/>
              </w:tabs>
              <w:ind w:left="620" w:hanging="620"/>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203D7EF" w14:textId="77777777" w:rsidR="00BA7688" w:rsidRDefault="00BA7688" w:rsidP="004B731E">
            <w:pPr>
              <w:tabs>
                <w:tab w:val="left" w:pos="851"/>
              </w:tabs>
              <w:jc w:val="both"/>
            </w:pPr>
            <w:r>
              <w:t>System umożliwia obsługę elektronicznych zleceń w ramach ZSI: wysłanie zlecenia wykonania elementu leczenia (badania) do jednostki realizującej (np. pracownia diagnostyczna, laboratorium); śledzenie stanu wykonania zlecenia (statusy: zlecone, zrealizowane); zwrotne otrzymanie wyniku realizacji zlecenia (np. wyniku badania).</w:t>
            </w:r>
          </w:p>
        </w:tc>
      </w:tr>
      <w:tr w:rsidR="00BA7688" w14:paraId="6AF4C43C" w14:textId="77777777" w:rsidTr="000032A2">
        <w:trPr>
          <w:trHeight w:val="243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835BDBE" w14:textId="77777777" w:rsidR="00BA7688" w:rsidRDefault="00BA7688" w:rsidP="004B731E">
            <w:pPr>
              <w:tabs>
                <w:tab w:val="left" w:pos="851"/>
              </w:tabs>
              <w:ind w:left="620" w:hanging="620"/>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0BD17BC" w14:textId="77777777" w:rsidR="00BA7688" w:rsidRDefault="00BA7688" w:rsidP="004B731E">
            <w:pPr>
              <w:tabs>
                <w:tab w:val="left" w:pos="851"/>
              </w:tabs>
              <w:jc w:val="both"/>
            </w:pPr>
            <w:r>
              <w:t xml:space="preserve">System umożliwia rejestrację nowego pacjenta z wprowadzeniem minimalnego zakresu danych: dane osobowe wymagane przez obowiązujące ustawy (imię/imiona, nazwisko, imiona rodziców, PESEL, data urodzenia i wiek); płeć,; obywatelstwo; nr ewidencyjny w UE (jeżeli dotyczy); automatyczne wprowadzanie daty urodzenia oraz płci pacjenta na podstawie numeru PESEL; oddział NFZ; dane adresowe (adres stały, tymczasowy, elektroniczny, telefon); dane o opiekunie; telefon do osoby upoważnionej; dane osoby, która jest prawnym opiekunem pacjenta; dane osoby która jest faktycznym opiekunem pacjenta; dane osoby upoważnionej do kontaktu; dane osoby upoważnionej do wglądu w dokumentację medyczną; dane osoby upoważnionej do otrzymywania informacji o stanie zdrowia; osoby upoważnione nie są zapisywane w kartotece pacjentów jako pacjenci; możliwość zarejestrowania informacji o tym że pacjent nikogo nie upoważnia; dane ojca (w zakresie zgodnym z zakresem danych dla pacjenta w bazie danych); dane matki (w zakresie zgodnym z zakresem danych dla pacjenta w bazie danych); dane o urodzeniu; dane o rodzinie pacjenta (w tym opiekuna </w:t>
            </w:r>
            <w:proofErr w:type="spellStart"/>
            <w:r>
              <w:t>eWUŚ</w:t>
            </w:r>
            <w:proofErr w:type="spellEnd"/>
            <w:r>
              <w:t xml:space="preserve">); dokumenty tożsamości; dane o ubezpieczeniu (uprawnienia do świadczeń); dane karty </w:t>
            </w:r>
            <w:proofErr w:type="spellStart"/>
            <w:r>
              <w:t>DiLO</w:t>
            </w:r>
            <w:proofErr w:type="spellEnd"/>
            <w:r>
              <w:t>: numer identyfikacyjny, data sporządzenia, miejsce wydania, lekarz wydający kartę, świadczeniodawca, data początku i końca obowiązywania karty.</w:t>
            </w:r>
          </w:p>
        </w:tc>
      </w:tr>
      <w:tr w:rsidR="00BA7688" w14:paraId="1E4A3C21"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B191E98" w14:textId="77777777" w:rsidR="00BA7688" w:rsidRDefault="00BA7688" w:rsidP="004B731E">
            <w:pPr>
              <w:tabs>
                <w:tab w:val="left" w:pos="851"/>
              </w:tabs>
              <w:ind w:left="620" w:hanging="620"/>
              <w:rPr>
                <w:b/>
              </w:rPr>
            </w:pPr>
            <w:r>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DB77D2B" w14:textId="77777777" w:rsidR="00BA7688" w:rsidRDefault="00BA7688" w:rsidP="004B731E">
            <w:pPr>
              <w:tabs>
                <w:tab w:val="left" w:pos="851"/>
              </w:tabs>
              <w:jc w:val="both"/>
            </w:pPr>
            <w:r>
              <w:t>System umożliwia przechowywanie na karcie pacjenta dat obowiązywania upoważnienia oraz daty odwołania zgody na przetwarzanie danych osobowych oraz dostępu do dokumentacji medycznej. System umożliwia weryfikację udzielonych przez pacjenta zgód zgromadzonych dla pacjenta w systemie P1.</w:t>
            </w:r>
          </w:p>
        </w:tc>
      </w:tr>
      <w:tr w:rsidR="00BA7688" w14:paraId="2DBEBF6B"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0F18E3D" w14:textId="77777777" w:rsidR="00BA7688" w:rsidRDefault="00BA7688" w:rsidP="004B731E">
            <w:pPr>
              <w:tabs>
                <w:tab w:val="left" w:pos="851"/>
              </w:tabs>
              <w:ind w:left="620" w:hanging="620"/>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DEA823D" w14:textId="77777777" w:rsidR="00BA7688" w:rsidRDefault="00BA7688" w:rsidP="004B731E">
            <w:pPr>
              <w:tabs>
                <w:tab w:val="left" w:pos="851"/>
              </w:tabs>
              <w:jc w:val="both"/>
            </w:pPr>
            <w:r>
              <w:t>System umożliwia wydruk formularzy zgód dla pacjenta z pobieraniem danych o osobach upoważnionych z karty pacjenta, możliwość wyboru osób na karcie pacjenta z listy pacjentów oraz z listy osób nie będących pacjentami.</w:t>
            </w:r>
          </w:p>
        </w:tc>
      </w:tr>
      <w:tr w:rsidR="00BA7688" w14:paraId="5C88BA70"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9C22A24" w14:textId="77777777" w:rsidR="00BA7688" w:rsidRDefault="00BA7688" w:rsidP="004B731E">
            <w:pPr>
              <w:tabs>
                <w:tab w:val="left" w:pos="851"/>
              </w:tabs>
              <w:ind w:left="620" w:hanging="620"/>
              <w:rPr>
                <w:b/>
              </w:rPr>
            </w:pPr>
            <w:r>
              <w:lastRenderedPageBreak/>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8D75861" w14:textId="77777777" w:rsidR="00BA7688" w:rsidRDefault="00BA7688" w:rsidP="004B731E">
            <w:pPr>
              <w:tabs>
                <w:tab w:val="left" w:pos="851"/>
              </w:tabs>
              <w:jc w:val="both"/>
            </w:pPr>
            <w:r>
              <w:t>System umożliwia definiowanie wymaganych wydruków dla pacjenta, informacja o braku wydrukowanych dokumentów pojawia się przy umawianiu pacjenta na wizytę.</w:t>
            </w:r>
          </w:p>
        </w:tc>
      </w:tr>
      <w:tr w:rsidR="00BA7688" w14:paraId="503582A7"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46542B1" w14:textId="77777777" w:rsidR="00BA7688" w:rsidRDefault="00BA7688" w:rsidP="004B731E">
            <w:pPr>
              <w:tabs>
                <w:tab w:val="left" w:pos="851"/>
              </w:tabs>
              <w:ind w:left="620" w:hanging="620"/>
              <w:rPr>
                <w:b/>
              </w:rPr>
            </w:pPr>
            <w:r>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BBC3846" w14:textId="77777777" w:rsidR="00BA7688" w:rsidRDefault="00BA7688" w:rsidP="004B731E">
            <w:pPr>
              <w:tabs>
                <w:tab w:val="left" w:pos="851"/>
              </w:tabs>
              <w:jc w:val="both"/>
            </w:pPr>
            <w:r>
              <w:t xml:space="preserve">System informuje tekstowo lub graficznie operatora o tym że pacjent przebywa na kwarantannie, izolacji domowej lub że jest zaszczepiony przeciwko COVID-19, informacje zwracane przez system </w:t>
            </w:r>
            <w:proofErr w:type="spellStart"/>
            <w:r>
              <w:t>eWUŚ</w:t>
            </w:r>
            <w:proofErr w:type="spellEnd"/>
            <w:r>
              <w:t>.</w:t>
            </w:r>
          </w:p>
        </w:tc>
      </w:tr>
      <w:tr w:rsidR="00BA7688" w14:paraId="1A0C1873" w14:textId="77777777" w:rsidTr="000032A2">
        <w:trPr>
          <w:trHeight w:val="8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FE21F4E" w14:textId="77777777" w:rsidR="00BA7688" w:rsidRDefault="00BA7688" w:rsidP="004B731E">
            <w:pPr>
              <w:tabs>
                <w:tab w:val="left" w:pos="851"/>
              </w:tabs>
              <w:ind w:left="620" w:hanging="620"/>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0D7B6A0" w14:textId="77777777" w:rsidR="00BA7688" w:rsidRDefault="00BA7688" w:rsidP="004B731E">
            <w:pPr>
              <w:tabs>
                <w:tab w:val="left" w:pos="851"/>
              </w:tabs>
              <w:jc w:val="both"/>
            </w:pPr>
            <w:r>
              <w:t>System posiada mechanizmy dostosowujące go do wymagań tzw. RODO w tym: możliwość całkowitego lub częściowego maskowania danych osobowych pacjentów; logowanie wszelkich zdarzeń związanych z przetwarzaniem danych osobowych; możliwość eksportu do formatu XML danych osobowych pacjenta lub jego danych osobowych oraz danych medycznych; możliwość całkowitego zapomnienia pacjenta na jego wniosek.</w:t>
            </w:r>
          </w:p>
        </w:tc>
      </w:tr>
      <w:tr w:rsidR="00BA7688" w14:paraId="3D4B9494" w14:textId="77777777" w:rsidTr="000032A2">
        <w:trPr>
          <w:trHeight w:val="10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D12B15E" w14:textId="77777777" w:rsidR="00BA7688" w:rsidRDefault="00BA7688" w:rsidP="004B731E">
            <w:pPr>
              <w:tabs>
                <w:tab w:val="left" w:pos="851"/>
              </w:tabs>
              <w:ind w:left="620" w:hanging="620"/>
              <w:rPr>
                <w:b/>
              </w:rPr>
            </w:pPr>
            <w:r>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12B48D4" w14:textId="77777777" w:rsidR="00BA7688" w:rsidRDefault="00BA7688" w:rsidP="004B731E">
            <w:pPr>
              <w:tabs>
                <w:tab w:val="left" w:pos="851"/>
              </w:tabs>
              <w:jc w:val="both"/>
            </w:pPr>
            <w:r>
              <w:t>System umożliwia prowadzenie ewidencji wykazu oczekujących z następującym zakresem informacji: numer w wykazie oczekujących; status wpisu; nazwisko i imię pacjenta; numer PESEL pacjenta; data wpisu; data planowana; data zamknięcia; data planowanego wypisu; skrót kolejki; skrót poradni; płatnik; rodzaj powiadomienia pacjenta; czy istnieje zlecenia; oznaczenie przypadku pilnego; czy wykonano eksport w statystyce kolejek oczekujących; rodzaj kolejki. System umożliwia skreślenie pacjenta z wykazu oczekujących z podaniem przyczyny skreślenia.</w:t>
            </w:r>
          </w:p>
        </w:tc>
      </w:tr>
      <w:tr w:rsidR="00BA7688" w14:paraId="35FC8299" w14:textId="77777777" w:rsidTr="000032A2">
        <w:trPr>
          <w:trHeight w:val="16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78FD08D" w14:textId="77777777" w:rsidR="00BA7688" w:rsidRDefault="00BA7688" w:rsidP="004B731E">
            <w:pPr>
              <w:tabs>
                <w:tab w:val="left" w:pos="851"/>
              </w:tabs>
              <w:ind w:left="620" w:hanging="620"/>
              <w:rPr>
                <w:b/>
              </w:rPr>
            </w:pPr>
            <w:r>
              <w:t>10.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3408273" w14:textId="77777777" w:rsidR="00BA7688" w:rsidRDefault="00BA7688" w:rsidP="004B731E">
            <w:pPr>
              <w:tabs>
                <w:tab w:val="left" w:pos="851"/>
              </w:tabs>
              <w:jc w:val="both"/>
            </w:pPr>
            <w:r>
              <w:t>System umożliwia rejestrację pacjentów w wykazie oczekujących z minimalnym zakresem informacji: dane wykazu oczekujących: dane pacjenta, data urodzenia, numer w wykazie oczekujących, telefon pacjenta, nazwa poradni/pracowni, pracownik wpisujący, w jaki sposób powiadomić pacjenta o ewentualnej zmianie terminu, tryb wypisu, opis, data wpisu, data planowanego przyjęcia, data zamknięcia, czy istnieje zlecenie, data przyjęcia, data planowanego wypisu, , czy pacjent powiadomiony, oznaczenie przypadku (pilny, stabilny, onkologiczny); kolejka do świadczenia: kod kolejki, planowana data świadczenia, czy pacjent skreślony z kolejki, przyczyna skreślenia z kolejki, data skreślenia, numer wpisu do kolejki, pozycja w kolejce; powiadomienie: przyczyna powiadomienia pacjenta, uzasadnienie, sposób powiadomienia, pracownik, który powiadomił pacjenta, data ustalenia powiadomienia, data powiadomienia.</w:t>
            </w:r>
          </w:p>
        </w:tc>
      </w:tr>
      <w:tr w:rsidR="00BA7688" w14:paraId="186EBB04"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32AFFA0" w14:textId="77777777" w:rsidR="00BA7688" w:rsidRDefault="00BA7688" w:rsidP="004B731E">
            <w:pPr>
              <w:tabs>
                <w:tab w:val="left" w:pos="851"/>
              </w:tabs>
              <w:ind w:left="620" w:hanging="620"/>
              <w:rPr>
                <w:b/>
              </w:rPr>
            </w:pPr>
            <w:r>
              <w:t>11.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39D6103" w14:textId="445D47C0" w:rsidR="00BA7688" w:rsidRDefault="00BA7688" w:rsidP="004B731E">
            <w:pPr>
              <w:tabs>
                <w:tab w:val="left" w:pos="851"/>
              </w:tabs>
              <w:jc w:val="both"/>
            </w:pPr>
            <w:r>
              <w:t xml:space="preserve">System umożliwia prowadzenie </w:t>
            </w:r>
            <w:r w:rsidR="007C57D9">
              <w:t>H</w:t>
            </w:r>
            <w:r>
              <w:t>armonogramów przyjęć z powiązaniem z systemem AP-KOLCE zgodnie ze stosownymi wymaganiami przepisów prawa. System posiada integrację z usługami sieciowymi udostępnionymi przez NFZ w zakresie prowadzenia kolejek oczekujących.</w:t>
            </w:r>
          </w:p>
        </w:tc>
      </w:tr>
      <w:tr w:rsidR="00BA7688" w14:paraId="714564E3"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B09503B" w14:textId="77777777" w:rsidR="00BA7688" w:rsidRDefault="00BA7688" w:rsidP="004B731E">
            <w:pPr>
              <w:tabs>
                <w:tab w:val="left" w:pos="851"/>
              </w:tabs>
              <w:ind w:left="620" w:hanging="620"/>
              <w:rPr>
                <w:b/>
              </w:rPr>
            </w:pPr>
            <w:r>
              <w:t>12.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F57E815" w14:textId="77777777" w:rsidR="00BA7688" w:rsidRDefault="00BA7688" w:rsidP="004B731E">
            <w:pPr>
              <w:tabs>
                <w:tab w:val="left" w:pos="851"/>
              </w:tabs>
              <w:jc w:val="both"/>
            </w:pPr>
            <w:r>
              <w:t xml:space="preserve">System umożliwia prowadzenie elektronicznej dokumentacji medycznej zgodnie z wymogami </w:t>
            </w:r>
            <w:proofErr w:type="spellStart"/>
            <w:r>
              <w:t>CeZ</w:t>
            </w:r>
            <w:proofErr w:type="spellEnd"/>
            <w:r>
              <w:t xml:space="preserve"> oraz stosownych przepisów prawa, w tym umożliwia wygenerowanie opisu konsultacji lekarskiej oraz informacji zwrotnej dla lekarza kierującego POZ w formacie HL7CDA zgodnym z wymaganiami </w:t>
            </w:r>
            <w:proofErr w:type="spellStart"/>
            <w:r>
              <w:t>CeZ</w:t>
            </w:r>
            <w:proofErr w:type="spellEnd"/>
            <w:r>
              <w:t>.</w:t>
            </w:r>
          </w:p>
        </w:tc>
      </w:tr>
      <w:tr w:rsidR="00BA7688" w14:paraId="3845AA0D" w14:textId="77777777" w:rsidTr="000032A2">
        <w:trPr>
          <w:trHeight w:val="123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E3C5C31" w14:textId="77777777" w:rsidR="00BA7688" w:rsidRDefault="00BA7688" w:rsidP="004B731E">
            <w:pPr>
              <w:tabs>
                <w:tab w:val="left" w:pos="851"/>
              </w:tabs>
              <w:ind w:left="620" w:hanging="620"/>
              <w:rPr>
                <w:b/>
              </w:rPr>
            </w:pPr>
            <w:r>
              <w:t>13.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CA983DD" w14:textId="77777777" w:rsidR="00BA7688" w:rsidRDefault="00BA7688" w:rsidP="004B731E">
            <w:pPr>
              <w:tabs>
                <w:tab w:val="left" w:pos="851"/>
              </w:tabs>
              <w:jc w:val="both"/>
            </w:pPr>
            <w:r>
              <w:t xml:space="preserve">System udostępnia mechanizm umożliwiający projektowanie formularzy dokumentacji medycznej, który umożliwia: kontrolę poprawności pisowni w języku polskim; definiowanie pól wymagalnych; definiowanie pól tekstowych edycyjnych (z możliwością formatowania tekstu); definiowanie pól tekstowych opartych o słowniki (z możliwością samodzielnej rozbudowy słowników przez użytkowników na etapie wypełniania dokumentu); definiowanie pól liczbowych; definiowanie list pojedynczego wyboru; definiowanie list wielokrotnego wyboru; definiowanie pól z datą; definiowanie nagłówka i stopki dokumentu; wstawianie do formularza </w:t>
            </w:r>
            <w:r>
              <w:lastRenderedPageBreak/>
              <w:t>elementów stałych, pobieranych bezpośrednio z bazy danych; import oraz eksport gotowych formularzy.</w:t>
            </w:r>
          </w:p>
        </w:tc>
      </w:tr>
      <w:tr w:rsidR="00BA7688" w14:paraId="1EE87E1D"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39996A7" w14:textId="77777777" w:rsidR="00BA7688" w:rsidRDefault="00BA7688" w:rsidP="004B731E">
            <w:pPr>
              <w:tabs>
                <w:tab w:val="left" w:pos="851"/>
              </w:tabs>
              <w:ind w:left="620" w:hanging="620"/>
              <w:rPr>
                <w:b/>
              </w:rPr>
            </w:pPr>
            <w:r>
              <w:lastRenderedPageBreak/>
              <w:t>14.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6356E05" w14:textId="77777777" w:rsidR="00BA7688" w:rsidRDefault="00BA7688" w:rsidP="004B731E">
            <w:pPr>
              <w:tabs>
                <w:tab w:val="left" w:pos="851"/>
              </w:tabs>
              <w:jc w:val="both"/>
            </w:pPr>
            <w:r>
              <w:t>System umożliwia archiwizację on-line dokumentacji elektronicznej w repozytorium, przeglądanie wszystkich utworzonych dokumentów podpisanych elektronicznie (z podpisem lub bez) oraz przegląd historii podpisów - (wersji) dokumentu.</w:t>
            </w:r>
          </w:p>
        </w:tc>
      </w:tr>
      <w:tr w:rsidR="00BA7688" w14:paraId="39A8B469"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83AEA36" w14:textId="77777777" w:rsidR="00BA7688" w:rsidRDefault="00BA7688" w:rsidP="004B731E">
            <w:pPr>
              <w:tabs>
                <w:tab w:val="left" w:pos="851"/>
              </w:tabs>
              <w:ind w:left="620" w:hanging="620"/>
              <w:rPr>
                <w:b/>
              </w:rPr>
            </w:pPr>
            <w:r>
              <w:t>15.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73804FD" w14:textId="77777777" w:rsidR="00BA7688" w:rsidRDefault="00BA7688" w:rsidP="004B731E">
            <w:pPr>
              <w:tabs>
                <w:tab w:val="left" w:pos="851"/>
              </w:tabs>
              <w:jc w:val="both"/>
            </w:pPr>
            <w:r>
              <w:t>System umożliwia zaplanowanie, edycję, usunięcie grafików pracy (kalendarzy wizyt) pracowników oraz gabinetów.</w:t>
            </w:r>
          </w:p>
        </w:tc>
      </w:tr>
      <w:tr w:rsidR="00BA7688" w14:paraId="69A2E8AD"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81DE070" w14:textId="77777777" w:rsidR="00BA7688" w:rsidRDefault="00BA7688" w:rsidP="004B731E">
            <w:pPr>
              <w:tabs>
                <w:tab w:val="left" w:pos="851"/>
              </w:tabs>
              <w:ind w:left="620" w:hanging="620"/>
              <w:rPr>
                <w:b/>
              </w:rPr>
            </w:pPr>
            <w:r>
              <w:t>16.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D37D651" w14:textId="77777777" w:rsidR="00BA7688" w:rsidRDefault="00BA7688" w:rsidP="004B731E">
            <w:pPr>
              <w:tabs>
                <w:tab w:val="left" w:pos="851"/>
              </w:tabs>
              <w:jc w:val="both"/>
            </w:pPr>
            <w:r>
              <w:t>System umożliwia zaplanowanie wizyty pacjenta do gabinetu i pracowni w oparciu o kalendarz wizyt.</w:t>
            </w:r>
          </w:p>
        </w:tc>
      </w:tr>
      <w:tr w:rsidR="00BA7688" w14:paraId="1CA1E997"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9C53414" w14:textId="77777777" w:rsidR="00BA7688" w:rsidRDefault="00BA7688" w:rsidP="004B731E">
            <w:pPr>
              <w:tabs>
                <w:tab w:val="left" w:pos="851"/>
              </w:tabs>
              <w:ind w:left="620" w:hanging="620"/>
              <w:rPr>
                <w:b/>
              </w:rPr>
            </w:pPr>
            <w:r>
              <w:t>17.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D6BA714" w14:textId="77777777" w:rsidR="00BA7688" w:rsidRDefault="00BA7688" w:rsidP="004B731E">
            <w:pPr>
              <w:tabs>
                <w:tab w:val="left" w:pos="851"/>
              </w:tabs>
              <w:jc w:val="both"/>
            </w:pPr>
            <w:r>
              <w:t>System umożliwia planowanie pracy poszczególnych lekarzy, gabinetów na co najmniej rok z możliwością późniejszych zmian czasu i trybu pracy.</w:t>
            </w:r>
          </w:p>
        </w:tc>
      </w:tr>
      <w:tr w:rsidR="00BA7688" w14:paraId="1774D4D4"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A8B1821" w14:textId="77777777" w:rsidR="00BA7688" w:rsidRDefault="00BA7688" w:rsidP="004B731E">
            <w:pPr>
              <w:tabs>
                <w:tab w:val="left" w:pos="851"/>
              </w:tabs>
              <w:ind w:left="620" w:hanging="620"/>
              <w:rPr>
                <w:b/>
              </w:rPr>
            </w:pPr>
            <w:r>
              <w:t>18.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5296E67" w14:textId="77777777" w:rsidR="00BA7688" w:rsidRDefault="00BA7688" w:rsidP="004B731E">
            <w:pPr>
              <w:tabs>
                <w:tab w:val="left" w:pos="851"/>
              </w:tabs>
              <w:jc w:val="both"/>
            </w:pPr>
            <w:r>
              <w:t>System umożliwia sygnalizowanie konfliktów czasowych w trakcie planowania, udostępniając automatyczną podpowiedź (np. próba rejestracji wizyty poza godzinami pracy lekarza /gabinetu, próba rejestracji pacjenta na termin już zajęty).</w:t>
            </w:r>
          </w:p>
        </w:tc>
      </w:tr>
      <w:tr w:rsidR="00BA7688" w14:paraId="43FC5F3E"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8157F1C" w14:textId="77777777" w:rsidR="00BA7688" w:rsidRDefault="00BA7688" w:rsidP="004B731E">
            <w:pPr>
              <w:tabs>
                <w:tab w:val="left" w:pos="851"/>
              </w:tabs>
              <w:ind w:left="620" w:hanging="620"/>
              <w:rPr>
                <w:b/>
              </w:rPr>
            </w:pPr>
            <w:r>
              <w:t>19.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BBA5AEB" w14:textId="77777777" w:rsidR="00BA7688" w:rsidRDefault="00BA7688" w:rsidP="004B731E">
            <w:pPr>
              <w:tabs>
                <w:tab w:val="left" w:pos="851"/>
              </w:tabs>
              <w:jc w:val="both"/>
            </w:pPr>
            <w:r>
              <w:t>System umożliwia definiowanie różnych trybów pracy, np. wizyty domowe, wizyty ambulatoryjne, itp. (system musi umożliwić zdefiniowanie minimum 10 różnych trybów).</w:t>
            </w:r>
          </w:p>
        </w:tc>
      </w:tr>
      <w:tr w:rsidR="00BA7688" w14:paraId="05A24FEC"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3DE9D79" w14:textId="77777777" w:rsidR="00BA7688" w:rsidRDefault="00BA7688" w:rsidP="004B731E">
            <w:pPr>
              <w:tabs>
                <w:tab w:val="left" w:pos="851"/>
              </w:tabs>
              <w:ind w:left="620" w:hanging="620"/>
              <w:rPr>
                <w:b/>
              </w:rPr>
            </w:pPr>
            <w:r>
              <w:t>20.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E4BFD87" w14:textId="77777777" w:rsidR="00BA7688" w:rsidRDefault="00BA7688" w:rsidP="004B731E">
            <w:pPr>
              <w:tabs>
                <w:tab w:val="left" w:pos="851"/>
              </w:tabs>
              <w:jc w:val="both"/>
            </w:pPr>
            <w:r>
              <w:t>System umożliwia przeglądanie grafików pracy oraz umówionych wizyt poszczególnych lekarzy/ gabinetów/ pracowni, w tym wyświetlanie wszystkich grafików dla lekarzy /gabinetów /pracowni, którzy pracują w dniu bieżącym.</w:t>
            </w:r>
          </w:p>
        </w:tc>
      </w:tr>
      <w:tr w:rsidR="00BA7688" w14:paraId="739ED655"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EE0B274" w14:textId="77777777" w:rsidR="00BA7688" w:rsidRDefault="00BA7688" w:rsidP="004B731E">
            <w:pPr>
              <w:tabs>
                <w:tab w:val="left" w:pos="851"/>
              </w:tabs>
              <w:ind w:left="620" w:hanging="620"/>
              <w:rPr>
                <w:b/>
              </w:rPr>
            </w:pPr>
            <w:r>
              <w:t>21.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D2ADBF0" w14:textId="77777777" w:rsidR="00BA7688" w:rsidRDefault="00BA7688" w:rsidP="004B731E">
            <w:pPr>
              <w:tabs>
                <w:tab w:val="left" w:pos="851"/>
              </w:tabs>
              <w:jc w:val="both"/>
            </w:pPr>
            <w:r>
              <w:t>System umożliwia wyróżnienie wolnych terminów, wyświetlanych innym kolorem.</w:t>
            </w:r>
          </w:p>
        </w:tc>
      </w:tr>
      <w:tr w:rsidR="00BA7688" w14:paraId="3CA1BD6C"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F91608F" w14:textId="77777777" w:rsidR="00BA7688" w:rsidRDefault="00BA7688" w:rsidP="004B731E">
            <w:pPr>
              <w:tabs>
                <w:tab w:val="left" w:pos="851"/>
              </w:tabs>
              <w:ind w:left="620" w:hanging="620"/>
              <w:rPr>
                <w:b/>
              </w:rPr>
            </w:pPr>
            <w:r>
              <w:t>22.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7321427" w14:textId="77777777" w:rsidR="00BA7688" w:rsidRDefault="00BA7688" w:rsidP="004B731E">
            <w:pPr>
              <w:tabs>
                <w:tab w:val="left" w:pos="851"/>
              </w:tabs>
              <w:jc w:val="both"/>
            </w:pPr>
            <w:r>
              <w:t>System umożliwia definiowanie nieobecności, przerw, urlopów itp. dla poszczególnych lekarzy/ gabinetów/ pracowni. System umożliwia tworzenie własnego słownika różnych typów nieobecności (np. urlop, przerwa itp.).</w:t>
            </w:r>
          </w:p>
        </w:tc>
      </w:tr>
      <w:tr w:rsidR="00BA7688" w14:paraId="124F0B6F"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3ECA5F0" w14:textId="77777777" w:rsidR="00BA7688" w:rsidRDefault="00BA7688" w:rsidP="004B731E">
            <w:pPr>
              <w:tabs>
                <w:tab w:val="left" w:pos="851"/>
              </w:tabs>
              <w:ind w:left="620" w:hanging="620"/>
              <w:rPr>
                <w:b/>
              </w:rPr>
            </w:pPr>
            <w:r>
              <w:t>23.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8A6A986" w14:textId="77777777" w:rsidR="00BA7688" w:rsidRDefault="00BA7688" w:rsidP="004B731E">
            <w:pPr>
              <w:tabs>
                <w:tab w:val="left" w:pos="851"/>
              </w:tabs>
              <w:jc w:val="both"/>
            </w:pPr>
            <w:r>
              <w:t>System posiada przynajmniej trzy mechanizmy automatycznej numeracji kartotek pacjentów w systemie: numeracja ciągła od 1 do n, numeracja zależna od poradni oraz numeracja zależna od nazwiska pacjenta.</w:t>
            </w:r>
          </w:p>
        </w:tc>
      </w:tr>
      <w:tr w:rsidR="00BA7688" w14:paraId="6FAC94F9"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D766DBF" w14:textId="77777777" w:rsidR="00BA7688" w:rsidRDefault="00BA7688" w:rsidP="004B731E">
            <w:pPr>
              <w:tabs>
                <w:tab w:val="left" w:pos="851"/>
              </w:tabs>
              <w:ind w:left="620" w:hanging="620"/>
              <w:rPr>
                <w:b/>
              </w:rPr>
            </w:pPr>
            <w:r>
              <w:t>24.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35D4314" w14:textId="77777777" w:rsidR="00BA7688" w:rsidRDefault="00BA7688" w:rsidP="004B731E">
            <w:pPr>
              <w:tabs>
                <w:tab w:val="left" w:pos="851"/>
              </w:tabs>
              <w:jc w:val="both"/>
            </w:pPr>
            <w:r>
              <w:t>System umożliwia wysyłanie wiadomości do pracownika/grupy pracowników w formie notatki, alarmu, informacji przy użyciu wbudowanego komunikatora.</w:t>
            </w:r>
          </w:p>
        </w:tc>
      </w:tr>
      <w:tr w:rsidR="00BA7688" w14:paraId="1E3201F8"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ADC1A94" w14:textId="77777777" w:rsidR="00BA7688" w:rsidRDefault="00BA7688" w:rsidP="004B731E">
            <w:pPr>
              <w:tabs>
                <w:tab w:val="left" w:pos="851"/>
              </w:tabs>
              <w:ind w:left="620" w:hanging="620"/>
              <w:rPr>
                <w:b/>
              </w:rPr>
            </w:pPr>
            <w:r>
              <w:t>25.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8F47EFF" w14:textId="77777777" w:rsidR="00BA7688" w:rsidRDefault="00BA7688" w:rsidP="004B731E">
            <w:pPr>
              <w:tabs>
                <w:tab w:val="left" w:pos="851"/>
              </w:tabs>
              <w:jc w:val="both"/>
            </w:pPr>
            <w:r>
              <w:t>System udostępnia podział standardowej siatki czasu na mniejszą jednostkę czasu (standardowo 15 min, ale możliwe określenie np. w godzinach od 10:00 do 13:15 siatki 8 minutowej). Mechanizm ten musi być dostępny niezależnie dla zdefiniowanych kalendarzy i nie może korzystać z zewnętrznych kalendarzy. Kalendarz musi być wbudowaną integralną częścią systemu.</w:t>
            </w:r>
          </w:p>
        </w:tc>
      </w:tr>
      <w:tr w:rsidR="00BA7688" w14:paraId="229328CF" w14:textId="77777777" w:rsidTr="000032A2">
        <w:trPr>
          <w:trHeight w:val="8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F825996" w14:textId="77777777" w:rsidR="00BA7688" w:rsidRDefault="00BA7688" w:rsidP="004B731E">
            <w:pPr>
              <w:tabs>
                <w:tab w:val="left" w:pos="851"/>
              </w:tabs>
              <w:ind w:left="620" w:hanging="620"/>
              <w:rPr>
                <w:b/>
              </w:rPr>
            </w:pPr>
            <w:r>
              <w:t>26.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6B3CF2B" w14:textId="77777777" w:rsidR="00BA7688" w:rsidRDefault="00BA7688" w:rsidP="004B731E">
            <w:pPr>
              <w:tabs>
                <w:tab w:val="left" w:pos="851"/>
              </w:tabs>
              <w:jc w:val="both"/>
            </w:pPr>
            <w:r>
              <w:t>Kalendarz musi posiadać informację o wszystkich świętach państwowych, będącymi dniami wolnymi od pracy jak również powinien pozwalać na definiowanie dni wolnych dla całej jednostki przez Administratora. System w zakresie lecznictwa otwartego powinien móc wykorzystać tę informację np. do blokady umawiania pacjentów w dni wolne, o ile Administrator zaakceptuje takie rozwiązanie.</w:t>
            </w:r>
          </w:p>
        </w:tc>
      </w:tr>
      <w:tr w:rsidR="00BA7688" w14:paraId="48F548E5"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291592E" w14:textId="77777777" w:rsidR="00BA7688" w:rsidRDefault="00BA7688" w:rsidP="004B731E">
            <w:pPr>
              <w:tabs>
                <w:tab w:val="left" w:pos="851"/>
              </w:tabs>
              <w:ind w:left="620" w:hanging="620"/>
              <w:rPr>
                <w:b/>
              </w:rPr>
            </w:pPr>
            <w:r>
              <w:t>27.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D16F43B" w14:textId="77777777" w:rsidR="00BA7688" w:rsidRDefault="00BA7688" w:rsidP="004B731E">
            <w:pPr>
              <w:tabs>
                <w:tab w:val="left" w:pos="851"/>
              </w:tabs>
              <w:jc w:val="both"/>
            </w:pPr>
            <w:r>
              <w:t>System umożliwia ustawienia limitu na maksymalną ilość wizyt jakie mogą być w tym samym czasie umówione w terminarzu lekarza /gabinetu /pracowni.</w:t>
            </w:r>
          </w:p>
        </w:tc>
      </w:tr>
      <w:tr w:rsidR="00BA7688" w14:paraId="69E61765"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4FA5415" w14:textId="77777777" w:rsidR="00BA7688" w:rsidRDefault="00BA7688" w:rsidP="004B731E">
            <w:pPr>
              <w:tabs>
                <w:tab w:val="left" w:pos="851"/>
              </w:tabs>
              <w:ind w:left="620" w:hanging="620"/>
              <w:rPr>
                <w:b/>
              </w:rPr>
            </w:pPr>
            <w:r>
              <w:t>28.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27869C5" w14:textId="77777777" w:rsidR="00BA7688" w:rsidRDefault="00BA7688" w:rsidP="004B731E">
            <w:pPr>
              <w:tabs>
                <w:tab w:val="left" w:pos="851"/>
              </w:tabs>
              <w:jc w:val="both"/>
            </w:pPr>
            <w:r>
              <w:t>System umożliwia definiowanie okresów niedostępności wybranego zasobu (lekarz, gabinet) niezależnego od dni świątecznych. Możliwość wskazania typu niedostępności zasobu (np. urlop, konferencja, praca naukowa).</w:t>
            </w:r>
          </w:p>
        </w:tc>
      </w:tr>
      <w:tr w:rsidR="00BA7688" w14:paraId="59A3A59B"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B1C5C2D" w14:textId="77777777" w:rsidR="00BA7688" w:rsidRDefault="00BA7688" w:rsidP="004B731E">
            <w:pPr>
              <w:tabs>
                <w:tab w:val="left" w:pos="851"/>
              </w:tabs>
              <w:ind w:left="620" w:hanging="620"/>
              <w:rPr>
                <w:b/>
              </w:rPr>
            </w:pPr>
            <w:r>
              <w:lastRenderedPageBreak/>
              <w:t>29.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A09060F" w14:textId="77777777" w:rsidR="00BA7688" w:rsidRDefault="00BA7688" w:rsidP="004B731E">
            <w:pPr>
              <w:tabs>
                <w:tab w:val="left" w:pos="851"/>
              </w:tabs>
              <w:jc w:val="both"/>
            </w:pPr>
            <w:r>
              <w:t xml:space="preserve">System umożliwia elektroniczną weryfikację uprawnień pacjentów do świadczeń w systemie </w:t>
            </w:r>
            <w:proofErr w:type="spellStart"/>
            <w:r>
              <w:t>eWUŚ</w:t>
            </w:r>
            <w:proofErr w:type="spellEnd"/>
            <w:r>
              <w:t xml:space="preserve"> (Zamawiający udostępni łącze internetowe).</w:t>
            </w:r>
          </w:p>
        </w:tc>
      </w:tr>
      <w:tr w:rsidR="00BA7688" w14:paraId="45A22EED"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615122F" w14:textId="77777777" w:rsidR="00BA7688" w:rsidRDefault="00BA7688" w:rsidP="004B731E">
            <w:pPr>
              <w:tabs>
                <w:tab w:val="left" w:pos="851"/>
              </w:tabs>
              <w:ind w:left="620" w:hanging="620"/>
              <w:rPr>
                <w:b/>
              </w:rPr>
            </w:pPr>
            <w:r>
              <w:t>30.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1677DFA" w14:textId="77777777" w:rsidR="00BA7688" w:rsidRDefault="00BA7688" w:rsidP="004B731E">
            <w:pPr>
              <w:tabs>
                <w:tab w:val="left" w:pos="851"/>
              </w:tabs>
              <w:jc w:val="both"/>
            </w:pPr>
            <w:r>
              <w:t>System posiada mechanizm umożliwiający sprawdzenie czy uprawnienia dodatkowe pacjenta są wystarczające do umówionego /realizowanego świadczenia.</w:t>
            </w:r>
          </w:p>
        </w:tc>
      </w:tr>
      <w:tr w:rsidR="00BA7688" w14:paraId="2A3DCCD8"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9EF1AE7" w14:textId="77777777" w:rsidR="00BA7688" w:rsidRDefault="00BA7688" w:rsidP="004B731E">
            <w:pPr>
              <w:tabs>
                <w:tab w:val="left" w:pos="851"/>
              </w:tabs>
              <w:ind w:left="620" w:hanging="620"/>
              <w:rPr>
                <w:b/>
              </w:rPr>
            </w:pPr>
            <w:r>
              <w:t>31.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4E803D5" w14:textId="77777777" w:rsidR="00BA7688" w:rsidRDefault="00BA7688" w:rsidP="004B731E">
            <w:pPr>
              <w:tabs>
                <w:tab w:val="left" w:pos="851"/>
              </w:tabs>
              <w:jc w:val="both"/>
            </w:pPr>
            <w:r>
              <w:t>System umożliwia wyszukiwanie pacjentów według następujących kryteriów: nazwisko, części nazwiska (po frazie); imię; wewnętrzny nr pacjenta; PESEL.</w:t>
            </w:r>
          </w:p>
        </w:tc>
      </w:tr>
      <w:tr w:rsidR="00BA7688" w14:paraId="3CEA8600"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FE848B2" w14:textId="77777777" w:rsidR="00BA7688" w:rsidRDefault="00BA7688" w:rsidP="004B731E">
            <w:pPr>
              <w:tabs>
                <w:tab w:val="left" w:pos="851"/>
              </w:tabs>
              <w:ind w:left="620" w:hanging="620"/>
              <w:rPr>
                <w:b/>
              </w:rPr>
            </w:pPr>
            <w:r>
              <w:t>32.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D39A06B" w14:textId="77777777" w:rsidR="00BA7688" w:rsidRDefault="00BA7688" w:rsidP="004B731E">
            <w:pPr>
              <w:tabs>
                <w:tab w:val="left" w:pos="851"/>
              </w:tabs>
              <w:jc w:val="both"/>
            </w:pPr>
            <w:r>
              <w:t>System umożliwia podczas rezerwacji kolejnej wizyty temu samemu pacjentowi wyświetlenie listy zarezerwowanych już wcześniej wizyt pacjenta.</w:t>
            </w:r>
          </w:p>
        </w:tc>
      </w:tr>
      <w:tr w:rsidR="00BA7688" w14:paraId="702E998F"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C2383A6" w14:textId="77777777" w:rsidR="00BA7688" w:rsidRDefault="00BA7688" w:rsidP="004B731E">
            <w:pPr>
              <w:tabs>
                <w:tab w:val="left" w:pos="851"/>
              </w:tabs>
              <w:ind w:left="620" w:hanging="620"/>
              <w:rPr>
                <w:b/>
              </w:rPr>
            </w:pPr>
            <w:r>
              <w:t>33.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97E1C05" w14:textId="77777777" w:rsidR="00BA7688" w:rsidRDefault="00BA7688" w:rsidP="004B731E">
            <w:pPr>
              <w:tabs>
                <w:tab w:val="left" w:pos="851"/>
              </w:tabs>
              <w:jc w:val="both"/>
            </w:pPr>
            <w:r>
              <w:t>System umożliwia wyszukiwanie wolnych terminów pracy pracowników, gabinetów, wybranej grupy i przejście do wskazanego wolnego terminu w celu rejestracji wizyty.</w:t>
            </w:r>
          </w:p>
        </w:tc>
      </w:tr>
      <w:tr w:rsidR="00BA7688" w14:paraId="79203670"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6C5F849" w14:textId="77777777" w:rsidR="00BA7688" w:rsidRDefault="00BA7688" w:rsidP="004B731E">
            <w:pPr>
              <w:tabs>
                <w:tab w:val="left" w:pos="851"/>
              </w:tabs>
              <w:ind w:left="620" w:hanging="620"/>
              <w:rPr>
                <w:b/>
              </w:rPr>
            </w:pPr>
            <w:r>
              <w:t>34.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3D2F3BE" w14:textId="77777777" w:rsidR="00BA7688" w:rsidRDefault="00BA7688" w:rsidP="004B731E">
            <w:pPr>
              <w:tabs>
                <w:tab w:val="left" w:pos="851"/>
              </w:tabs>
              <w:jc w:val="both"/>
            </w:pPr>
            <w:r>
              <w:t xml:space="preserve">System umożliwia wyszukiwanie terminów z dodatkowymi parametrami: okres, pracownik /gabinet, pacjent, status </w:t>
            </w:r>
            <w:proofErr w:type="spellStart"/>
            <w:r>
              <w:t>eWUŚ</w:t>
            </w:r>
            <w:proofErr w:type="spellEnd"/>
            <w:r>
              <w:t xml:space="preserve"> w zakresie: wolne terminy; niezamknięte rezerwacje pacjenta; poprzednie wizyty pacjenta; wizyty, które się nie odbyły; wizyty odrzucone; umówione wizyty; terminy wolne od pracy.</w:t>
            </w:r>
          </w:p>
        </w:tc>
      </w:tr>
      <w:tr w:rsidR="00BA7688" w14:paraId="62215195"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3D54D6A" w14:textId="77777777" w:rsidR="00BA7688" w:rsidRDefault="00BA7688" w:rsidP="004B731E">
            <w:pPr>
              <w:tabs>
                <w:tab w:val="left" w:pos="851"/>
              </w:tabs>
              <w:ind w:left="620" w:hanging="620"/>
              <w:rPr>
                <w:b/>
              </w:rPr>
            </w:pPr>
            <w:r>
              <w:t>35.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907B68D" w14:textId="77777777" w:rsidR="00BA7688" w:rsidRDefault="00BA7688" w:rsidP="004B731E">
            <w:pPr>
              <w:tabs>
                <w:tab w:val="left" w:pos="851"/>
              </w:tabs>
              <w:jc w:val="both"/>
            </w:pPr>
            <w:r>
              <w:t>System umożliwia umówienie kilku wizyt na zajęty termin, w terminie częściowo zajętym lub między terminy innych wizyt.</w:t>
            </w:r>
          </w:p>
        </w:tc>
      </w:tr>
      <w:tr w:rsidR="00BA7688" w14:paraId="75A64629"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343A143" w14:textId="77777777" w:rsidR="00BA7688" w:rsidRDefault="00BA7688" w:rsidP="004B731E">
            <w:pPr>
              <w:tabs>
                <w:tab w:val="left" w:pos="851"/>
              </w:tabs>
              <w:ind w:left="620" w:hanging="620"/>
              <w:rPr>
                <w:b/>
              </w:rPr>
            </w:pPr>
            <w:r>
              <w:t>36.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48E62E7" w14:textId="77777777" w:rsidR="00BA7688" w:rsidRDefault="00BA7688" w:rsidP="004B731E">
            <w:pPr>
              <w:tabs>
                <w:tab w:val="left" w:pos="851"/>
              </w:tabs>
              <w:jc w:val="both"/>
            </w:pPr>
            <w:r>
              <w:t>System umożliwia dostęp do informacji o pacjencie, o ile uprawnienia operatora na to pozwalają. System powinien podczas rejestracji pacjenta udostępniać informację o: zaległościach pacjenta; dostępnych usługach oraz cenach usług dla pacjenta; konieczności złożenia przez pacjenta wymaganych dokumentów; konieczności wykonania szczepień.</w:t>
            </w:r>
          </w:p>
        </w:tc>
      </w:tr>
      <w:tr w:rsidR="00BA7688" w14:paraId="3F83F81C"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6DE80BE" w14:textId="77777777" w:rsidR="00BA7688" w:rsidRDefault="00BA7688" w:rsidP="004B731E">
            <w:pPr>
              <w:tabs>
                <w:tab w:val="left" w:pos="851"/>
              </w:tabs>
              <w:ind w:left="620" w:hanging="620"/>
              <w:rPr>
                <w:b/>
              </w:rPr>
            </w:pPr>
            <w:r>
              <w:t>37.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0FDB797" w14:textId="77777777" w:rsidR="00BA7688" w:rsidRDefault="00BA7688" w:rsidP="004B731E">
            <w:pPr>
              <w:tabs>
                <w:tab w:val="left" w:pos="851"/>
              </w:tabs>
              <w:jc w:val="both"/>
            </w:pPr>
            <w:r>
              <w:t>System pozwala na określenie listy poradni /pracowni, do których nie jest możliwe umówienie pacjenta na wizytę bez podania danych o skierowaniu.</w:t>
            </w:r>
          </w:p>
        </w:tc>
      </w:tr>
      <w:tr w:rsidR="00BA7688" w14:paraId="45551B01"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4D225CF" w14:textId="77777777" w:rsidR="00BA7688" w:rsidRDefault="00BA7688" w:rsidP="004B731E">
            <w:pPr>
              <w:tabs>
                <w:tab w:val="left" w:pos="851"/>
              </w:tabs>
              <w:ind w:left="620" w:hanging="620"/>
              <w:rPr>
                <w:b/>
              </w:rPr>
            </w:pPr>
            <w:r>
              <w:t>38.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D0155A8" w14:textId="77777777" w:rsidR="00BA7688" w:rsidRDefault="00BA7688" w:rsidP="004B731E">
            <w:pPr>
              <w:tabs>
                <w:tab w:val="left" w:pos="851"/>
              </w:tabs>
              <w:jc w:val="both"/>
            </w:pPr>
            <w:r>
              <w:t>System posiada mechanizm, który pozwala sprawdzić, czy w zadanym okresie czasu pacjent w danej poradni miał wykonane jakiekolwiek świadczenie. Jeśli takiego świadczenia system nie znajdzie, podczas wprowadzania nowej rezerwacji musi pojawić się stosowny komunikat. Informacja taka może wskazać np. to, że pacjent powinien dostarczyć nowe skierowanie.</w:t>
            </w:r>
          </w:p>
        </w:tc>
      </w:tr>
      <w:tr w:rsidR="00BA7688" w14:paraId="074588B4" w14:textId="77777777" w:rsidTr="000032A2">
        <w:trPr>
          <w:trHeight w:val="8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CF9C59C" w14:textId="77777777" w:rsidR="00BA7688" w:rsidRDefault="00BA7688" w:rsidP="004B731E">
            <w:pPr>
              <w:tabs>
                <w:tab w:val="left" w:pos="851"/>
              </w:tabs>
              <w:ind w:left="620" w:hanging="620"/>
              <w:rPr>
                <w:b/>
              </w:rPr>
            </w:pPr>
            <w:r>
              <w:t>39.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51EE01E" w14:textId="77777777" w:rsidR="00BA7688" w:rsidRDefault="00BA7688" w:rsidP="004B731E">
            <w:pPr>
              <w:tabs>
                <w:tab w:val="left" w:pos="851"/>
              </w:tabs>
              <w:jc w:val="both"/>
            </w:pPr>
            <w:r>
              <w:t>System posiada mechanizm, który podczas rezerwacji usługi refundowanej umożliwia określenia automatycznego rozliczenia z NFZ. Jeśli w systemie brak będzie aktualnej umowy z NFZ, wówczas system automatycznie musi wyłączyć płatności dla takiej rezerwacji oraz ustawić domyślnego płatnika jako NFZ. Po wykonaniu takiej rezerwacji i gdy dostępna będzie już właściwa umowa NFZ system automatycznie musi wykorzystać aktualną umowę z NFZ i rozliczyć tę usługę (świadczenie).</w:t>
            </w:r>
          </w:p>
        </w:tc>
      </w:tr>
      <w:tr w:rsidR="00BA7688" w14:paraId="41947E0F"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19A2488" w14:textId="77777777" w:rsidR="00BA7688" w:rsidRDefault="00BA7688" w:rsidP="004B731E">
            <w:pPr>
              <w:tabs>
                <w:tab w:val="left" w:pos="851"/>
              </w:tabs>
              <w:ind w:left="620" w:hanging="620"/>
              <w:rPr>
                <w:b/>
              </w:rPr>
            </w:pPr>
            <w:r>
              <w:t>40.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1781F4A" w14:textId="77777777" w:rsidR="00BA7688" w:rsidRDefault="00BA7688" w:rsidP="004B731E">
            <w:pPr>
              <w:tabs>
                <w:tab w:val="left" w:pos="851"/>
              </w:tabs>
              <w:jc w:val="both"/>
            </w:pPr>
            <w:r>
              <w:t>System umożliwia przeniesienie wizyty lub kilku wizyt na inny termin lub do innego pracownika. Umożliwia również kopiowanie wizyty.</w:t>
            </w:r>
          </w:p>
        </w:tc>
      </w:tr>
      <w:tr w:rsidR="00BA7688" w14:paraId="5FC71837"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8B4EDF9" w14:textId="77777777" w:rsidR="00BA7688" w:rsidRDefault="00BA7688" w:rsidP="004B731E">
            <w:pPr>
              <w:tabs>
                <w:tab w:val="left" w:pos="851"/>
              </w:tabs>
              <w:ind w:left="620" w:hanging="620"/>
              <w:rPr>
                <w:b/>
              </w:rPr>
            </w:pPr>
            <w:r>
              <w:t>41.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01A5235" w14:textId="77777777" w:rsidR="00BA7688" w:rsidRDefault="00BA7688" w:rsidP="004B731E">
            <w:pPr>
              <w:tabs>
                <w:tab w:val="left" w:pos="851"/>
              </w:tabs>
              <w:jc w:val="both"/>
            </w:pPr>
            <w:r>
              <w:t>System umożliwia wydruk standardowych dokumentów, związanych z wizytą pacjenta w zakresie gromadzonych w systemie danych, w tym: karta rejestracji pacjenta do poradni; naklejki identyfikacji pacjenta; wydruk upoważnienia osoby trzeciej.</w:t>
            </w:r>
          </w:p>
        </w:tc>
      </w:tr>
      <w:tr w:rsidR="00BA7688" w14:paraId="055F9CBB" w14:textId="77777777" w:rsidTr="000032A2">
        <w:trPr>
          <w:trHeight w:val="123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3F8DE94" w14:textId="77777777" w:rsidR="00BA7688" w:rsidRDefault="00BA7688" w:rsidP="004B731E">
            <w:pPr>
              <w:tabs>
                <w:tab w:val="left" w:pos="851"/>
              </w:tabs>
              <w:ind w:left="620" w:hanging="620"/>
              <w:rPr>
                <w:b/>
              </w:rPr>
            </w:pPr>
            <w:r>
              <w:t>42.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D7FC37C" w14:textId="77777777" w:rsidR="00BA7688" w:rsidRDefault="00BA7688" w:rsidP="004B731E">
            <w:pPr>
              <w:tabs>
                <w:tab w:val="left" w:pos="851"/>
              </w:tabs>
              <w:jc w:val="both"/>
            </w:pPr>
            <w:r>
              <w:t xml:space="preserve">System posiada zestaw standardowych zestawień i raportów: lista jednostek kierujących (wewnętrznych oraz zewnętrznych); księga wizyt; lista wizyt – z podziałem na poradnię /gabinet; lista wizyt – dla lekarza; lista świadczeń na jednostki organizacyjne; raport niepełnych danych pacjentów; raport pacjentów przychodni (poradnia /gabinet, typ wizyty, lekarz, obywatelstwo, status wizyty); raport wizyt </w:t>
            </w:r>
            <w:r>
              <w:lastRenderedPageBreak/>
              <w:t>pacjentów; raport list oczekujących (generowanie komunikatu); zestawienie pobytów na liście oczekujących; raport niepełnych danych pacjentów i wizyty; raport wykonanych świadczeń; zestawienie statystyczne diagnoz ICD10 i procedur ICD9.</w:t>
            </w:r>
          </w:p>
        </w:tc>
      </w:tr>
      <w:tr w:rsidR="00BA7688" w14:paraId="7ABA84CA"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00C5F31" w14:textId="77777777" w:rsidR="00BA7688" w:rsidRDefault="00BA7688" w:rsidP="004B731E">
            <w:pPr>
              <w:tabs>
                <w:tab w:val="left" w:pos="851"/>
              </w:tabs>
              <w:ind w:left="620" w:hanging="620"/>
              <w:rPr>
                <w:b/>
              </w:rPr>
            </w:pPr>
            <w:r>
              <w:lastRenderedPageBreak/>
              <w:t>43.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5ACA98D" w14:textId="77777777" w:rsidR="00BA7688" w:rsidRDefault="00BA7688" w:rsidP="004B731E">
            <w:pPr>
              <w:tabs>
                <w:tab w:val="left" w:pos="851"/>
              </w:tabs>
              <w:jc w:val="both"/>
            </w:pPr>
            <w:r>
              <w:t>System umożliwia eksport zestawień, listy danych z systemu do pliku: .xls, .</w:t>
            </w:r>
            <w:proofErr w:type="spellStart"/>
            <w:r>
              <w:t>csv</w:t>
            </w:r>
            <w:proofErr w:type="spellEnd"/>
            <w:r>
              <w:t>, .</w:t>
            </w:r>
            <w:proofErr w:type="spellStart"/>
            <w:r>
              <w:t>xml</w:t>
            </w:r>
            <w:proofErr w:type="spellEnd"/>
            <w:r>
              <w:t>.</w:t>
            </w:r>
          </w:p>
        </w:tc>
      </w:tr>
      <w:tr w:rsidR="00BA7688" w14:paraId="7EB3F56D"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08541FA" w14:textId="77777777" w:rsidR="00BA7688" w:rsidRDefault="00BA7688" w:rsidP="004B731E">
            <w:pPr>
              <w:tabs>
                <w:tab w:val="left" w:pos="851"/>
              </w:tabs>
              <w:ind w:left="620" w:hanging="620"/>
              <w:rPr>
                <w:b/>
              </w:rPr>
            </w:pPr>
            <w:r>
              <w:t>44.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340F2C0" w14:textId="77777777" w:rsidR="00BA7688" w:rsidRDefault="00BA7688" w:rsidP="004B731E">
            <w:pPr>
              <w:tabs>
                <w:tab w:val="left" w:pos="851"/>
              </w:tabs>
              <w:jc w:val="both"/>
            </w:pPr>
            <w:r>
              <w:t>System umożliwia określenie w ramach umowy komercyjnej podziału ceny za daną usługę na dwóch płatników: cena dla firmy i cena dla pacjenta np. za wykonanie usługi w ramach umowy firma płaci 80 złotych a pacjent 20 złotych.</w:t>
            </w:r>
          </w:p>
        </w:tc>
      </w:tr>
      <w:tr w:rsidR="00BA7688" w14:paraId="3B4AAE79" w14:textId="77777777" w:rsidTr="000032A2">
        <w:trPr>
          <w:trHeight w:val="8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8DB5D8B" w14:textId="77777777" w:rsidR="00BA7688" w:rsidRDefault="00BA7688" w:rsidP="004B731E">
            <w:pPr>
              <w:tabs>
                <w:tab w:val="left" w:pos="851"/>
              </w:tabs>
              <w:ind w:left="620" w:hanging="620"/>
              <w:rPr>
                <w:b/>
              </w:rPr>
            </w:pPr>
            <w:r>
              <w:t>45.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2A07C94" w14:textId="77777777" w:rsidR="00BA7688" w:rsidRDefault="00BA7688" w:rsidP="004B731E">
            <w:pPr>
              <w:tabs>
                <w:tab w:val="left" w:pos="851"/>
              </w:tabs>
              <w:jc w:val="both"/>
            </w:pPr>
            <w:r>
              <w:t>System umożliwia przyjęcie opłaty za wszystkie zlecenia zarezerwowane oraz zamknięte (wykonane) w danym dniu zlecenia, przyjęcie opłaty za dokument finansowy, wystawienie dokumentów finansowych za wykonane usługi lub towary oraz przyjęcie opłaty za dokument finansowy w formie: gotówki, przelewu, karty płatniczej, bezgotówkowo. System umożliwia przyjęcie opłaty bez wykonanej sprzedaży.</w:t>
            </w:r>
          </w:p>
        </w:tc>
      </w:tr>
      <w:tr w:rsidR="00BA7688" w14:paraId="79F33781"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B1439BD" w14:textId="77777777" w:rsidR="00BA7688" w:rsidRDefault="00BA7688" w:rsidP="004B731E">
            <w:pPr>
              <w:tabs>
                <w:tab w:val="left" w:pos="851"/>
              </w:tabs>
              <w:ind w:left="620" w:hanging="620"/>
              <w:rPr>
                <w:b/>
              </w:rPr>
            </w:pPr>
            <w:r>
              <w:t>46.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1F7E313" w14:textId="77777777" w:rsidR="00BA7688" w:rsidRDefault="00BA7688" w:rsidP="004B731E">
            <w:pPr>
              <w:tabs>
                <w:tab w:val="left" w:pos="851"/>
              </w:tabs>
              <w:jc w:val="both"/>
            </w:pPr>
            <w:r>
              <w:t>System umożliwia wystawienie jednego dokumentu finansowego za zlecenia kilku pacjentów, wystawienie korekty dokumentu finansowego.</w:t>
            </w:r>
          </w:p>
        </w:tc>
      </w:tr>
      <w:tr w:rsidR="00BA7688" w14:paraId="612A0E31"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2A552B1" w14:textId="77777777" w:rsidR="00BA7688" w:rsidRDefault="00BA7688" w:rsidP="004B731E">
            <w:pPr>
              <w:tabs>
                <w:tab w:val="left" w:pos="851"/>
              </w:tabs>
              <w:ind w:left="620" w:hanging="620"/>
              <w:rPr>
                <w:b/>
              </w:rPr>
            </w:pPr>
            <w:r>
              <w:t>47.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B620979" w14:textId="77777777" w:rsidR="00BA7688" w:rsidRDefault="00BA7688" w:rsidP="004B731E">
            <w:pPr>
              <w:tabs>
                <w:tab w:val="left" w:pos="851"/>
              </w:tabs>
              <w:jc w:val="both"/>
            </w:pPr>
            <w:r>
              <w:t>System umożliwia zarejestrowanie wypłaty z kasy, współpracę z drukarką fiskalną, zafiskalizowanie opłaty/faktury VAT za wykonane usługi oraz podgląd oraz wydruk dokumentów kasowych i finansowych. System umożliwia wykonanie raportu kasowego oraz jego podgląd i wydruk.</w:t>
            </w:r>
          </w:p>
        </w:tc>
      </w:tr>
      <w:tr w:rsidR="00BA7688" w14:paraId="1884B4A3"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56F61A4" w14:textId="77777777" w:rsidR="00BA7688" w:rsidRDefault="00BA7688" w:rsidP="004B731E">
            <w:pPr>
              <w:tabs>
                <w:tab w:val="left" w:pos="851"/>
              </w:tabs>
              <w:ind w:left="620" w:hanging="620"/>
              <w:rPr>
                <w:b/>
              </w:rPr>
            </w:pPr>
            <w:r>
              <w:t>48.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D01A360" w14:textId="77777777" w:rsidR="00BA7688" w:rsidRDefault="00BA7688" w:rsidP="004B731E">
            <w:pPr>
              <w:tabs>
                <w:tab w:val="left" w:pos="851"/>
              </w:tabs>
              <w:jc w:val="both"/>
            </w:pPr>
            <w:r>
              <w:t>System umożliwia wydruk zleceń dla faktury wystawionej dla firmy oraz innej jednostki. System umożliwia wysłanie drogą elektroniczną (e-mail) dokumentu finansowego oraz zestawienia zleceń dla tego dokumentu.</w:t>
            </w:r>
          </w:p>
        </w:tc>
      </w:tr>
      <w:tr w:rsidR="00BA7688" w14:paraId="68DFDEBE" w14:textId="77777777" w:rsidTr="00CE6628">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6127F5F" w14:textId="77777777" w:rsidR="00BA7688" w:rsidRDefault="00BA7688" w:rsidP="004B731E">
            <w:pPr>
              <w:tabs>
                <w:tab w:val="left" w:pos="851"/>
              </w:tabs>
              <w:ind w:left="620" w:hanging="620"/>
              <w:rPr>
                <w:b/>
              </w:rPr>
            </w:pPr>
            <w:r>
              <w:t>49.</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EAD3527" w14:textId="77777777" w:rsidR="00BA7688" w:rsidRDefault="00BA7688" w:rsidP="004B731E">
            <w:pPr>
              <w:tabs>
                <w:tab w:val="left" w:pos="851"/>
              </w:tabs>
              <w:jc w:val="both"/>
            </w:pPr>
            <w:r>
              <w:t>System umożliwia komunikację z systemem finansowo-księgowym dostarczanym w ramach niniejszego postępowania w zakresie przekazywania dokumentów finansowych.</w:t>
            </w:r>
          </w:p>
        </w:tc>
      </w:tr>
      <w:tr w:rsidR="00CE6628" w14:paraId="18248E55"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5D23DC7" w14:textId="1F534DC8" w:rsidR="00CE6628" w:rsidRDefault="00CE6628" w:rsidP="004B731E">
            <w:pPr>
              <w:tabs>
                <w:tab w:val="left" w:pos="851"/>
              </w:tabs>
              <w:ind w:left="620" w:hanging="620"/>
            </w:pPr>
            <w:r>
              <w:t>50</w:t>
            </w:r>
          </w:p>
        </w:tc>
        <w:tc>
          <w:tcPr>
            <w:tcW w:w="8363" w:type="dxa"/>
            <w:tcBorders>
              <w:bottom w:val="single" w:sz="8" w:space="0" w:color="4472C4"/>
              <w:right w:val="single" w:sz="8" w:space="0" w:color="4472C4"/>
            </w:tcBorders>
            <w:tcMar>
              <w:top w:w="0" w:type="dxa"/>
              <w:left w:w="100" w:type="dxa"/>
              <w:bottom w:w="0" w:type="dxa"/>
              <w:right w:w="100" w:type="dxa"/>
            </w:tcMar>
          </w:tcPr>
          <w:p w14:paraId="6D98C0AD" w14:textId="5322137A" w:rsidR="00CE6628" w:rsidRDefault="001540ED" w:rsidP="004B731E">
            <w:pPr>
              <w:tabs>
                <w:tab w:val="left" w:pos="851"/>
              </w:tabs>
              <w:jc w:val="both"/>
            </w:pPr>
            <w:r>
              <w:t>System umożliwia automatyczne wysyłanie różnego rodzaju powiadomień sms do Pacjenta</w:t>
            </w:r>
          </w:p>
        </w:tc>
      </w:tr>
    </w:tbl>
    <w:p w14:paraId="6F710E4A" w14:textId="660545EF" w:rsidR="004A2716" w:rsidRDefault="0048046F" w:rsidP="004B731E">
      <w:pPr>
        <w:tabs>
          <w:tab w:val="left" w:pos="851"/>
        </w:tabs>
        <w:spacing w:before="240" w:after="240"/>
        <w:jc w:val="both"/>
      </w:pPr>
      <w:r>
        <w:t xml:space="preserve"> </w:t>
      </w:r>
    </w:p>
    <w:tbl>
      <w:tblPr>
        <w:tblStyle w:val="af"/>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BA7688" w14:paraId="252F24AA" w14:textId="77777777" w:rsidTr="000032A2">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5F3E22F8" w14:textId="77777777" w:rsidR="00BA7688" w:rsidRDefault="00BA7688" w:rsidP="004B731E">
            <w:pPr>
              <w:tabs>
                <w:tab w:val="left" w:pos="851"/>
              </w:tabs>
              <w:jc w:val="center"/>
              <w:rPr>
                <w:b/>
                <w:color w:val="FFFFFF"/>
              </w:rPr>
            </w:pPr>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6DD0681F" w14:textId="77777777" w:rsidR="00BA7688" w:rsidRDefault="00BA7688" w:rsidP="004B731E">
            <w:pPr>
              <w:tabs>
                <w:tab w:val="left" w:pos="851"/>
              </w:tabs>
              <w:jc w:val="center"/>
              <w:rPr>
                <w:b/>
                <w:color w:val="FFFFFF"/>
              </w:rPr>
            </w:pPr>
            <w:r>
              <w:rPr>
                <w:b/>
                <w:color w:val="FFFFFF"/>
              </w:rPr>
              <w:t>Funkcjonalność</w:t>
            </w:r>
          </w:p>
        </w:tc>
      </w:tr>
      <w:tr w:rsidR="00BA7688" w14:paraId="16585775" w14:textId="77777777" w:rsidTr="000032A2">
        <w:trPr>
          <w:trHeight w:val="46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C9E45A8" w14:textId="77777777" w:rsidR="00BA7688" w:rsidRDefault="00BA7688" w:rsidP="004B731E">
            <w:pPr>
              <w:tabs>
                <w:tab w:val="left" w:pos="851"/>
              </w:tabs>
              <w:spacing w:before="240"/>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EE304D6" w14:textId="77777777" w:rsidR="00BA7688" w:rsidRDefault="00BA7688" w:rsidP="004B731E">
            <w:pPr>
              <w:pStyle w:val="Nagwek2"/>
              <w:tabs>
                <w:tab w:val="left" w:pos="851"/>
              </w:tabs>
              <w:jc w:val="both"/>
            </w:pPr>
            <w:r>
              <w:t>PRZYCHODNIA: Gabinet lekarski specjalistyczny</w:t>
            </w:r>
          </w:p>
        </w:tc>
      </w:tr>
      <w:tr w:rsidR="00BA7688" w14:paraId="785BEF05" w14:textId="77777777" w:rsidTr="000032A2">
        <w:trPr>
          <w:trHeight w:val="30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61FD508" w14:textId="77777777" w:rsidR="00BA7688" w:rsidRDefault="00BA7688"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1E3C7038" w14:textId="77777777" w:rsidR="00BA7688" w:rsidRDefault="00BA7688" w:rsidP="004B731E">
            <w:pPr>
              <w:tabs>
                <w:tab w:val="left" w:pos="851"/>
              </w:tabs>
              <w:jc w:val="both"/>
            </w:pPr>
            <w:r>
              <w:t>Prowadzenie – dokumentowanie wizyt pacjentów leczonych w trybie ambulatoryjnym.</w:t>
            </w:r>
          </w:p>
        </w:tc>
      </w:tr>
      <w:tr w:rsidR="00BA7688" w14:paraId="494BFAC4"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9ED83CE" w14:textId="77777777" w:rsidR="00BA7688" w:rsidRDefault="00BA7688" w:rsidP="004B731E">
            <w:pPr>
              <w:tabs>
                <w:tab w:val="left" w:pos="851"/>
              </w:tabs>
              <w:ind w:left="620" w:hanging="620"/>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7E672BE" w14:textId="77777777" w:rsidR="00BA7688" w:rsidRDefault="00BA7688" w:rsidP="004B731E">
            <w:pPr>
              <w:tabs>
                <w:tab w:val="left" w:pos="851"/>
              </w:tabs>
              <w:jc w:val="both"/>
            </w:pPr>
            <w:r>
              <w:t>Kopiowanie poszczególnych elementów (wywiadów, skierowań, zaświadczeń, leków) z poprzedniej wizyty danego pacjenta.</w:t>
            </w:r>
          </w:p>
        </w:tc>
      </w:tr>
      <w:tr w:rsidR="00BA7688" w14:paraId="579816D4"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2DFFED5" w14:textId="77777777" w:rsidR="00BA7688" w:rsidRDefault="00BA7688" w:rsidP="004B731E">
            <w:pPr>
              <w:tabs>
                <w:tab w:val="left" w:pos="851"/>
              </w:tabs>
              <w:ind w:left="620" w:hanging="620"/>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663FEBBF" w14:textId="77777777" w:rsidR="00BA7688" w:rsidRDefault="00BA7688" w:rsidP="004B731E">
            <w:pPr>
              <w:tabs>
                <w:tab w:val="left" w:pos="851"/>
              </w:tabs>
              <w:jc w:val="both"/>
            </w:pPr>
            <w:r>
              <w:t>Definiowanie formularzy opisowych oraz własnych tekstów w polach opisowych – opcjonalnie: wspólnych dla wszystkich /indywidualnych.</w:t>
            </w:r>
          </w:p>
        </w:tc>
      </w:tr>
      <w:tr w:rsidR="00BA7688" w14:paraId="1E14927E" w14:textId="77777777" w:rsidTr="000032A2">
        <w:trPr>
          <w:trHeight w:val="8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0B0A4F3" w14:textId="77777777" w:rsidR="00BA7688" w:rsidRDefault="00BA7688" w:rsidP="004B731E">
            <w:pPr>
              <w:tabs>
                <w:tab w:val="left" w:pos="851"/>
              </w:tabs>
              <w:ind w:left="620" w:hanging="620"/>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3B4C144" w14:textId="77777777" w:rsidR="00BA7688" w:rsidRDefault="00BA7688" w:rsidP="004B731E">
            <w:pPr>
              <w:tabs>
                <w:tab w:val="left" w:pos="851"/>
              </w:tabs>
              <w:jc w:val="both"/>
            </w:pPr>
            <w:r>
              <w:t>Obsługa elektronicznych recept (e-Recepta), poprzez: automatyczne pobieranie z ZSI niezbędnych danych: dane pacjenta, informacje dot. leku, kod jednostki chorobowej, która jest podstawą wystawienia recepty, możliwość wydrukowania kuponu potwierdzającego wystawienie e-Recepty (kody kreskowe). System umożliwia wysyłkę e-recept w tle co oznacza że recepty wysyłane są w trakcie kiedy lekarz wprowadza pozostałe dane do wizyty.</w:t>
            </w:r>
          </w:p>
        </w:tc>
      </w:tr>
      <w:tr w:rsidR="00BA7688" w14:paraId="7721DA58"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644B7E7" w14:textId="77777777" w:rsidR="00BA7688" w:rsidRDefault="00BA7688" w:rsidP="004B731E">
            <w:pPr>
              <w:tabs>
                <w:tab w:val="left" w:pos="851"/>
              </w:tabs>
              <w:ind w:left="620" w:hanging="620"/>
              <w:rPr>
                <w:b/>
              </w:rPr>
            </w:pPr>
            <w:r>
              <w:lastRenderedPageBreak/>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654FE15F" w14:textId="77777777" w:rsidR="00BA7688" w:rsidRDefault="00BA7688" w:rsidP="004B731E">
            <w:pPr>
              <w:tabs>
                <w:tab w:val="left" w:pos="851"/>
              </w:tabs>
              <w:jc w:val="both"/>
            </w:pPr>
            <w:r>
              <w:t>Możliwość kopiowania tradycyjnej recepty i utworzenie na jej podstawie e-Recepty i odwrotnie (tworzenie tradycyjnej recepty na podstawie e-Recepty).</w:t>
            </w:r>
          </w:p>
        </w:tc>
      </w:tr>
      <w:tr w:rsidR="00BA7688" w14:paraId="6CB42F89"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8C25F79" w14:textId="77777777" w:rsidR="00BA7688" w:rsidRDefault="00BA7688" w:rsidP="004B731E">
            <w:pPr>
              <w:tabs>
                <w:tab w:val="left" w:pos="851"/>
              </w:tabs>
              <w:ind w:left="620" w:hanging="620"/>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3D58864" w14:textId="77777777" w:rsidR="00BA7688" w:rsidRDefault="00BA7688" w:rsidP="004B731E">
            <w:pPr>
              <w:tabs>
                <w:tab w:val="left" w:pos="851"/>
              </w:tabs>
              <w:jc w:val="both"/>
            </w:pPr>
            <w:r>
              <w:t>System umożliwia wydruk informacja o dawkowaniu dla pacjenta z informacją o kodzie dostępowym do e-recepty.</w:t>
            </w:r>
          </w:p>
        </w:tc>
      </w:tr>
      <w:tr w:rsidR="00BA7688" w14:paraId="74F6D91E"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790967A" w14:textId="77777777" w:rsidR="00BA7688" w:rsidRDefault="00BA7688" w:rsidP="004B731E">
            <w:pPr>
              <w:tabs>
                <w:tab w:val="left" w:pos="851"/>
              </w:tabs>
              <w:ind w:left="620" w:hanging="620"/>
              <w:rPr>
                <w:b/>
              </w:rPr>
            </w:pPr>
            <w:r>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60E99BF6" w14:textId="77777777" w:rsidR="00BA7688" w:rsidRDefault="00BA7688" w:rsidP="004B731E">
            <w:pPr>
              <w:tabs>
                <w:tab w:val="left" w:pos="851"/>
              </w:tabs>
              <w:jc w:val="both"/>
            </w:pPr>
            <w:r>
              <w:t>Obsługa elektronicznych zwolnień lekarskich (e-ZLA).</w:t>
            </w:r>
          </w:p>
        </w:tc>
      </w:tr>
      <w:tr w:rsidR="00BA7688" w14:paraId="19701484"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CF45261" w14:textId="77777777" w:rsidR="00BA7688" w:rsidRDefault="00BA7688" w:rsidP="004B731E">
            <w:pPr>
              <w:tabs>
                <w:tab w:val="left" w:pos="851"/>
              </w:tabs>
              <w:ind w:left="620" w:hanging="620"/>
              <w:rPr>
                <w:b/>
              </w:rPr>
            </w:pPr>
            <w:r>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4091E18" w14:textId="77777777" w:rsidR="00BA7688" w:rsidRDefault="00BA7688" w:rsidP="004B731E">
            <w:pPr>
              <w:tabs>
                <w:tab w:val="left" w:pos="851"/>
              </w:tabs>
              <w:jc w:val="both"/>
            </w:pPr>
            <w:r>
              <w:t>Sprawdzanie interakcji między lekami ordynowanymi pacjentowi oraz sprawdzanie możliwości wystąpienia alergii u pacjenta. Zamawiający wymaga dostarczenia bazy zawierającej opisy interakcji występujących pomiędzy lekami dostępnymi w obrocie na terytorium RP.</w:t>
            </w:r>
          </w:p>
        </w:tc>
      </w:tr>
      <w:tr w:rsidR="00BA7688" w14:paraId="7BE9031A"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BCFC618" w14:textId="77777777" w:rsidR="00BA7688" w:rsidRDefault="00BA7688" w:rsidP="004B731E">
            <w:pPr>
              <w:tabs>
                <w:tab w:val="left" w:pos="851"/>
              </w:tabs>
              <w:ind w:left="620" w:hanging="620"/>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6CEF851F" w14:textId="77777777" w:rsidR="00BA7688" w:rsidRDefault="00BA7688" w:rsidP="004B731E">
            <w:pPr>
              <w:tabs>
                <w:tab w:val="left" w:pos="851"/>
              </w:tabs>
              <w:jc w:val="both"/>
            </w:pPr>
            <w:r>
              <w:t>Automatyczne wyliczenie odpłatności za dany lek dla pacjenta (na podstawie aktualnych cen urzędowych oraz zasad refundacji leków, nie dotyczy to leków pełnopłatnych) wraz z możliwością odszukania tańszego zamiennika, w sytuacji gdy pacjent stwierdzi, że ordynowany lek jest zbyt drogi.</w:t>
            </w:r>
          </w:p>
        </w:tc>
      </w:tr>
      <w:tr w:rsidR="00BA7688" w14:paraId="074CF0FB"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528F29C" w14:textId="77777777" w:rsidR="00BA7688" w:rsidRDefault="00BA7688" w:rsidP="004B731E">
            <w:pPr>
              <w:tabs>
                <w:tab w:val="left" w:pos="851"/>
              </w:tabs>
              <w:ind w:left="620" w:hanging="620"/>
              <w:rPr>
                <w:b/>
              </w:rPr>
            </w:pPr>
            <w:r>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EF00F61" w14:textId="77777777" w:rsidR="00BA7688" w:rsidRDefault="00BA7688" w:rsidP="004B731E">
            <w:pPr>
              <w:tabs>
                <w:tab w:val="left" w:pos="851"/>
              </w:tabs>
              <w:jc w:val="both"/>
            </w:pPr>
            <w:r>
              <w:t>Automatyczna podpowiedź odpłatności za dany lek w zależności od wskazania. Automatyczne zapamiętywanie powiązania wybranego przez operatora wskazania medycznego oraz postawionego rozpoznania ICD10.</w:t>
            </w:r>
          </w:p>
        </w:tc>
      </w:tr>
      <w:tr w:rsidR="00BA7688" w14:paraId="1A161FFA"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DC59497" w14:textId="77777777" w:rsidR="00BA7688" w:rsidRDefault="00BA7688" w:rsidP="004B731E">
            <w:pPr>
              <w:tabs>
                <w:tab w:val="left" w:pos="851"/>
              </w:tabs>
              <w:ind w:left="620" w:hanging="620"/>
              <w:rPr>
                <w:b/>
              </w:rPr>
            </w:pPr>
            <w:r>
              <w:t>10.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FE242AB" w14:textId="77777777" w:rsidR="00BA7688" w:rsidRDefault="00BA7688" w:rsidP="004B731E">
            <w:pPr>
              <w:tabs>
                <w:tab w:val="left" w:pos="851"/>
              </w:tabs>
              <w:jc w:val="both"/>
            </w:pPr>
            <w:r>
              <w:t>Rezerwacja skierowania pacjenta na usługę wydaną przez lekarza w gabinecie lekarskim oraz pominięcie rezerwacji – skierowanie widoczne od razu na liście zleceń do wykonania.</w:t>
            </w:r>
          </w:p>
        </w:tc>
      </w:tr>
      <w:tr w:rsidR="00BA7688" w14:paraId="4CC552D6"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DD57264" w14:textId="77777777" w:rsidR="00BA7688" w:rsidRDefault="00BA7688" w:rsidP="004B731E">
            <w:pPr>
              <w:tabs>
                <w:tab w:val="left" w:pos="851"/>
              </w:tabs>
              <w:ind w:left="620" w:hanging="620"/>
              <w:rPr>
                <w:b/>
              </w:rPr>
            </w:pPr>
            <w:r>
              <w:t>11.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092457C" w14:textId="77777777" w:rsidR="00BA7688" w:rsidRDefault="00BA7688" w:rsidP="004B731E">
            <w:pPr>
              <w:tabs>
                <w:tab w:val="left" w:pos="851"/>
              </w:tabs>
              <w:jc w:val="both"/>
            </w:pPr>
            <w:r>
              <w:t>Możliwość zdefiniowania tych elementów wizyty (wywiad aktualny, wykonane świadczenie, rozpoznanie), które muszą zostać zarejestrowane aby operator mógł zakończyć wizytę pacjenta w systemie.</w:t>
            </w:r>
          </w:p>
        </w:tc>
      </w:tr>
      <w:tr w:rsidR="00BA7688" w14:paraId="5C80FA7B"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907BA14" w14:textId="77777777" w:rsidR="00BA7688" w:rsidRDefault="00BA7688" w:rsidP="004B731E">
            <w:pPr>
              <w:tabs>
                <w:tab w:val="left" w:pos="851"/>
              </w:tabs>
              <w:ind w:left="620" w:hanging="620"/>
              <w:rPr>
                <w:b/>
              </w:rPr>
            </w:pPr>
            <w:r>
              <w:t>12.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87A5F0A" w14:textId="77777777" w:rsidR="00BA7688" w:rsidRDefault="00BA7688" w:rsidP="004B731E">
            <w:pPr>
              <w:tabs>
                <w:tab w:val="left" w:pos="851"/>
              </w:tabs>
              <w:jc w:val="both"/>
            </w:pPr>
            <w:r>
              <w:t>Zbiorczy przegląd wszystkich elementów wizyty (wywiadów, badań, skierowań, leków, zaleceń) wystawionych przez danego pracownika/poradnię/jednostkę.</w:t>
            </w:r>
          </w:p>
        </w:tc>
      </w:tr>
      <w:tr w:rsidR="00BA7688" w14:paraId="7C5D6307"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B162A55" w14:textId="77777777" w:rsidR="00BA7688" w:rsidRDefault="00BA7688" w:rsidP="004B731E">
            <w:pPr>
              <w:tabs>
                <w:tab w:val="left" w:pos="851"/>
              </w:tabs>
              <w:ind w:left="620" w:hanging="620"/>
              <w:rPr>
                <w:b/>
              </w:rPr>
            </w:pPr>
            <w:r>
              <w:t>13.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C62DD0F" w14:textId="77777777" w:rsidR="00BA7688" w:rsidRDefault="00BA7688" w:rsidP="004B731E">
            <w:pPr>
              <w:tabs>
                <w:tab w:val="left" w:pos="851"/>
              </w:tabs>
              <w:jc w:val="both"/>
            </w:pPr>
            <w:r>
              <w:t>Po zakończonej wizycie pacjenta system generuje dokument historii zdrowia i choroby pacjenta (</w:t>
            </w:r>
            <w:proofErr w:type="spellStart"/>
            <w:r>
              <w:t>HZiCh</w:t>
            </w:r>
            <w:proofErr w:type="spellEnd"/>
            <w:r>
              <w:t>) oraz umożliwia podpisanie tego dokumentu podpisem elektronicznym.</w:t>
            </w:r>
          </w:p>
        </w:tc>
      </w:tr>
      <w:tr w:rsidR="00BA7688" w14:paraId="03190379"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5ACF031" w14:textId="77777777" w:rsidR="00BA7688" w:rsidRDefault="00BA7688" w:rsidP="004B731E">
            <w:pPr>
              <w:tabs>
                <w:tab w:val="left" w:pos="851"/>
              </w:tabs>
              <w:ind w:left="620" w:hanging="620"/>
              <w:rPr>
                <w:b/>
              </w:rPr>
            </w:pPr>
            <w:r>
              <w:t>14.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68749F6" w14:textId="77777777" w:rsidR="00BA7688" w:rsidRDefault="00BA7688" w:rsidP="004B731E">
            <w:pPr>
              <w:tabs>
                <w:tab w:val="left" w:pos="851"/>
              </w:tabs>
              <w:jc w:val="both"/>
            </w:pPr>
            <w:r>
              <w:t xml:space="preserve">Funkcja kontroli wprowadzenia karty </w:t>
            </w:r>
            <w:proofErr w:type="spellStart"/>
            <w:r>
              <w:t>DiLO</w:t>
            </w:r>
            <w:proofErr w:type="spellEnd"/>
            <w:r>
              <w:t xml:space="preserve"> jeśli wybrano usługę z grupy </w:t>
            </w:r>
            <w:proofErr w:type="spellStart"/>
            <w:r>
              <w:t>DiLO</w:t>
            </w:r>
            <w:proofErr w:type="spellEnd"/>
            <w:r>
              <w:t xml:space="preserve">. Grupa usług definiowane przez operatora /administratora systemu. Kontrola trybu przyjęcia </w:t>
            </w:r>
            <w:proofErr w:type="spellStart"/>
            <w:r>
              <w:t>DiLO</w:t>
            </w:r>
            <w:proofErr w:type="spellEnd"/>
            <w:r>
              <w:t xml:space="preserve"> jeśli wybrano usługę z grupy </w:t>
            </w:r>
            <w:proofErr w:type="spellStart"/>
            <w:r>
              <w:t>DiLO</w:t>
            </w:r>
            <w:proofErr w:type="spellEnd"/>
            <w:r>
              <w:t>. Automatyczna rejestracja w AP-DILO karty zgłoszenia zachorowania na chorobę nowotworową po wprowadzeniu rozpoznania onkologicznego na wizycie pacjenta.</w:t>
            </w:r>
          </w:p>
        </w:tc>
      </w:tr>
      <w:tr w:rsidR="00BA7688" w14:paraId="11CACB16"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1A6FCC4" w14:textId="77777777" w:rsidR="00BA7688" w:rsidRDefault="00BA7688" w:rsidP="004B731E">
            <w:pPr>
              <w:tabs>
                <w:tab w:val="left" w:pos="851"/>
              </w:tabs>
              <w:ind w:left="620" w:hanging="620"/>
              <w:rPr>
                <w:b/>
              </w:rPr>
            </w:pPr>
            <w:r>
              <w:t>15.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E3BD3CF" w14:textId="77777777" w:rsidR="00BA7688" w:rsidRDefault="00BA7688" w:rsidP="004B731E">
            <w:pPr>
              <w:tabs>
                <w:tab w:val="left" w:pos="851"/>
              </w:tabs>
              <w:jc w:val="both"/>
            </w:pPr>
            <w:r>
              <w:t>Gabinet zabiegowy: możliwość przeglądania skierowań wystawionych do danego gabinetu zabiegowego oraz wystawienia recepty pielęgniarskiej z poziomu gabinetu zabiegowego.</w:t>
            </w:r>
          </w:p>
        </w:tc>
      </w:tr>
      <w:tr w:rsidR="00BA7688" w14:paraId="54149A92"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BDDD3D3" w14:textId="77777777" w:rsidR="00BA7688" w:rsidRDefault="00BA7688" w:rsidP="004B731E">
            <w:pPr>
              <w:tabs>
                <w:tab w:val="left" w:pos="851"/>
              </w:tabs>
              <w:ind w:left="620" w:hanging="620"/>
              <w:rPr>
                <w:b/>
              </w:rPr>
            </w:pPr>
            <w:r>
              <w:t>16.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8140E68" w14:textId="77777777" w:rsidR="00BA7688" w:rsidRDefault="00BA7688" w:rsidP="004B731E">
            <w:pPr>
              <w:tabs>
                <w:tab w:val="left" w:pos="851"/>
              </w:tabs>
              <w:jc w:val="both"/>
            </w:pPr>
            <w:r>
              <w:t>Przypisywanie dwóch formularzy do jednej usługi: formularz uzupełniany w trakcie wystawiania skierowania przez lekarza oraz drugi uzupełniany jako wynik badania w gabinecie zabiegowym.</w:t>
            </w:r>
          </w:p>
        </w:tc>
      </w:tr>
      <w:tr w:rsidR="00BA7688" w14:paraId="657FB938"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57ABA37" w14:textId="77777777" w:rsidR="00BA7688" w:rsidRDefault="00BA7688" w:rsidP="004B731E">
            <w:pPr>
              <w:tabs>
                <w:tab w:val="left" w:pos="851"/>
              </w:tabs>
              <w:ind w:left="620" w:hanging="620"/>
              <w:rPr>
                <w:b/>
              </w:rPr>
            </w:pPr>
            <w:r>
              <w:t>17.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046AE64" w14:textId="77777777" w:rsidR="00BA7688" w:rsidRDefault="00BA7688" w:rsidP="004B731E">
            <w:pPr>
              <w:tabs>
                <w:tab w:val="left" w:pos="851"/>
              </w:tabs>
              <w:jc w:val="both"/>
            </w:pPr>
            <w:r>
              <w:t>System umożliwia odnotowanie wykonanych pacjentowi elementów diagnostyki i leczenia wraz z odnotowaniem wyników (rozpoznania, wywiady, treść badania, treść zaleceń, treść epikryzy, procedury, badania laboratoryjnego, skierowania, zażywane leki, wystawione recepty, zwolnienia lekarskie, szczepienia itp.).</w:t>
            </w:r>
          </w:p>
        </w:tc>
      </w:tr>
      <w:tr w:rsidR="00BA7688" w14:paraId="3EFC72DE"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FF18264" w14:textId="77777777" w:rsidR="00BA7688" w:rsidRDefault="00BA7688" w:rsidP="004B731E">
            <w:pPr>
              <w:tabs>
                <w:tab w:val="left" w:pos="851"/>
              </w:tabs>
              <w:ind w:left="620" w:hanging="620"/>
              <w:rPr>
                <w:b/>
              </w:rPr>
            </w:pPr>
            <w:r>
              <w:t>18.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F24297F" w14:textId="77777777" w:rsidR="00BA7688" w:rsidRDefault="00BA7688" w:rsidP="004B731E">
            <w:pPr>
              <w:tabs>
                <w:tab w:val="left" w:pos="851"/>
              </w:tabs>
              <w:jc w:val="both"/>
            </w:pPr>
            <w:r>
              <w:t>System umożliwia wprowadzenie skierowania: do specjalisty; na badania laboratoryjne; na badania diagnostyczne; na zabiegi rehabilitacyjne; do szpitala; do szpitala psychiatrycznego; do uzdrowiska/rehabilitację uzdrowiskową; na zaopatrzenie w wyroby medyczne.</w:t>
            </w:r>
          </w:p>
        </w:tc>
      </w:tr>
      <w:tr w:rsidR="00BA7688" w14:paraId="294DB5F3"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5CF79B9" w14:textId="77777777" w:rsidR="00BA7688" w:rsidRDefault="00BA7688" w:rsidP="004B731E">
            <w:pPr>
              <w:tabs>
                <w:tab w:val="left" w:pos="851"/>
              </w:tabs>
              <w:ind w:left="620" w:hanging="620"/>
              <w:rPr>
                <w:b/>
              </w:rPr>
            </w:pPr>
            <w:r>
              <w:lastRenderedPageBreak/>
              <w:t>19.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37DAE8F" w14:textId="77777777" w:rsidR="00BA7688" w:rsidRDefault="00BA7688" w:rsidP="004B731E">
            <w:pPr>
              <w:tabs>
                <w:tab w:val="left" w:pos="851"/>
              </w:tabs>
              <w:jc w:val="both"/>
            </w:pPr>
            <w:r>
              <w:t>System umożliwia potwierdzenie wystawienia elektronicznego zlecenie na zaopatrzenie w wyroby medyczne bezpośrednio w czasie prowadzenia wizyty.</w:t>
            </w:r>
          </w:p>
        </w:tc>
      </w:tr>
      <w:tr w:rsidR="00BA7688" w14:paraId="308884FB"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549F05D" w14:textId="77777777" w:rsidR="00BA7688" w:rsidRDefault="00BA7688" w:rsidP="004B731E">
            <w:pPr>
              <w:tabs>
                <w:tab w:val="left" w:pos="851"/>
              </w:tabs>
              <w:ind w:left="620" w:hanging="620"/>
              <w:rPr>
                <w:b/>
              </w:rPr>
            </w:pPr>
            <w:r>
              <w:t>20.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096E565" w14:textId="77777777" w:rsidR="00BA7688" w:rsidRDefault="00BA7688" w:rsidP="004B731E">
            <w:pPr>
              <w:tabs>
                <w:tab w:val="left" w:pos="851"/>
              </w:tabs>
              <w:jc w:val="both"/>
            </w:pPr>
            <w:r>
              <w:t>System umożliwia skanowanie dokumentacji medycznej pacjentów, a także dodawanie dokumentacji z pliku oraz podpięcie dokumentacji do wizyty pacjenta.</w:t>
            </w:r>
          </w:p>
        </w:tc>
      </w:tr>
      <w:tr w:rsidR="00BA7688" w14:paraId="55ABFA8B"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06254D9" w14:textId="77777777" w:rsidR="00BA7688" w:rsidRDefault="00BA7688" w:rsidP="004B731E">
            <w:pPr>
              <w:tabs>
                <w:tab w:val="left" w:pos="851"/>
              </w:tabs>
              <w:ind w:left="620" w:hanging="620"/>
              <w:rPr>
                <w:b/>
              </w:rPr>
            </w:pPr>
            <w:r>
              <w:t>21.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75DBD22" w14:textId="77777777" w:rsidR="00BA7688" w:rsidRDefault="00BA7688" w:rsidP="004B731E">
            <w:pPr>
              <w:tabs>
                <w:tab w:val="left" w:pos="851"/>
              </w:tabs>
              <w:jc w:val="both"/>
            </w:pPr>
            <w:r>
              <w:t>System umożliwia wydruk zgłoszenia zachorowania: na chorobę zakaźną; na chorobę przenoszoną drogą płciową; na gruźlicę; na AIDS, HIV; nowotwór. System umożliwia wysłanie drogą e-mailową formularza chorób zakaźnych do właściwej jednostki.</w:t>
            </w:r>
          </w:p>
        </w:tc>
      </w:tr>
      <w:tr w:rsidR="00BA7688" w14:paraId="5AE5D78A" w14:textId="77777777" w:rsidTr="000032A2">
        <w:trPr>
          <w:trHeight w:val="10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1B78043" w14:textId="77777777" w:rsidR="00BA7688" w:rsidRDefault="00BA7688" w:rsidP="004B731E">
            <w:pPr>
              <w:tabs>
                <w:tab w:val="left" w:pos="851"/>
              </w:tabs>
              <w:ind w:left="620" w:hanging="620"/>
              <w:rPr>
                <w:b/>
              </w:rPr>
            </w:pPr>
            <w:r>
              <w:t>22.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7C0550B" w14:textId="77777777" w:rsidR="00BA7688" w:rsidRDefault="00BA7688" w:rsidP="004B731E">
            <w:pPr>
              <w:tabs>
                <w:tab w:val="left" w:pos="851"/>
              </w:tabs>
              <w:jc w:val="both"/>
            </w:pPr>
            <w:r>
              <w:t xml:space="preserve">System umożliwia zawieszenie rejestrowania wizyty pacjenta o ile uprawnienia na to pozwalają. Po zawieszeniu wizyty operator może rozpocząć wizytę kolejnego pacjenta, a następnie może aktywować ponownie zawieszoną wizytę (zastosowanie: w trakcie wizyty należy wykonać badania diagnostyczne np. USG lub RTG, realizowane w innym gabinecie przez innego operatora, po wykonaniu badania pacjent wraca do gabinetu z wynikiem celem kontynuacji wizyty). Zawieszenie nie powoduje uruchomienia mechanizmów kontroli kompletności danych, weryfikacji płatności ani nie może wymuszać wydruku </w:t>
            </w:r>
            <w:proofErr w:type="spellStart"/>
            <w:r>
              <w:t>HZiCh</w:t>
            </w:r>
            <w:proofErr w:type="spellEnd"/>
            <w:r>
              <w:t>.</w:t>
            </w:r>
          </w:p>
        </w:tc>
      </w:tr>
      <w:tr w:rsidR="00BA7688" w14:paraId="7F414230"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E8AA9B7" w14:textId="77777777" w:rsidR="00BA7688" w:rsidRDefault="00BA7688" w:rsidP="004B731E">
            <w:pPr>
              <w:tabs>
                <w:tab w:val="left" w:pos="851"/>
              </w:tabs>
              <w:ind w:left="620" w:hanging="620"/>
              <w:rPr>
                <w:b/>
              </w:rPr>
            </w:pPr>
            <w:r>
              <w:t>23.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89DB07D" w14:textId="77777777" w:rsidR="00BA7688" w:rsidRDefault="00BA7688" w:rsidP="004B731E">
            <w:pPr>
              <w:tabs>
                <w:tab w:val="left" w:pos="851"/>
              </w:tabs>
              <w:jc w:val="both"/>
            </w:pPr>
            <w:r>
              <w:t>System umożliwia zakończenie wizyty poprzez odnotowanie faktu nie przyjęcia pacjenta do gabinetu z powodu m.in: niestawienia się, rezygnacji z wizyty, braku wolnego terminu, zgonu pacjenta.</w:t>
            </w:r>
          </w:p>
        </w:tc>
      </w:tr>
      <w:tr w:rsidR="00BA7688" w14:paraId="504CA30B"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595371C" w14:textId="77777777" w:rsidR="00BA7688" w:rsidRDefault="00BA7688" w:rsidP="004B731E">
            <w:pPr>
              <w:tabs>
                <w:tab w:val="left" w:pos="851"/>
              </w:tabs>
              <w:ind w:left="620" w:hanging="620"/>
              <w:rPr>
                <w:b/>
              </w:rPr>
            </w:pPr>
            <w:r>
              <w:t>24.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86FD077" w14:textId="77777777" w:rsidR="00BA7688" w:rsidRDefault="00BA7688" w:rsidP="004B731E">
            <w:pPr>
              <w:tabs>
                <w:tab w:val="left" w:pos="851"/>
              </w:tabs>
              <w:jc w:val="both"/>
            </w:pPr>
            <w:r>
              <w:t>System umożliwia przegląd, edycję i wydruk danych na temat wykonanego elementu leczenia na bazie elektronicznych formularzy dokumentacji medycznej: przygotowanych zgodnie z wzorcami obowiązującymi u Zamawiającego; realizujących walidację danych, rejestrowanych na formularzu.</w:t>
            </w:r>
          </w:p>
        </w:tc>
      </w:tr>
      <w:tr w:rsidR="00BA7688" w14:paraId="0747387F"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717C885" w14:textId="77777777" w:rsidR="00BA7688" w:rsidRDefault="00BA7688" w:rsidP="004B731E">
            <w:pPr>
              <w:tabs>
                <w:tab w:val="left" w:pos="851"/>
              </w:tabs>
              <w:ind w:left="620" w:hanging="620"/>
              <w:rPr>
                <w:b/>
              </w:rPr>
            </w:pPr>
            <w:r>
              <w:t>25.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67462E4" w14:textId="77777777" w:rsidR="00BA7688" w:rsidRDefault="00BA7688" w:rsidP="004B731E">
            <w:pPr>
              <w:tabs>
                <w:tab w:val="left" w:pos="851"/>
              </w:tabs>
              <w:jc w:val="both"/>
            </w:pPr>
            <w:r>
              <w:t>System umożliwia obsługę elektronicznych zleceń w ramach ZSI: wysłanie zlecenia wykonania elementu leczenia (np. badania) do jednostki realizującej (np. pracownia diagnostyczna, laboratorium); śledzenie stanu wykonania zlecenia; zwrotne otrzymanie wyniku realizacji zlecenia (np. wyniku badania).</w:t>
            </w:r>
          </w:p>
        </w:tc>
      </w:tr>
      <w:tr w:rsidR="00BA7688" w14:paraId="09942B5E"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24F0F0B" w14:textId="77777777" w:rsidR="00BA7688" w:rsidRDefault="00BA7688" w:rsidP="004B731E">
            <w:pPr>
              <w:tabs>
                <w:tab w:val="left" w:pos="851"/>
              </w:tabs>
              <w:ind w:left="620" w:hanging="620"/>
              <w:rPr>
                <w:b/>
              </w:rPr>
            </w:pPr>
            <w:r>
              <w:t>26.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E00E799" w14:textId="77777777" w:rsidR="00BA7688" w:rsidRDefault="00BA7688" w:rsidP="004B731E">
            <w:pPr>
              <w:tabs>
                <w:tab w:val="left" w:pos="851"/>
              </w:tabs>
              <w:jc w:val="both"/>
            </w:pPr>
            <w:r>
              <w:t>System umożliwia obsługę pacjenta przysłanego na konsultacje z innego gabinetu, izby przyjęć, oddziału w ramach systemu zleceń: wprowadzenie wyniku konsultacji, lekarz (-y) konsultujących; rejestracja elementów leczenia (procedur, badań laboratoryjnych).</w:t>
            </w:r>
          </w:p>
        </w:tc>
      </w:tr>
      <w:tr w:rsidR="00BA7688" w14:paraId="56C3F605"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4507836" w14:textId="77777777" w:rsidR="00BA7688" w:rsidRDefault="00BA7688" w:rsidP="004B731E">
            <w:pPr>
              <w:tabs>
                <w:tab w:val="left" w:pos="851"/>
              </w:tabs>
              <w:ind w:left="620" w:hanging="620"/>
              <w:rPr>
                <w:b/>
              </w:rPr>
            </w:pPr>
            <w:r>
              <w:t>27.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E2078E5" w14:textId="77777777" w:rsidR="00BA7688" w:rsidRDefault="00BA7688" w:rsidP="004B731E">
            <w:pPr>
              <w:tabs>
                <w:tab w:val="left" w:pos="851"/>
              </w:tabs>
              <w:jc w:val="both"/>
            </w:pPr>
            <w:r>
              <w:t>System posiada opcję generowania faktury dla pacjenta nie posiadającego dokumentu potwierdzającego status ubezpieczonego.</w:t>
            </w:r>
          </w:p>
        </w:tc>
      </w:tr>
      <w:tr w:rsidR="00BA7688" w14:paraId="5B12681D"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6C1F782" w14:textId="77777777" w:rsidR="00BA7688" w:rsidRDefault="00BA7688" w:rsidP="004B731E">
            <w:pPr>
              <w:tabs>
                <w:tab w:val="left" w:pos="851"/>
              </w:tabs>
              <w:ind w:left="620" w:hanging="620"/>
              <w:rPr>
                <w:b/>
              </w:rPr>
            </w:pPr>
            <w:r>
              <w:t>28.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A40F9F6" w14:textId="77777777" w:rsidR="00BA7688" w:rsidRDefault="00BA7688" w:rsidP="004B731E">
            <w:pPr>
              <w:tabs>
                <w:tab w:val="left" w:pos="851"/>
              </w:tabs>
              <w:jc w:val="both"/>
            </w:pPr>
            <w:r>
              <w:t>System umożliwia dostęp do informacji o hospitalizacjach pacjenta poprzez wyświetlenie Karty Informacyjnej.</w:t>
            </w:r>
          </w:p>
        </w:tc>
      </w:tr>
      <w:tr w:rsidR="00BA7688" w14:paraId="06A6D2A7"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C3115B8" w14:textId="77777777" w:rsidR="00BA7688" w:rsidRDefault="00BA7688" w:rsidP="004B731E">
            <w:pPr>
              <w:tabs>
                <w:tab w:val="left" w:pos="851"/>
              </w:tabs>
              <w:ind w:left="620" w:hanging="620"/>
              <w:rPr>
                <w:b/>
              </w:rPr>
            </w:pPr>
            <w:r>
              <w:t>29.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21B3758" w14:textId="77777777" w:rsidR="00BA7688" w:rsidRDefault="00BA7688" w:rsidP="004B731E">
            <w:pPr>
              <w:tabs>
                <w:tab w:val="left" w:pos="851"/>
              </w:tabs>
              <w:jc w:val="both"/>
            </w:pPr>
            <w:r>
              <w:t>System umożliwia wykonanie standardowych raportów i wykazów ze zgromadzonych danych, w szczególności dzienny ruch chorych.</w:t>
            </w:r>
          </w:p>
        </w:tc>
      </w:tr>
      <w:tr w:rsidR="00BA7688" w14:paraId="6C43CBFF"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8EBF4EF" w14:textId="77777777" w:rsidR="00BA7688" w:rsidRDefault="00BA7688" w:rsidP="004B731E">
            <w:pPr>
              <w:tabs>
                <w:tab w:val="left" w:pos="851"/>
              </w:tabs>
              <w:ind w:left="620" w:hanging="620"/>
              <w:rPr>
                <w:b/>
              </w:rPr>
            </w:pPr>
            <w:r>
              <w:t>30.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F204B5E" w14:textId="77777777" w:rsidR="00BA7688" w:rsidRDefault="00BA7688" w:rsidP="004B731E">
            <w:pPr>
              <w:tabs>
                <w:tab w:val="left" w:pos="851"/>
              </w:tabs>
              <w:jc w:val="both"/>
            </w:pPr>
            <w:r>
              <w:t>System umożliwia generowanie zestawień kosztowych w obrębie usług określonych cennikiem.</w:t>
            </w:r>
          </w:p>
        </w:tc>
      </w:tr>
      <w:tr w:rsidR="00BA7688" w14:paraId="7470E853"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FF5E93F" w14:textId="77777777" w:rsidR="00BA7688" w:rsidRDefault="00BA7688" w:rsidP="004B731E">
            <w:pPr>
              <w:tabs>
                <w:tab w:val="left" w:pos="851"/>
              </w:tabs>
              <w:ind w:left="620" w:hanging="620"/>
              <w:rPr>
                <w:b/>
              </w:rPr>
            </w:pPr>
            <w:r>
              <w:t>31.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8022095" w14:textId="77777777" w:rsidR="00BA7688" w:rsidRDefault="00BA7688" w:rsidP="004B731E">
            <w:pPr>
              <w:tabs>
                <w:tab w:val="left" w:pos="851"/>
              </w:tabs>
              <w:jc w:val="both"/>
            </w:pPr>
            <w:r>
              <w:t>System umożliwia tworzenie podręcznej bazy leków z podziałem na użytkownika, co prowadzi do ograniczenia listy dostępnych leków w tzw. receptariuszu.</w:t>
            </w:r>
          </w:p>
        </w:tc>
      </w:tr>
      <w:tr w:rsidR="00BA7688" w14:paraId="68C79114"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A8DB06A" w14:textId="77777777" w:rsidR="00BA7688" w:rsidRDefault="00BA7688" w:rsidP="004B731E">
            <w:pPr>
              <w:tabs>
                <w:tab w:val="left" w:pos="851"/>
              </w:tabs>
              <w:ind w:left="620" w:hanging="620"/>
              <w:rPr>
                <w:b/>
              </w:rPr>
            </w:pPr>
            <w:r>
              <w:t>32.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8B59A84" w14:textId="77777777" w:rsidR="00BA7688" w:rsidRDefault="00BA7688" w:rsidP="004B731E">
            <w:pPr>
              <w:tabs>
                <w:tab w:val="left" w:pos="851"/>
              </w:tabs>
              <w:jc w:val="both"/>
            </w:pPr>
            <w:r>
              <w:t>System w poradni umożliwia wystawianie recept przez pielęgniarki i położne.</w:t>
            </w:r>
          </w:p>
        </w:tc>
      </w:tr>
      <w:tr w:rsidR="00BA7688" w14:paraId="4D4A9C83"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B159889" w14:textId="77777777" w:rsidR="00BA7688" w:rsidRDefault="00BA7688" w:rsidP="004B731E">
            <w:pPr>
              <w:tabs>
                <w:tab w:val="left" w:pos="851"/>
              </w:tabs>
              <w:ind w:left="620" w:hanging="620"/>
              <w:rPr>
                <w:b/>
              </w:rPr>
            </w:pPr>
            <w:r>
              <w:t>33.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689ABAB" w14:textId="77777777" w:rsidR="00BA7688" w:rsidRDefault="00BA7688" w:rsidP="004B731E">
            <w:pPr>
              <w:tabs>
                <w:tab w:val="left" w:pos="851"/>
              </w:tabs>
              <w:jc w:val="both"/>
            </w:pPr>
            <w:r>
              <w:t>System automatycznie drukuje receptę na leki narkotyczne i psychotropowe zgodnie z obowiązującym prawem (rodzaj wzorca, opis leku).</w:t>
            </w:r>
          </w:p>
        </w:tc>
      </w:tr>
      <w:tr w:rsidR="00BA7688" w14:paraId="6EE6148D"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2633AFC" w14:textId="77777777" w:rsidR="00BA7688" w:rsidRDefault="00BA7688" w:rsidP="004B731E">
            <w:pPr>
              <w:tabs>
                <w:tab w:val="left" w:pos="851"/>
              </w:tabs>
              <w:ind w:left="620" w:hanging="620"/>
              <w:rPr>
                <w:b/>
              </w:rPr>
            </w:pPr>
            <w:r>
              <w:lastRenderedPageBreak/>
              <w:t>34.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3DAB6E0" w14:textId="77777777" w:rsidR="00BA7688" w:rsidRDefault="00BA7688" w:rsidP="004B731E">
            <w:pPr>
              <w:tabs>
                <w:tab w:val="left" w:pos="851"/>
              </w:tabs>
              <w:jc w:val="both"/>
            </w:pPr>
            <w:r>
              <w:t>System analizuje na jakie leki pacjent ma uczulenia (wpisane w kartę pacjenta). Porównuje wystawiany lek z listą uczuleń i informuje lekarza wystawiającego receptę o tym, że pacjent na dany lek jest uczulony.</w:t>
            </w:r>
          </w:p>
        </w:tc>
      </w:tr>
      <w:tr w:rsidR="00BA7688" w14:paraId="42B92DFB"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BAF4835" w14:textId="77777777" w:rsidR="00BA7688" w:rsidRDefault="00BA7688" w:rsidP="004B731E">
            <w:pPr>
              <w:tabs>
                <w:tab w:val="left" w:pos="851"/>
              </w:tabs>
              <w:ind w:left="620" w:hanging="620"/>
              <w:rPr>
                <w:b/>
              </w:rPr>
            </w:pPr>
            <w:r>
              <w:t>35.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E71CAC8" w14:textId="77777777" w:rsidR="00BA7688" w:rsidRDefault="00BA7688" w:rsidP="004B731E">
            <w:pPr>
              <w:tabs>
                <w:tab w:val="left" w:pos="851"/>
              </w:tabs>
              <w:jc w:val="both"/>
            </w:pPr>
            <w:r>
              <w:t xml:space="preserve">System podczas wystawiania recepty automatycznie wyświetla ostrzeżenia o leku: silnie działający; </w:t>
            </w:r>
            <w:proofErr w:type="spellStart"/>
            <w:r>
              <w:t>psychotrop</w:t>
            </w:r>
            <w:proofErr w:type="spellEnd"/>
            <w:r>
              <w:t xml:space="preserve">; narkotyk; upośledzający; silnie upośledzający oraz ustawienie na recepcie informacji o uprawnieniu pacjenta na podstawie danych z systemu </w:t>
            </w:r>
            <w:proofErr w:type="spellStart"/>
            <w:r>
              <w:t>eWUŚ</w:t>
            </w:r>
            <w:proofErr w:type="spellEnd"/>
            <w:r>
              <w:t>.</w:t>
            </w:r>
          </w:p>
        </w:tc>
      </w:tr>
      <w:tr w:rsidR="00BA7688" w14:paraId="30EDF74A"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525D0C5" w14:textId="77777777" w:rsidR="00BA7688" w:rsidRDefault="00BA7688" w:rsidP="004B731E">
            <w:pPr>
              <w:tabs>
                <w:tab w:val="left" w:pos="851"/>
              </w:tabs>
              <w:ind w:left="620" w:hanging="620"/>
              <w:rPr>
                <w:b/>
              </w:rPr>
            </w:pPr>
            <w:r>
              <w:t>36.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6C7068F" w14:textId="77777777" w:rsidR="00BA7688" w:rsidRDefault="00BA7688" w:rsidP="004B731E">
            <w:pPr>
              <w:tabs>
                <w:tab w:val="left" w:pos="851"/>
              </w:tabs>
              <w:jc w:val="both"/>
            </w:pPr>
            <w:r>
              <w:t>System umożliwia wystawienie recepty na podstawie zlecenia na leki.</w:t>
            </w:r>
          </w:p>
        </w:tc>
      </w:tr>
      <w:tr w:rsidR="00BA7688" w14:paraId="6670745C"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4348FA0" w14:textId="77777777" w:rsidR="00BA7688" w:rsidRDefault="00BA7688" w:rsidP="004B731E">
            <w:pPr>
              <w:tabs>
                <w:tab w:val="left" w:pos="851"/>
              </w:tabs>
              <w:ind w:left="620" w:hanging="620"/>
              <w:rPr>
                <w:b/>
              </w:rPr>
            </w:pPr>
            <w:r>
              <w:t>37.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F76BA60" w14:textId="77777777" w:rsidR="00BA7688" w:rsidRDefault="00BA7688" w:rsidP="004B731E">
            <w:pPr>
              <w:tabs>
                <w:tab w:val="left" w:pos="851"/>
              </w:tabs>
              <w:jc w:val="both"/>
            </w:pPr>
            <w:r>
              <w:t>System umożliwia wydruk recepty transgranicznej.</w:t>
            </w:r>
          </w:p>
        </w:tc>
      </w:tr>
      <w:tr w:rsidR="00BA7688" w14:paraId="4AF8F81A"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32CC95D" w14:textId="77777777" w:rsidR="00BA7688" w:rsidRDefault="00BA7688" w:rsidP="004B731E">
            <w:pPr>
              <w:tabs>
                <w:tab w:val="left" w:pos="851"/>
              </w:tabs>
              <w:ind w:left="620" w:hanging="620"/>
              <w:rPr>
                <w:b/>
              </w:rPr>
            </w:pPr>
            <w:r>
              <w:t>38.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835A363" w14:textId="77777777" w:rsidR="00BA7688" w:rsidRDefault="00BA7688" w:rsidP="004B731E">
            <w:pPr>
              <w:tabs>
                <w:tab w:val="left" w:pos="851"/>
              </w:tabs>
              <w:jc w:val="both"/>
            </w:pPr>
            <w:r>
              <w:t>System umożliwia przeprowadzenie wywiadu lekowego przez oznaczenie, czy pacjent przepisane leki zażywa.</w:t>
            </w:r>
          </w:p>
        </w:tc>
      </w:tr>
      <w:tr w:rsidR="00BA7688" w14:paraId="0CBF781B"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C52CFB7" w14:textId="77777777" w:rsidR="00BA7688" w:rsidRDefault="00BA7688" w:rsidP="004B731E">
            <w:pPr>
              <w:tabs>
                <w:tab w:val="left" w:pos="851"/>
              </w:tabs>
              <w:ind w:left="620" w:hanging="620"/>
              <w:rPr>
                <w:b/>
              </w:rPr>
            </w:pPr>
            <w:r>
              <w:t>39.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FF78A41" w14:textId="77777777" w:rsidR="00BA7688" w:rsidRDefault="00BA7688" w:rsidP="004B731E">
            <w:pPr>
              <w:tabs>
                <w:tab w:val="left" w:pos="851"/>
              </w:tabs>
              <w:jc w:val="both"/>
            </w:pPr>
            <w:r>
              <w:t>Użytkownik ma dostęp do wyszukiwania leków z następujących słowników: baza leków, leków recepturowych, leków preferowanych według nazwy lub składu chemicznego, ponadto system umożliwia tworzenie receptariuszy, w ramach których przechowuje najczęściej ordynowane leki.</w:t>
            </w:r>
          </w:p>
        </w:tc>
      </w:tr>
      <w:tr w:rsidR="00BA7688" w14:paraId="3CF66236" w14:textId="77777777" w:rsidTr="000032A2">
        <w:trPr>
          <w:trHeight w:val="123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86F59E9" w14:textId="77777777" w:rsidR="00BA7688" w:rsidRDefault="00BA7688" w:rsidP="004B731E">
            <w:pPr>
              <w:tabs>
                <w:tab w:val="left" w:pos="851"/>
              </w:tabs>
              <w:ind w:left="620" w:hanging="620"/>
              <w:rPr>
                <w:b/>
              </w:rPr>
            </w:pPr>
            <w:r>
              <w:t>40.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2D8F8AA" w14:textId="77777777" w:rsidR="00BA7688" w:rsidRDefault="00BA7688" w:rsidP="004B731E">
            <w:pPr>
              <w:tabs>
                <w:tab w:val="left" w:pos="851"/>
              </w:tabs>
              <w:jc w:val="both"/>
            </w:pPr>
            <w:r>
              <w:t>System automatycznie nanosi na receptę oddział NFZ lub kod państwa w przypadku pacjentów zagranicznych, a także niezbędne dane pacjenta, w tym imię i nazwisko oraz adres, PESEL, a także inne dane w formie kodu kreskowego. W przypadkach, gdy pacjent jest nieubezpieczony, automatycznie ustawiany jest brak ubezpieczenia. Użytkownik po wybraniu leku ma możliwość wskazania liczby opakowań, dawkowania, dodania komentarza oraz zastrzeżenia zamiany leku. Dane świadczeniodawcy nanoszą się automatycznie na formularz i wydruk recepty. Odpowiedni świadczeniodawca wybierany jest automatycznie na podstawie miejsca pobytu pacjenta (oddział/poradnia).</w:t>
            </w:r>
          </w:p>
        </w:tc>
      </w:tr>
      <w:tr w:rsidR="00BA7688" w14:paraId="7483CEA4"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3228576" w14:textId="77777777" w:rsidR="00BA7688" w:rsidRDefault="00BA7688" w:rsidP="004B731E">
            <w:pPr>
              <w:tabs>
                <w:tab w:val="left" w:pos="851"/>
              </w:tabs>
              <w:ind w:left="620" w:hanging="620"/>
              <w:rPr>
                <w:b/>
              </w:rPr>
            </w:pPr>
            <w:r>
              <w:t>41.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E66E385" w14:textId="77777777" w:rsidR="00BA7688" w:rsidRDefault="00BA7688" w:rsidP="004B731E">
            <w:pPr>
              <w:tabs>
                <w:tab w:val="left" w:pos="851"/>
              </w:tabs>
              <w:jc w:val="both"/>
            </w:pPr>
            <w:r>
              <w:t>Numer recepty, generowany wcześniej przez NFZ (lub inny podmiot) jest automatycznie pobierany i nanoszony na receptę.</w:t>
            </w:r>
          </w:p>
        </w:tc>
      </w:tr>
      <w:tr w:rsidR="00BA7688" w14:paraId="68A26BB9"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F9B5D90" w14:textId="77777777" w:rsidR="00BA7688" w:rsidRDefault="00BA7688" w:rsidP="004B731E">
            <w:pPr>
              <w:tabs>
                <w:tab w:val="left" w:pos="851"/>
              </w:tabs>
              <w:ind w:left="620" w:hanging="620"/>
              <w:rPr>
                <w:b/>
              </w:rPr>
            </w:pPr>
            <w:r>
              <w:t>42.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6616469" w14:textId="77777777" w:rsidR="00BA7688" w:rsidRDefault="00BA7688" w:rsidP="004B731E">
            <w:pPr>
              <w:tabs>
                <w:tab w:val="left" w:pos="851"/>
              </w:tabs>
              <w:jc w:val="both"/>
            </w:pPr>
            <w:r>
              <w:t>System umożliwia wystawianie recept na kurację miesięczną (do 12 miesięcy).</w:t>
            </w:r>
          </w:p>
        </w:tc>
      </w:tr>
      <w:tr w:rsidR="00BA7688" w14:paraId="238436C4"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A0B799D" w14:textId="77777777" w:rsidR="00BA7688" w:rsidRDefault="00BA7688" w:rsidP="004B731E">
            <w:pPr>
              <w:tabs>
                <w:tab w:val="left" w:pos="851"/>
              </w:tabs>
              <w:ind w:left="620" w:hanging="620"/>
              <w:rPr>
                <w:b/>
              </w:rPr>
            </w:pPr>
            <w:r>
              <w:t>43.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5455AF8" w14:textId="77777777" w:rsidR="00BA7688" w:rsidRDefault="00BA7688" w:rsidP="004B731E">
            <w:pPr>
              <w:tabs>
                <w:tab w:val="left" w:pos="851"/>
              </w:tabs>
              <w:jc w:val="both"/>
            </w:pPr>
            <w:r>
              <w:t>System ostrzega użytkownika w przypadku próby edycji wydrukowanej recepty, przed usunięciem zapisanej /wydrukowanej recepty oraz przed próbą ponownego wydrukowania tej samej recepty.</w:t>
            </w:r>
          </w:p>
        </w:tc>
      </w:tr>
      <w:tr w:rsidR="00BA7688" w14:paraId="12A7E78F"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235BFAB" w14:textId="77777777" w:rsidR="00BA7688" w:rsidRDefault="00BA7688" w:rsidP="004B731E">
            <w:pPr>
              <w:tabs>
                <w:tab w:val="left" w:pos="851"/>
              </w:tabs>
              <w:ind w:left="620" w:hanging="620"/>
              <w:rPr>
                <w:b/>
              </w:rPr>
            </w:pPr>
            <w:r>
              <w:t>44.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306BB06" w14:textId="77777777" w:rsidR="00BA7688" w:rsidRDefault="00BA7688" w:rsidP="004B731E">
            <w:pPr>
              <w:tabs>
                <w:tab w:val="left" w:pos="851"/>
              </w:tabs>
              <w:jc w:val="both"/>
            </w:pPr>
            <w:r>
              <w:t>System musi posiadać funkcję „powtórz receptę”, która automatycznie powtarza zadane leki, ale nadaje jest m.in. kolejny numer recepty i aktualną datę</w:t>
            </w:r>
          </w:p>
        </w:tc>
      </w:tr>
      <w:tr w:rsidR="00BA7688" w14:paraId="7193C4DD"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E6B0BAD" w14:textId="77777777" w:rsidR="00BA7688" w:rsidRDefault="00BA7688" w:rsidP="004B731E">
            <w:pPr>
              <w:tabs>
                <w:tab w:val="left" w:pos="851"/>
              </w:tabs>
              <w:ind w:left="620" w:hanging="620"/>
              <w:rPr>
                <w:b/>
              </w:rPr>
            </w:pPr>
            <w:r>
              <w:t>45.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BABC48F" w14:textId="77777777" w:rsidR="00BA7688" w:rsidRDefault="00BA7688" w:rsidP="004B731E">
            <w:pPr>
              <w:tabs>
                <w:tab w:val="left" w:pos="851"/>
              </w:tabs>
              <w:jc w:val="both"/>
            </w:pPr>
            <w:r>
              <w:t>System umożliwia wysyłkę e-recept w tle co oznacza że recepty wysyłane są w trakcie kiedy lekarz wprowadza pozostałe dane do wizyty.</w:t>
            </w:r>
          </w:p>
        </w:tc>
      </w:tr>
      <w:tr w:rsidR="00BA7688" w14:paraId="3EFE3181"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CF44EBE" w14:textId="77777777" w:rsidR="00BA7688" w:rsidRDefault="00BA7688" w:rsidP="004B731E">
            <w:pPr>
              <w:tabs>
                <w:tab w:val="left" w:pos="851"/>
              </w:tabs>
              <w:ind w:left="620" w:hanging="620"/>
              <w:rPr>
                <w:b/>
              </w:rPr>
            </w:pPr>
            <w:r>
              <w:t>46.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37D9D9F" w14:textId="77777777" w:rsidR="00BA7688" w:rsidRDefault="00BA7688" w:rsidP="004B731E">
            <w:pPr>
              <w:tabs>
                <w:tab w:val="left" w:pos="851"/>
              </w:tabs>
              <w:jc w:val="both"/>
            </w:pPr>
            <w:r>
              <w:t>System umożliwia ewidencjonowanie wszystkich leków przepisywanych pacjentowi, zarówno tych na receptę, jak i tych bez recepty. Zapisane recepty i listy leków bez recepty zapisane i prezentowane są w kontekście pobytu /wizyty.</w:t>
            </w:r>
          </w:p>
        </w:tc>
      </w:tr>
      <w:tr w:rsidR="00BA7688" w14:paraId="27F2C9BD"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8BDE4C6" w14:textId="77777777" w:rsidR="00BA7688" w:rsidRDefault="00BA7688" w:rsidP="004B731E">
            <w:pPr>
              <w:tabs>
                <w:tab w:val="left" w:pos="851"/>
              </w:tabs>
              <w:ind w:left="620" w:hanging="620"/>
              <w:rPr>
                <w:b/>
              </w:rPr>
            </w:pPr>
            <w:r>
              <w:t>47.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7FE61A2" w14:textId="77777777" w:rsidR="00BA7688" w:rsidRDefault="00BA7688" w:rsidP="004B731E">
            <w:pPr>
              <w:tabs>
                <w:tab w:val="left" w:pos="851"/>
              </w:tabs>
              <w:jc w:val="both"/>
            </w:pPr>
            <w:r>
              <w:t>System umożliwia automatyczne przeliczanie ilości leku na podstawie wprowadzonego dawkowania.</w:t>
            </w:r>
          </w:p>
        </w:tc>
      </w:tr>
      <w:tr w:rsidR="00BA7688" w14:paraId="7F56B216"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8323147" w14:textId="77777777" w:rsidR="00BA7688" w:rsidRDefault="00BA7688" w:rsidP="004B731E">
            <w:pPr>
              <w:tabs>
                <w:tab w:val="left" w:pos="851"/>
              </w:tabs>
              <w:ind w:left="620" w:hanging="620"/>
              <w:rPr>
                <w:b/>
              </w:rPr>
            </w:pPr>
            <w:r>
              <w:t>48.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8992D90" w14:textId="77777777" w:rsidR="00BA7688" w:rsidRDefault="00BA7688" w:rsidP="004B731E">
            <w:pPr>
              <w:tabs>
                <w:tab w:val="left" w:pos="851"/>
              </w:tabs>
              <w:jc w:val="both"/>
            </w:pPr>
            <w:r>
              <w:t>System posiada mechanizm definiowania wydruków, umożliwiający m.in. wydruk elementu (np. zalecenia) na różnych drukarkach z tego samego stanowiska komputerowego z możliwością zapamiętania ustawień konfiguracji drukarki oraz wzorca wydruku.</w:t>
            </w:r>
          </w:p>
        </w:tc>
      </w:tr>
      <w:tr w:rsidR="00BA7688" w14:paraId="743D6AF4"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BFAFFC9" w14:textId="77777777" w:rsidR="00BA7688" w:rsidRDefault="00BA7688" w:rsidP="004B731E">
            <w:pPr>
              <w:tabs>
                <w:tab w:val="left" w:pos="851"/>
              </w:tabs>
              <w:ind w:left="620" w:hanging="620"/>
              <w:rPr>
                <w:b/>
              </w:rPr>
            </w:pPr>
            <w:r>
              <w:t>49.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7339D5C" w14:textId="77777777" w:rsidR="00BA7688" w:rsidRDefault="00BA7688" w:rsidP="004B731E">
            <w:pPr>
              <w:tabs>
                <w:tab w:val="left" w:pos="851"/>
              </w:tabs>
              <w:jc w:val="both"/>
            </w:pPr>
            <w:r>
              <w:t>System umożliwia udostępnienie katalogu usług świadczonych i kontraktowanych przez jednostkę.</w:t>
            </w:r>
          </w:p>
        </w:tc>
      </w:tr>
      <w:tr w:rsidR="00BA7688" w14:paraId="4380AE51"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33CFBB0" w14:textId="77777777" w:rsidR="00BA7688" w:rsidRDefault="00BA7688" w:rsidP="004B731E">
            <w:pPr>
              <w:tabs>
                <w:tab w:val="left" w:pos="851"/>
              </w:tabs>
              <w:ind w:left="620" w:hanging="620"/>
              <w:rPr>
                <w:b/>
              </w:rPr>
            </w:pPr>
            <w:r>
              <w:lastRenderedPageBreak/>
              <w:t>50.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5908242" w14:textId="77777777" w:rsidR="00BA7688" w:rsidRDefault="00BA7688" w:rsidP="004B731E">
            <w:pPr>
              <w:tabs>
                <w:tab w:val="left" w:pos="851"/>
              </w:tabs>
              <w:jc w:val="both"/>
            </w:pPr>
            <w:r>
              <w:t>System umożliwia rozliczenie wykonanych świadczeń w podziale na sprawozdania finansowe oraz sprawozdania rzeczowe.</w:t>
            </w:r>
          </w:p>
        </w:tc>
      </w:tr>
      <w:tr w:rsidR="00BA7688" w14:paraId="72EA3180"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AAC43D3" w14:textId="77777777" w:rsidR="00BA7688" w:rsidRDefault="00BA7688" w:rsidP="004B731E">
            <w:pPr>
              <w:tabs>
                <w:tab w:val="left" w:pos="851"/>
              </w:tabs>
              <w:ind w:left="620" w:hanging="620"/>
              <w:rPr>
                <w:b/>
              </w:rPr>
            </w:pPr>
            <w:r>
              <w:t>51.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DB2CCCA" w14:textId="77777777" w:rsidR="00BA7688" w:rsidRDefault="00BA7688" w:rsidP="004B731E">
            <w:pPr>
              <w:tabs>
                <w:tab w:val="left" w:pos="851"/>
              </w:tabs>
              <w:jc w:val="both"/>
            </w:pPr>
            <w:r>
              <w:t>System umożliwia przeglądanie zrealizowanych zleceń za dany okres oraz umożliwia ewidencję ilościowo-wartościową zakontraktowanych usług.</w:t>
            </w:r>
          </w:p>
        </w:tc>
      </w:tr>
      <w:tr w:rsidR="00BA7688" w14:paraId="4BC51275"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D79F111" w14:textId="77777777" w:rsidR="00BA7688" w:rsidRDefault="00BA7688" w:rsidP="004B731E">
            <w:pPr>
              <w:tabs>
                <w:tab w:val="left" w:pos="851"/>
              </w:tabs>
              <w:ind w:left="620" w:hanging="620"/>
              <w:rPr>
                <w:b/>
              </w:rPr>
            </w:pPr>
            <w:r>
              <w:t>52.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A21CC80" w14:textId="77777777" w:rsidR="00BA7688" w:rsidRDefault="00BA7688" w:rsidP="004B731E">
            <w:pPr>
              <w:tabs>
                <w:tab w:val="left" w:pos="851"/>
              </w:tabs>
              <w:jc w:val="both"/>
            </w:pPr>
            <w:r>
              <w:t>System umożliwia rozliczanie świadczeń na podstawie przepisów o koordynacji - pacjenci z Unii Europejskiej. System umożliwia generowanie wydruków do sprawozdań (sprawozdawczość wymagana przez NFZ - załączniki do faktur pacjenci UE, rozliczania z decyzji administracyjnej, chemioterapia itp.).</w:t>
            </w:r>
          </w:p>
        </w:tc>
      </w:tr>
      <w:tr w:rsidR="00BA7688" w14:paraId="604E9601"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261E54C" w14:textId="77777777" w:rsidR="00BA7688" w:rsidRDefault="00BA7688" w:rsidP="004B731E">
            <w:pPr>
              <w:tabs>
                <w:tab w:val="left" w:pos="851"/>
              </w:tabs>
              <w:ind w:left="620" w:hanging="620"/>
              <w:rPr>
                <w:b/>
              </w:rPr>
            </w:pPr>
            <w:r>
              <w:t>53.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0A689CC" w14:textId="77777777" w:rsidR="00BA7688" w:rsidRDefault="00BA7688" w:rsidP="004B731E">
            <w:pPr>
              <w:tabs>
                <w:tab w:val="left" w:pos="851"/>
              </w:tabs>
              <w:jc w:val="both"/>
            </w:pPr>
            <w:r>
              <w:t>System umożliwia komunikację z NFZ oraz przegląd niekompletnych czy błędnych danych w celu ich weryfikacji.</w:t>
            </w:r>
          </w:p>
        </w:tc>
      </w:tr>
      <w:tr w:rsidR="00BA7688" w14:paraId="4AC62402"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1DD9116" w14:textId="77777777" w:rsidR="00BA7688" w:rsidRDefault="00BA7688" w:rsidP="004B731E">
            <w:pPr>
              <w:tabs>
                <w:tab w:val="left" w:pos="851"/>
              </w:tabs>
              <w:ind w:left="620" w:hanging="620"/>
              <w:rPr>
                <w:b/>
              </w:rPr>
            </w:pPr>
            <w:r>
              <w:t>54.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C13C1F8" w14:textId="77777777" w:rsidR="00BA7688" w:rsidRDefault="00BA7688" w:rsidP="004B731E">
            <w:pPr>
              <w:tabs>
                <w:tab w:val="left" w:pos="851"/>
              </w:tabs>
              <w:jc w:val="both"/>
            </w:pPr>
            <w:r>
              <w:t>System umożliwia rozróżnienie typów usług świadczonych przez jednostkę – kryterium podziału usług np. ze względu na typ jednostki.</w:t>
            </w:r>
          </w:p>
        </w:tc>
      </w:tr>
      <w:tr w:rsidR="00BA7688" w14:paraId="48E1DC06"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E604176" w14:textId="77777777" w:rsidR="00BA7688" w:rsidRDefault="00BA7688" w:rsidP="004B731E">
            <w:pPr>
              <w:tabs>
                <w:tab w:val="left" w:pos="851"/>
              </w:tabs>
              <w:ind w:left="620" w:hanging="620"/>
              <w:rPr>
                <w:b/>
              </w:rPr>
            </w:pPr>
            <w:r>
              <w:t>55.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DBC1273" w14:textId="77777777" w:rsidR="00BA7688" w:rsidRDefault="00BA7688" w:rsidP="004B731E">
            <w:pPr>
              <w:tabs>
                <w:tab w:val="left" w:pos="851"/>
              </w:tabs>
              <w:jc w:val="both"/>
            </w:pPr>
            <w:r>
              <w:t>System umożliwia ewidencjonowanie informacji o realizacji świadczeń w ramach kontraktów miesięcznych, w podziale na zakontraktowane usługi z dokładnością do jednostek świadczących usługi.</w:t>
            </w:r>
          </w:p>
        </w:tc>
      </w:tr>
      <w:tr w:rsidR="00BA7688" w14:paraId="12D98138"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BC2B4A3" w14:textId="77777777" w:rsidR="00BA7688" w:rsidRDefault="00BA7688" w:rsidP="004B731E">
            <w:pPr>
              <w:tabs>
                <w:tab w:val="left" w:pos="851"/>
              </w:tabs>
              <w:ind w:left="620" w:hanging="620"/>
              <w:rPr>
                <w:b/>
              </w:rPr>
            </w:pPr>
            <w:r>
              <w:t>56.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7989E9E" w14:textId="77777777" w:rsidR="00BA7688" w:rsidRDefault="00BA7688" w:rsidP="004B731E">
            <w:pPr>
              <w:tabs>
                <w:tab w:val="left" w:pos="851"/>
              </w:tabs>
              <w:jc w:val="both"/>
            </w:pPr>
            <w:r>
              <w:t>System umożliwia definiowanie dowolnych okresów rozliczeniowych. System umożliwia wykonanie sprawozdań finansowych z realizacji kontraktów za wybrany okres w ramach roku.</w:t>
            </w:r>
          </w:p>
        </w:tc>
      </w:tr>
      <w:tr w:rsidR="00BA7688" w14:paraId="0044D488"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D3EF006" w14:textId="77777777" w:rsidR="00BA7688" w:rsidRDefault="00BA7688" w:rsidP="004B731E">
            <w:pPr>
              <w:tabs>
                <w:tab w:val="left" w:pos="851"/>
              </w:tabs>
              <w:ind w:left="620" w:hanging="620"/>
              <w:rPr>
                <w:b/>
              </w:rPr>
            </w:pPr>
            <w:r>
              <w:t>57.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28AF63D" w14:textId="77777777" w:rsidR="00BA7688" w:rsidRDefault="00BA7688" w:rsidP="004B731E">
            <w:pPr>
              <w:tabs>
                <w:tab w:val="left" w:pos="851"/>
              </w:tabs>
              <w:jc w:val="both"/>
            </w:pPr>
            <w:r>
              <w:t>System umożliwia prowadzenie spójnego, jednoznacznego, wewnętrznego kodowania realizowanych świadczeń z możliwością zmiany kodowania dla potrzeb sprawozdawczości, zgodnie z zaleceniami poszczególnych płatników za usługi.</w:t>
            </w:r>
          </w:p>
        </w:tc>
      </w:tr>
      <w:tr w:rsidR="00BA7688" w14:paraId="07E145B1"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B9A1967" w14:textId="77777777" w:rsidR="00BA7688" w:rsidRDefault="00BA7688" w:rsidP="004B731E">
            <w:pPr>
              <w:tabs>
                <w:tab w:val="left" w:pos="851"/>
              </w:tabs>
              <w:ind w:left="620" w:hanging="620"/>
              <w:rPr>
                <w:b/>
              </w:rPr>
            </w:pPr>
            <w:r>
              <w:t>58.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1CD86DF" w14:textId="77777777" w:rsidR="00BA7688" w:rsidRDefault="00BA7688" w:rsidP="004B731E">
            <w:pPr>
              <w:tabs>
                <w:tab w:val="left" w:pos="851"/>
              </w:tabs>
              <w:jc w:val="both"/>
            </w:pPr>
            <w:r>
              <w:t>System umożliwia definiowanie przez Użytkownika postaci i zawartości sprawozdania (np. z wykorzystaniem możliwości arkusza MS Excel).</w:t>
            </w:r>
          </w:p>
        </w:tc>
      </w:tr>
      <w:tr w:rsidR="00BA7688" w14:paraId="562CA084"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83B41B5" w14:textId="77777777" w:rsidR="00BA7688" w:rsidRDefault="00BA7688" w:rsidP="004B731E">
            <w:pPr>
              <w:tabs>
                <w:tab w:val="left" w:pos="851"/>
              </w:tabs>
              <w:ind w:left="620" w:hanging="620"/>
              <w:rPr>
                <w:b/>
              </w:rPr>
            </w:pPr>
            <w:r>
              <w:t>59.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454B59D" w14:textId="77777777" w:rsidR="00BA7688" w:rsidRDefault="00BA7688" w:rsidP="004B731E">
            <w:pPr>
              <w:tabs>
                <w:tab w:val="left" w:pos="851"/>
              </w:tabs>
              <w:jc w:val="both"/>
            </w:pPr>
            <w:r>
              <w:t>System umożliwia generowanie sprawozdań do systemów rozliczeniowych płatników w formatach wymaganych przez NFZ.</w:t>
            </w:r>
          </w:p>
        </w:tc>
      </w:tr>
      <w:tr w:rsidR="00BA7688" w14:paraId="2A78A590"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916BF10" w14:textId="77777777" w:rsidR="00BA7688" w:rsidRDefault="00BA7688" w:rsidP="004B731E">
            <w:pPr>
              <w:tabs>
                <w:tab w:val="left" w:pos="851"/>
              </w:tabs>
              <w:ind w:left="620" w:hanging="620"/>
              <w:rPr>
                <w:b/>
              </w:rPr>
            </w:pPr>
            <w:r>
              <w:t>60.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8AC6F2D" w14:textId="77777777" w:rsidR="00BA7688" w:rsidRDefault="00BA7688" w:rsidP="004B731E">
            <w:pPr>
              <w:tabs>
                <w:tab w:val="left" w:pos="851"/>
              </w:tabs>
              <w:jc w:val="both"/>
            </w:pPr>
            <w:r>
              <w:t>System umożliwia integrację z systemem Finansowo - Księgowym na poziomie wspólnych słowników: kontrahentów, typów kontrahentów, placówek oraz ośrodków powstawania kosztów, pacjentów (do wystawiania faktur – w sposób pobierania danych osobowych pacjenta/odbiorcy nie tworząc konta w bazie FK).</w:t>
            </w:r>
          </w:p>
        </w:tc>
      </w:tr>
      <w:tr w:rsidR="00BA7688" w14:paraId="1DE2B23D"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1745389" w14:textId="77777777" w:rsidR="00BA7688" w:rsidRDefault="00BA7688" w:rsidP="004B731E">
            <w:pPr>
              <w:tabs>
                <w:tab w:val="left" w:pos="851"/>
              </w:tabs>
              <w:ind w:left="620" w:hanging="620"/>
              <w:rPr>
                <w:b/>
              </w:rPr>
            </w:pPr>
            <w:r>
              <w:t>61.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6B5A0E3" w14:textId="77777777" w:rsidR="00BA7688" w:rsidRDefault="00BA7688" w:rsidP="004B731E">
            <w:pPr>
              <w:tabs>
                <w:tab w:val="left" w:pos="851"/>
              </w:tabs>
              <w:jc w:val="both"/>
            </w:pPr>
            <w:r>
              <w:t>System umożliwia wprowadzenie oraz kopiowanie danych ze skierowania (jednostka kierująca, lekarz kierujący, rozpoznanie ze skierowania).</w:t>
            </w:r>
          </w:p>
        </w:tc>
      </w:tr>
      <w:tr w:rsidR="00BA7688" w14:paraId="6457D1F4"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CDC7DD1" w14:textId="77777777" w:rsidR="00BA7688" w:rsidRDefault="00BA7688" w:rsidP="004B731E">
            <w:pPr>
              <w:tabs>
                <w:tab w:val="left" w:pos="851"/>
              </w:tabs>
              <w:ind w:left="620" w:hanging="620"/>
              <w:rPr>
                <w:b/>
              </w:rPr>
            </w:pPr>
            <w:r>
              <w:t>62.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1D3827B" w14:textId="77777777" w:rsidR="00BA7688" w:rsidRDefault="00BA7688" w:rsidP="004B731E">
            <w:pPr>
              <w:tabs>
                <w:tab w:val="left" w:pos="851"/>
              </w:tabs>
              <w:jc w:val="both"/>
            </w:pPr>
            <w:r>
              <w:t>System umożliwia wyświetlenie na wizycie informacji o przysługujących pacjentowi programach zdrowotnych.</w:t>
            </w:r>
          </w:p>
        </w:tc>
      </w:tr>
      <w:tr w:rsidR="00BA7688" w14:paraId="1DD59C0C"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81E58AF" w14:textId="77777777" w:rsidR="00BA7688" w:rsidRDefault="00BA7688" w:rsidP="004B731E">
            <w:pPr>
              <w:tabs>
                <w:tab w:val="left" w:pos="851"/>
              </w:tabs>
              <w:ind w:left="620" w:hanging="620"/>
              <w:rPr>
                <w:b/>
              </w:rPr>
            </w:pPr>
            <w:r>
              <w:t>63.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F3CE4C0" w14:textId="77777777" w:rsidR="00BA7688" w:rsidRDefault="00BA7688" w:rsidP="004B731E">
            <w:pPr>
              <w:tabs>
                <w:tab w:val="left" w:pos="851"/>
              </w:tabs>
              <w:jc w:val="both"/>
            </w:pPr>
            <w:r>
              <w:t>System umożliwia wprowadzenie informacji o kierującym na świadczenie (lekarz - numer prawa wykonywania zawodu lekarza, poradnia - kod resortowy, jednostka - numer umowy).</w:t>
            </w:r>
          </w:p>
        </w:tc>
      </w:tr>
      <w:tr w:rsidR="00BA7688" w14:paraId="07AB326A"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6D02BD6" w14:textId="77777777" w:rsidR="00BA7688" w:rsidRDefault="00BA7688" w:rsidP="004B731E">
            <w:pPr>
              <w:tabs>
                <w:tab w:val="left" w:pos="851"/>
              </w:tabs>
              <w:ind w:left="620" w:hanging="620"/>
              <w:rPr>
                <w:b/>
              </w:rPr>
            </w:pPr>
            <w:r>
              <w:t>64.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B2E826B" w14:textId="77777777" w:rsidR="00BA7688" w:rsidRDefault="00BA7688" w:rsidP="004B731E">
            <w:pPr>
              <w:tabs>
                <w:tab w:val="left" w:pos="851"/>
              </w:tabs>
              <w:jc w:val="both"/>
            </w:pPr>
            <w:r>
              <w:t>System umożliwia automatyczne tworzenie kolejek oczekujących dla NFZ na podstawie zarezerwowanych wizyt w terminarzu (tylko wybrani pacjenci - NFZ).</w:t>
            </w:r>
          </w:p>
        </w:tc>
      </w:tr>
      <w:tr w:rsidR="00BA7688" w14:paraId="247CCC3F"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DB9B21F" w14:textId="77777777" w:rsidR="00BA7688" w:rsidRDefault="00BA7688" w:rsidP="004B731E">
            <w:pPr>
              <w:tabs>
                <w:tab w:val="left" w:pos="851"/>
              </w:tabs>
              <w:ind w:left="620" w:hanging="620"/>
              <w:rPr>
                <w:b/>
              </w:rPr>
            </w:pPr>
            <w:r>
              <w:t>65.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7F33024" w14:textId="77777777" w:rsidR="00BA7688" w:rsidRDefault="00BA7688" w:rsidP="004B731E">
            <w:pPr>
              <w:tabs>
                <w:tab w:val="left" w:pos="851"/>
              </w:tabs>
              <w:jc w:val="both"/>
            </w:pPr>
            <w:r>
              <w:t>System umożliwia wyróżnienie w terminarzu wizyt, które zostały już wykonane.</w:t>
            </w:r>
          </w:p>
        </w:tc>
      </w:tr>
      <w:tr w:rsidR="00BA7688" w14:paraId="233231AE"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2B4477B" w14:textId="77777777" w:rsidR="00BA7688" w:rsidRDefault="00BA7688" w:rsidP="004B731E">
            <w:pPr>
              <w:tabs>
                <w:tab w:val="left" w:pos="851"/>
              </w:tabs>
              <w:ind w:left="620" w:hanging="620"/>
              <w:rPr>
                <w:b/>
              </w:rPr>
            </w:pPr>
            <w:r>
              <w:t>66.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927152C" w14:textId="77777777" w:rsidR="00BA7688" w:rsidRDefault="00BA7688" w:rsidP="004B731E">
            <w:pPr>
              <w:tabs>
                <w:tab w:val="left" w:pos="851"/>
              </w:tabs>
              <w:jc w:val="both"/>
            </w:pPr>
            <w:r>
              <w:t>System umożliwia określenie powiązania rodzinnego z oznaczeniem wspólnych zaległości w płatnościach na karcie pacjenta. Informacja o wspólnych zaległościach (pacjenta oraz jego rodziny) musi być automatycznie wyświetlona po otwarciu wizyty lub podczas zamykania wizyty pacjenta.</w:t>
            </w:r>
          </w:p>
        </w:tc>
      </w:tr>
      <w:tr w:rsidR="00BA7688" w14:paraId="73ABBB1E"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7A8AB37" w14:textId="77777777" w:rsidR="00BA7688" w:rsidRDefault="00BA7688" w:rsidP="004B731E">
            <w:pPr>
              <w:tabs>
                <w:tab w:val="left" w:pos="851"/>
              </w:tabs>
              <w:ind w:left="620" w:hanging="620"/>
              <w:rPr>
                <w:b/>
              </w:rPr>
            </w:pPr>
            <w:r>
              <w:t>67.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CBD2FFF" w14:textId="77777777" w:rsidR="00BA7688" w:rsidRDefault="00BA7688" w:rsidP="004B731E">
            <w:pPr>
              <w:tabs>
                <w:tab w:val="left" w:pos="851"/>
              </w:tabs>
              <w:jc w:val="both"/>
            </w:pPr>
            <w:r>
              <w:t xml:space="preserve">System posiada mechanizm pozwalający na kontrolę ważności certyfikatów podpisów poszczególnych osób personelu. Po określeniu wartości krytycznej, po jej </w:t>
            </w:r>
            <w:r>
              <w:lastRenderedPageBreak/>
              <w:t>przekroczeniu, system musi wyświetlić informację o krytycznym stanie zasobu (po zalogowaniu się danej osoby do modułu).</w:t>
            </w:r>
          </w:p>
        </w:tc>
      </w:tr>
      <w:tr w:rsidR="00BA7688" w14:paraId="5315D6E8"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E3674EC" w14:textId="77777777" w:rsidR="00BA7688" w:rsidRDefault="00BA7688" w:rsidP="004B731E">
            <w:pPr>
              <w:tabs>
                <w:tab w:val="left" w:pos="851"/>
              </w:tabs>
              <w:ind w:left="620" w:hanging="620"/>
              <w:rPr>
                <w:b/>
              </w:rPr>
            </w:pPr>
            <w:r>
              <w:lastRenderedPageBreak/>
              <w:t>68.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A304180" w14:textId="77777777" w:rsidR="00BA7688" w:rsidRDefault="00BA7688" w:rsidP="004B731E">
            <w:pPr>
              <w:tabs>
                <w:tab w:val="left" w:pos="851"/>
              </w:tabs>
              <w:jc w:val="both"/>
            </w:pPr>
            <w:r>
              <w:t>System, po zalogowaniu danego lekarza wyświetla w oknie rezerwacji tylko wizyt umówionych do zalogowanego lekarza i /lub jego gabinetu.</w:t>
            </w:r>
          </w:p>
        </w:tc>
      </w:tr>
      <w:tr w:rsidR="00BA7688" w14:paraId="488B023B"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7E2724E" w14:textId="77777777" w:rsidR="00BA7688" w:rsidRDefault="00BA7688" w:rsidP="004B731E">
            <w:pPr>
              <w:tabs>
                <w:tab w:val="left" w:pos="851"/>
              </w:tabs>
              <w:ind w:left="620" w:hanging="620"/>
              <w:rPr>
                <w:b/>
              </w:rPr>
            </w:pPr>
            <w:r>
              <w:t>69.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547BCA8" w14:textId="77777777" w:rsidR="00BA7688" w:rsidRDefault="00BA7688" w:rsidP="004B731E">
            <w:pPr>
              <w:tabs>
                <w:tab w:val="left" w:pos="851"/>
              </w:tabs>
              <w:jc w:val="both"/>
            </w:pPr>
            <w:r>
              <w:t>W systemie możliwe jest uszczegółowienie zaznaczonego stanu uzębienia (własne, jednorazowe uwagi) oraz definiowanie własnych opisów stanów uzębienia np. zęby nadliczbowe, próchnica zębiny, próchnica cementu. Ponadto system umożliwia zaznaczenia na diagramie uzębienia korony, przęsła mostu, implantu, protezy, brak zęba, brak zawiązka.</w:t>
            </w:r>
          </w:p>
        </w:tc>
      </w:tr>
      <w:tr w:rsidR="00BA7688" w14:paraId="58112488"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7E15E03" w14:textId="77777777" w:rsidR="00BA7688" w:rsidRDefault="00BA7688" w:rsidP="004B731E">
            <w:pPr>
              <w:tabs>
                <w:tab w:val="left" w:pos="851"/>
              </w:tabs>
              <w:ind w:left="620" w:hanging="620"/>
              <w:rPr>
                <w:b/>
              </w:rPr>
            </w:pPr>
            <w:r>
              <w:t>70.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BE064FE" w14:textId="77777777" w:rsidR="00BA7688" w:rsidRDefault="00BA7688" w:rsidP="004B731E">
            <w:pPr>
              <w:tabs>
                <w:tab w:val="left" w:pos="851"/>
              </w:tabs>
              <w:jc w:val="both"/>
            </w:pPr>
            <w:r>
              <w:t>System umożliwia oznaczanie okolicy okołowierzchołkowej: zapalenie tkanek, ostre surowice, ostre ropne.</w:t>
            </w:r>
          </w:p>
        </w:tc>
      </w:tr>
      <w:tr w:rsidR="00BA7688" w14:paraId="0A6AE5B6"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4B36A5F" w14:textId="77777777" w:rsidR="00BA7688" w:rsidRDefault="00BA7688" w:rsidP="004B731E">
            <w:pPr>
              <w:tabs>
                <w:tab w:val="left" w:pos="851"/>
              </w:tabs>
              <w:ind w:left="620" w:hanging="620"/>
              <w:rPr>
                <w:b/>
              </w:rPr>
            </w:pPr>
            <w:r>
              <w:t>71.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20486BF" w14:textId="77777777" w:rsidR="00BA7688" w:rsidRDefault="00BA7688" w:rsidP="004B731E">
            <w:pPr>
              <w:tabs>
                <w:tab w:val="left" w:pos="851"/>
              </w:tabs>
              <w:jc w:val="both"/>
            </w:pPr>
            <w:r>
              <w:t>System umożliwia oznaczenie na diagramie uzębienia ustawienia zęba: obrót, nachylenie, ułożenie.</w:t>
            </w:r>
          </w:p>
        </w:tc>
      </w:tr>
      <w:tr w:rsidR="00BA7688" w14:paraId="237D928A"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1FB3276" w14:textId="77777777" w:rsidR="00BA7688" w:rsidRDefault="00BA7688" w:rsidP="004B731E">
            <w:pPr>
              <w:tabs>
                <w:tab w:val="left" w:pos="851"/>
              </w:tabs>
              <w:ind w:left="620" w:hanging="620"/>
              <w:rPr>
                <w:b/>
              </w:rPr>
            </w:pPr>
            <w:r>
              <w:t>72.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CCBAD4F" w14:textId="77777777" w:rsidR="00BA7688" w:rsidRDefault="00BA7688" w:rsidP="004B731E">
            <w:pPr>
              <w:tabs>
                <w:tab w:val="left" w:pos="851"/>
              </w:tabs>
              <w:jc w:val="both"/>
            </w:pPr>
            <w:r>
              <w:t>System umożliwia rejestrację wykonanego zabiegu zarówno na całym zębie, określnej przestrzeni jamy ustnej (np. lewa górna ćwiartka, szczęka, żuchwa) jak i na pojedynczej powierzchni wybranego zęba.</w:t>
            </w:r>
          </w:p>
        </w:tc>
      </w:tr>
      <w:tr w:rsidR="00BA7688" w14:paraId="5ABE1EAF"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36B74E7" w14:textId="77777777" w:rsidR="00BA7688" w:rsidRDefault="00BA7688" w:rsidP="004B731E">
            <w:pPr>
              <w:tabs>
                <w:tab w:val="left" w:pos="851"/>
              </w:tabs>
              <w:ind w:left="620" w:hanging="620"/>
              <w:rPr>
                <w:b/>
              </w:rPr>
            </w:pPr>
            <w:r>
              <w:t>73.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C70814E" w14:textId="77777777" w:rsidR="00BA7688" w:rsidRDefault="00BA7688" w:rsidP="004B731E">
            <w:pPr>
              <w:tabs>
                <w:tab w:val="left" w:pos="851"/>
              </w:tabs>
              <w:jc w:val="both"/>
            </w:pPr>
            <w:r>
              <w:t>W systemie istnieje możliwość dołączania zdjęć do dokumentacji medycznej danej wizyty.</w:t>
            </w:r>
          </w:p>
        </w:tc>
      </w:tr>
      <w:tr w:rsidR="00BA7688" w14:paraId="2BB64AF4" w14:textId="77777777" w:rsidTr="000032A2">
        <w:trPr>
          <w:trHeight w:val="225"/>
        </w:trPr>
        <w:tc>
          <w:tcPr>
            <w:tcW w:w="841" w:type="dxa"/>
            <w:tcBorders>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AABF6B7" w14:textId="77777777" w:rsidR="00BA7688" w:rsidRDefault="00BA7688" w:rsidP="004B731E">
            <w:pPr>
              <w:tabs>
                <w:tab w:val="left" w:pos="851"/>
              </w:tabs>
              <w:ind w:left="620" w:hanging="620"/>
              <w:rPr>
                <w:b/>
              </w:rPr>
            </w:pPr>
            <w:r>
              <w:t>74.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224ADD6" w14:textId="77777777" w:rsidR="00BA7688" w:rsidRDefault="00BA7688" w:rsidP="004B731E">
            <w:pPr>
              <w:tabs>
                <w:tab w:val="left" w:pos="851"/>
              </w:tabs>
              <w:jc w:val="both"/>
            </w:pPr>
            <w:r>
              <w:t>System umożliwia drukowanie oraz wystawianie recept zgodnych z obowiązującymi przepisami, w tym również e-Recept.</w:t>
            </w:r>
          </w:p>
        </w:tc>
      </w:tr>
    </w:tbl>
    <w:p w14:paraId="15CF9E6D" w14:textId="5A5BCD73" w:rsidR="00BA7688" w:rsidRDefault="0048046F" w:rsidP="004B731E">
      <w:pPr>
        <w:tabs>
          <w:tab w:val="left" w:pos="851"/>
        </w:tabs>
        <w:spacing w:before="240" w:after="240"/>
        <w:jc w:val="both"/>
      </w:pPr>
      <w:r>
        <w:t xml:space="preserve"> </w:t>
      </w:r>
    </w:p>
    <w:tbl>
      <w:tblPr>
        <w:tblStyle w:val="af0"/>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BA7688" w14:paraId="14A3B118" w14:textId="77777777" w:rsidTr="000032A2">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6E6B7E09" w14:textId="77777777" w:rsidR="00BA7688" w:rsidRDefault="00BA7688" w:rsidP="004B731E">
            <w:pPr>
              <w:tabs>
                <w:tab w:val="left" w:pos="851"/>
              </w:tabs>
              <w:jc w:val="center"/>
              <w:rPr>
                <w:b/>
                <w:color w:val="FFFFFF"/>
              </w:rPr>
            </w:pPr>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2CCF07DF" w14:textId="77777777" w:rsidR="00BA7688" w:rsidRDefault="00BA7688" w:rsidP="004B731E">
            <w:pPr>
              <w:tabs>
                <w:tab w:val="left" w:pos="851"/>
              </w:tabs>
              <w:jc w:val="center"/>
              <w:rPr>
                <w:b/>
                <w:color w:val="FFFFFF"/>
              </w:rPr>
            </w:pPr>
            <w:r>
              <w:rPr>
                <w:b/>
                <w:color w:val="FFFFFF"/>
              </w:rPr>
              <w:t>Funkcjonalność</w:t>
            </w:r>
          </w:p>
        </w:tc>
      </w:tr>
      <w:tr w:rsidR="00BA7688" w14:paraId="7CA3A4F2" w14:textId="77777777" w:rsidTr="000032A2">
        <w:trPr>
          <w:trHeight w:val="46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6CDAE3F" w14:textId="77777777" w:rsidR="00BA7688" w:rsidRDefault="00BA7688" w:rsidP="004B731E">
            <w:pPr>
              <w:tabs>
                <w:tab w:val="left" w:pos="851"/>
              </w:tabs>
              <w:spacing w:before="240"/>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BA2A07E" w14:textId="77777777" w:rsidR="00BA7688" w:rsidRDefault="00BA7688" w:rsidP="004B731E">
            <w:pPr>
              <w:pStyle w:val="Nagwek2"/>
              <w:tabs>
                <w:tab w:val="left" w:pos="851"/>
              </w:tabs>
              <w:jc w:val="both"/>
            </w:pPr>
            <w:r>
              <w:t>PRZYCHODNIA: Pracownia rehabilitacji, planowanie zabiegów</w:t>
            </w:r>
          </w:p>
        </w:tc>
      </w:tr>
      <w:tr w:rsidR="00BA7688" w14:paraId="65D71431"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CFBC4C9" w14:textId="77777777" w:rsidR="00BA7688" w:rsidRDefault="00BA7688"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51B92A03" w14:textId="77777777" w:rsidR="00BA7688" w:rsidRDefault="00BA7688" w:rsidP="004B731E">
            <w:pPr>
              <w:tabs>
                <w:tab w:val="left" w:pos="851"/>
              </w:tabs>
              <w:jc w:val="both"/>
            </w:pPr>
            <w:r>
              <w:t>W systemie istnieje możliwość definiowania czasu pracy dla poszczególnych lekarzy /terapeutów /masażystów /pracowni, wraz z określeniem zasobów (aparatów medycznych).</w:t>
            </w:r>
          </w:p>
        </w:tc>
      </w:tr>
      <w:tr w:rsidR="00BA7688" w14:paraId="300B7E9E"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72E7A4A" w14:textId="77777777" w:rsidR="00BA7688" w:rsidRDefault="00BA7688" w:rsidP="004B731E">
            <w:pPr>
              <w:tabs>
                <w:tab w:val="left" w:pos="851"/>
              </w:tabs>
              <w:ind w:left="620" w:hanging="620"/>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D161E3C" w14:textId="77777777" w:rsidR="00BA7688" w:rsidRDefault="00BA7688" w:rsidP="004B731E">
            <w:pPr>
              <w:tabs>
                <w:tab w:val="left" w:pos="851"/>
              </w:tabs>
              <w:jc w:val="both"/>
            </w:pPr>
            <w:r>
              <w:t>Możliwość tworzenia własnego słownika posiadanych aparatów medycznych wraz z określeniem ilości danego typu.</w:t>
            </w:r>
          </w:p>
        </w:tc>
      </w:tr>
      <w:tr w:rsidR="00BA7688" w14:paraId="52BB310B"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40541C6" w14:textId="77777777" w:rsidR="00BA7688" w:rsidRDefault="00BA7688" w:rsidP="004B731E">
            <w:pPr>
              <w:tabs>
                <w:tab w:val="left" w:pos="851"/>
              </w:tabs>
              <w:ind w:left="620" w:hanging="620"/>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18B9229F" w14:textId="77777777" w:rsidR="00BA7688" w:rsidRDefault="00BA7688" w:rsidP="004B731E">
            <w:pPr>
              <w:tabs>
                <w:tab w:val="left" w:pos="851"/>
              </w:tabs>
              <w:jc w:val="both"/>
            </w:pPr>
            <w:r>
              <w:t>System umożliwia rozróżnienie czasu pracy: zabiegi domowe, zabiegi ambulatoryjne, fizykoterapia, kinezyterapia itp..</w:t>
            </w:r>
          </w:p>
        </w:tc>
      </w:tr>
      <w:tr w:rsidR="00BA7688" w14:paraId="70930EB8"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25545CA" w14:textId="77777777" w:rsidR="00BA7688" w:rsidRDefault="00BA7688" w:rsidP="004B731E">
            <w:pPr>
              <w:tabs>
                <w:tab w:val="left" w:pos="851"/>
              </w:tabs>
              <w:ind w:left="620" w:hanging="620"/>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C634B92" w14:textId="77777777" w:rsidR="00BA7688" w:rsidRDefault="00BA7688" w:rsidP="004B731E">
            <w:pPr>
              <w:tabs>
                <w:tab w:val="left" w:pos="851"/>
              </w:tabs>
              <w:jc w:val="both"/>
            </w:pPr>
            <w:r>
              <w:t>System umożliwia wyszukiwanie wolnego terminu z uwzględnieniem pracownika lub gabinetu oraz terminów zarejestrowanych wizyt dla wybranego pacjenta z uwzględnieniem aparatów rehabilitacyjnych.</w:t>
            </w:r>
          </w:p>
        </w:tc>
      </w:tr>
      <w:tr w:rsidR="00BA7688" w14:paraId="1060D47C"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4A8ADEA" w14:textId="77777777" w:rsidR="00BA7688" w:rsidRDefault="00BA7688" w:rsidP="004B731E">
            <w:pPr>
              <w:tabs>
                <w:tab w:val="left" w:pos="851"/>
              </w:tabs>
              <w:ind w:left="620" w:hanging="620"/>
              <w:rPr>
                <w:b/>
              </w:rPr>
            </w:pPr>
            <w:r>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6624DA9F" w14:textId="77777777" w:rsidR="00BA7688" w:rsidRDefault="00BA7688" w:rsidP="004B731E">
            <w:pPr>
              <w:tabs>
                <w:tab w:val="left" w:pos="851"/>
              </w:tabs>
              <w:jc w:val="both"/>
            </w:pPr>
            <w:r>
              <w:t>System umożliwia definiowanie nieobecności, przerw, urlopów itp. dla poszczególnych lekarzy /terapeutów /masażystów /pracowni.</w:t>
            </w:r>
          </w:p>
        </w:tc>
      </w:tr>
      <w:tr w:rsidR="00BA7688" w14:paraId="58B7BE38"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DC44208" w14:textId="77777777" w:rsidR="00BA7688" w:rsidRDefault="00BA7688" w:rsidP="004B731E">
            <w:pPr>
              <w:tabs>
                <w:tab w:val="left" w:pos="851"/>
              </w:tabs>
              <w:ind w:left="620" w:hanging="620"/>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D261476" w14:textId="77777777" w:rsidR="00BA7688" w:rsidRDefault="00BA7688" w:rsidP="004B731E">
            <w:pPr>
              <w:tabs>
                <w:tab w:val="left" w:pos="851"/>
              </w:tabs>
              <w:jc w:val="both"/>
            </w:pPr>
            <w:r>
              <w:t>System umożliwia planowanie cykli zabiegów dla jednego pacjenta z uwzględnieniem dostępności wykorzystania aparatów dla danego zabiegu.</w:t>
            </w:r>
          </w:p>
        </w:tc>
      </w:tr>
      <w:tr w:rsidR="00BA7688" w14:paraId="5294C965"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C093E91" w14:textId="77777777" w:rsidR="00BA7688" w:rsidRDefault="00BA7688" w:rsidP="004B731E">
            <w:pPr>
              <w:tabs>
                <w:tab w:val="left" w:pos="851"/>
              </w:tabs>
              <w:ind w:left="620" w:hanging="620"/>
              <w:rPr>
                <w:b/>
              </w:rPr>
            </w:pPr>
            <w:r>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29B1FA72" w14:textId="77777777" w:rsidR="00BA7688" w:rsidRDefault="00BA7688" w:rsidP="004B731E">
            <w:pPr>
              <w:tabs>
                <w:tab w:val="left" w:pos="851"/>
              </w:tabs>
              <w:jc w:val="both"/>
            </w:pPr>
            <w:r>
              <w:t>System umożliwia umówienie cyklu zabiegów pacjentowi ze szczegółowym określeniem parametrów: zabiegi; nadanie identyfikatora cyklu; na podstawie skierowania; wybór rozpoznania; z wpisem do kolejki oczekujących; sprawdzeniem uprawnienia dodatkowego pacjenta.</w:t>
            </w:r>
          </w:p>
        </w:tc>
      </w:tr>
      <w:tr w:rsidR="00BA7688" w14:paraId="66009FF8"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0FEFE89" w14:textId="77777777" w:rsidR="00BA7688" w:rsidRDefault="00BA7688" w:rsidP="004B731E">
            <w:pPr>
              <w:tabs>
                <w:tab w:val="left" w:pos="851"/>
              </w:tabs>
              <w:ind w:left="620" w:hanging="620"/>
              <w:rPr>
                <w:b/>
              </w:rPr>
            </w:pPr>
            <w:r>
              <w:lastRenderedPageBreak/>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1779540" w14:textId="77777777" w:rsidR="00BA7688" w:rsidRDefault="00BA7688" w:rsidP="004B731E">
            <w:pPr>
              <w:tabs>
                <w:tab w:val="left" w:pos="851"/>
              </w:tabs>
              <w:jc w:val="both"/>
            </w:pPr>
            <w:r>
              <w:t>System umożliwia zwielokrotnienie zaplanowanych zabiegów rehabilitacyjnych z uwzględnieniem: terminów zajętych; z pominięciem wybranych dni, w tym dni wolnych, świąt.</w:t>
            </w:r>
          </w:p>
        </w:tc>
      </w:tr>
      <w:tr w:rsidR="00BA7688" w14:paraId="680AE110"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105CBA7" w14:textId="77777777" w:rsidR="00BA7688" w:rsidRDefault="00BA7688" w:rsidP="004B731E">
            <w:pPr>
              <w:tabs>
                <w:tab w:val="left" w:pos="851"/>
              </w:tabs>
              <w:ind w:left="620" w:hanging="620"/>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1662A85A" w14:textId="77777777" w:rsidR="00BA7688" w:rsidRDefault="00BA7688" w:rsidP="004B731E">
            <w:pPr>
              <w:tabs>
                <w:tab w:val="left" w:pos="851"/>
              </w:tabs>
              <w:jc w:val="both"/>
            </w:pPr>
            <w:r>
              <w:t>System umożliwia kontrolę ilości cykli do jednego skierowania.</w:t>
            </w:r>
          </w:p>
        </w:tc>
      </w:tr>
      <w:tr w:rsidR="00BA7688" w14:paraId="25AAB154"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4691B60" w14:textId="77777777" w:rsidR="00BA7688" w:rsidRDefault="00BA7688" w:rsidP="004B731E">
            <w:pPr>
              <w:tabs>
                <w:tab w:val="left" w:pos="851"/>
              </w:tabs>
              <w:ind w:left="620" w:hanging="620"/>
              <w:rPr>
                <w:b/>
              </w:rPr>
            </w:pPr>
            <w:r>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F4BEF51" w14:textId="77777777" w:rsidR="00BA7688" w:rsidRDefault="00BA7688" w:rsidP="004B731E">
            <w:pPr>
              <w:tabs>
                <w:tab w:val="left" w:pos="851"/>
              </w:tabs>
              <w:jc w:val="both"/>
            </w:pPr>
            <w:r>
              <w:t>System umożliwia wyszukiwanie innego dnia dla serii zabiegów, na które w danym dniu nie ma terminów i przenoszenie zabiegów z jednej serii na kolejny dzień.</w:t>
            </w:r>
          </w:p>
        </w:tc>
      </w:tr>
      <w:tr w:rsidR="00BA7688" w14:paraId="20D75524"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061A741" w14:textId="77777777" w:rsidR="00BA7688" w:rsidRDefault="00BA7688" w:rsidP="004B731E">
            <w:pPr>
              <w:tabs>
                <w:tab w:val="left" w:pos="851"/>
              </w:tabs>
              <w:ind w:left="620" w:hanging="620"/>
              <w:rPr>
                <w:b/>
              </w:rPr>
            </w:pPr>
            <w:r>
              <w:t>10.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D5A23E1" w14:textId="77777777" w:rsidR="00BA7688" w:rsidRDefault="00BA7688" w:rsidP="004B731E">
            <w:pPr>
              <w:tabs>
                <w:tab w:val="left" w:pos="851"/>
              </w:tabs>
              <w:jc w:val="both"/>
            </w:pPr>
            <w:r>
              <w:t>Podczas planowania cykli zabiegów dla pacjenta, system pozwala na określenie aparatu, na którym ma być wykonany zabieg.</w:t>
            </w:r>
          </w:p>
        </w:tc>
      </w:tr>
      <w:tr w:rsidR="00BA7688" w14:paraId="7AB305CB"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FE9FCD9" w14:textId="77777777" w:rsidR="00BA7688" w:rsidRDefault="00BA7688" w:rsidP="004B731E">
            <w:pPr>
              <w:tabs>
                <w:tab w:val="left" w:pos="851"/>
              </w:tabs>
              <w:ind w:left="620" w:hanging="620"/>
              <w:rPr>
                <w:b/>
              </w:rPr>
            </w:pPr>
            <w:r>
              <w:t>11.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E960891" w14:textId="77777777" w:rsidR="00BA7688" w:rsidRDefault="00BA7688" w:rsidP="004B731E">
            <w:pPr>
              <w:tabs>
                <w:tab w:val="left" w:pos="851"/>
              </w:tabs>
              <w:jc w:val="both"/>
            </w:pPr>
            <w:r>
              <w:t>Możliwość tworzenia zestawień statystycznych z ilości zaplanowanych zabiegów z uwzględnieniem dodatkowych kryteriów: zabiegi na dany dzień, wybrany zabieg itp..</w:t>
            </w:r>
          </w:p>
        </w:tc>
      </w:tr>
      <w:tr w:rsidR="00BA7688" w14:paraId="686F23FE"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0F2257F" w14:textId="77777777" w:rsidR="00BA7688" w:rsidRDefault="00BA7688" w:rsidP="004B731E">
            <w:pPr>
              <w:tabs>
                <w:tab w:val="left" w:pos="851"/>
              </w:tabs>
              <w:ind w:left="620" w:hanging="620"/>
              <w:rPr>
                <w:b/>
              </w:rPr>
            </w:pPr>
            <w:r>
              <w:t>12.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4955094" w14:textId="77777777" w:rsidR="00BA7688" w:rsidRDefault="00BA7688" w:rsidP="004B731E">
            <w:pPr>
              <w:tabs>
                <w:tab w:val="left" w:pos="851"/>
              </w:tabs>
              <w:jc w:val="both"/>
            </w:pPr>
            <w:r>
              <w:t>System umożliwia wydruk listy zaplanowanych zabiegów w danym dniu, dla pracowni, masażysty.</w:t>
            </w:r>
          </w:p>
        </w:tc>
      </w:tr>
      <w:tr w:rsidR="00BA7688" w14:paraId="01442A20" w14:textId="77777777" w:rsidTr="000032A2">
        <w:trPr>
          <w:trHeight w:val="8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AC4B6FF" w14:textId="77777777" w:rsidR="00BA7688" w:rsidRDefault="00BA7688" w:rsidP="004B731E">
            <w:pPr>
              <w:tabs>
                <w:tab w:val="left" w:pos="851"/>
              </w:tabs>
              <w:ind w:left="620" w:hanging="620"/>
              <w:rPr>
                <w:b/>
              </w:rPr>
            </w:pPr>
            <w:r>
              <w:t>13.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7AD0172" w14:textId="77777777" w:rsidR="00BA7688" w:rsidRDefault="00BA7688" w:rsidP="004B731E">
            <w:pPr>
              <w:tabs>
                <w:tab w:val="left" w:pos="851"/>
              </w:tabs>
              <w:jc w:val="both"/>
            </w:pPr>
            <w:r>
              <w:t>System umożliwia, podczas planowania zabiegów, automatyczne pobranie informacji wprowadzonych przez lekarza kierującego w poradni, takich jak: lista zabiegów do wykonania, rozpoznanie zasadnicze oraz współistniejące dla skierowania, data skierowania, dane o lekarzu i poradni zlecającej, ilość powtórzeń, okolica ciała oraz parametry wykonania dla każdego ze zlecanych zabiegów.</w:t>
            </w:r>
          </w:p>
        </w:tc>
      </w:tr>
      <w:tr w:rsidR="00BA7688" w14:paraId="5F993731"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F10D08A" w14:textId="77777777" w:rsidR="00BA7688" w:rsidRDefault="00BA7688" w:rsidP="004B731E">
            <w:pPr>
              <w:tabs>
                <w:tab w:val="left" w:pos="851"/>
              </w:tabs>
              <w:ind w:left="620" w:hanging="620"/>
              <w:rPr>
                <w:b/>
              </w:rPr>
            </w:pPr>
            <w:r>
              <w:t>14.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31CF97A" w14:textId="77777777" w:rsidR="00BA7688" w:rsidRDefault="00BA7688" w:rsidP="004B731E">
            <w:pPr>
              <w:tabs>
                <w:tab w:val="left" w:pos="851"/>
              </w:tabs>
              <w:jc w:val="both"/>
            </w:pPr>
            <w:r>
              <w:t>W systemie możliwy jest wydruk planu zabiegów dla pacjenta na którym umieszczony zostanie kod kreskowy unikalny dla każdego pacjenta.</w:t>
            </w:r>
          </w:p>
        </w:tc>
      </w:tr>
      <w:tr w:rsidR="00BA7688" w14:paraId="4689E975"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3E72FDD" w14:textId="77777777" w:rsidR="00BA7688" w:rsidRDefault="00BA7688" w:rsidP="004B731E">
            <w:pPr>
              <w:tabs>
                <w:tab w:val="left" w:pos="851"/>
              </w:tabs>
              <w:ind w:left="620" w:hanging="620"/>
              <w:rPr>
                <w:b/>
              </w:rPr>
            </w:pPr>
            <w:r>
              <w:t>15.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723FBB1" w14:textId="77777777" w:rsidR="00BA7688" w:rsidRDefault="00BA7688" w:rsidP="004B731E">
            <w:pPr>
              <w:tabs>
                <w:tab w:val="left" w:pos="851"/>
              </w:tabs>
              <w:jc w:val="both"/>
            </w:pPr>
            <w:r>
              <w:t>System umożliwia potwierdzenie wykonania zabiegów rehabilitacyjnych za pomocą czytnika kodów kreskowych: kod kreskowy przypisany do pracownika i pacjenta.</w:t>
            </w:r>
          </w:p>
        </w:tc>
      </w:tr>
      <w:tr w:rsidR="00BA7688" w14:paraId="187AB912"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3CDF5D0" w14:textId="77777777" w:rsidR="00BA7688" w:rsidRDefault="00BA7688" w:rsidP="004B731E">
            <w:pPr>
              <w:tabs>
                <w:tab w:val="left" w:pos="851"/>
              </w:tabs>
              <w:ind w:left="620" w:hanging="620"/>
              <w:rPr>
                <w:b/>
              </w:rPr>
            </w:pPr>
            <w:r>
              <w:t>16.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F5BEAE6" w14:textId="77777777" w:rsidR="00BA7688" w:rsidRDefault="00BA7688" w:rsidP="004B731E">
            <w:pPr>
              <w:tabs>
                <w:tab w:val="left" w:pos="851"/>
              </w:tabs>
              <w:jc w:val="both"/>
            </w:pPr>
            <w:r>
              <w:t>System umożliwia operatorowi ograniczenie listy zaplanowanych do wykonania zabiegów do określonej przez operatora grupy gabinetów /poradni /pracowni.</w:t>
            </w:r>
          </w:p>
        </w:tc>
      </w:tr>
      <w:tr w:rsidR="00BA7688" w14:paraId="7A49B24A"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71AA368" w14:textId="77777777" w:rsidR="00BA7688" w:rsidRDefault="00BA7688" w:rsidP="004B731E">
            <w:pPr>
              <w:tabs>
                <w:tab w:val="left" w:pos="851"/>
              </w:tabs>
              <w:ind w:left="620" w:hanging="620"/>
              <w:rPr>
                <w:b/>
              </w:rPr>
            </w:pPr>
            <w:r>
              <w:t>17.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3FBABA5" w14:textId="77777777" w:rsidR="00BA7688" w:rsidRDefault="00BA7688" w:rsidP="004B731E">
            <w:pPr>
              <w:tabs>
                <w:tab w:val="left" w:pos="851"/>
              </w:tabs>
              <w:jc w:val="both"/>
            </w:pPr>
            <w:r>
              <w:t>System umożliwia podczas planowania zabiegów automatyczne pobranie informacji, wprowadzonych przez lekarza kierującego w poradni: lista zabiegów , rozpoznanie zasadnicze, współistniejące, data skierowania, dane o lekarzu i poradni zlecającej, ilość powtórzeń, okolica ciała oraz parametry wykonania dla każdego ze zlecanych zabiegów.</w:t>
            </w:r>
          </w:p>
        </w:tc>
      </w:tr>
      <w:tr w:rsidR="00BA7688" w14:paraId="575AE52C" w14:textId="77777777" w:rsidTr="000032A2">
        <w:trPr>
          <w:trHeight w:val="420"/>
        </w:trPr>
        <w:tc>
          <w:tcPr>
            <w:tcW w:w="841" w:type="dxa"/>
            <w:tcBorders>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849AD3A" w14:textId="77777777" w:rsidR="00BA7688" w:rsidRDefault="00BA7688" w:rsidP="004B731E">
            <w:pPr>
              <w:tabs>
                <w:tab w:val="left" w:pos="851"/>
              </w:tabs>
              <w:ind w:left="620" w:hanging="620"/>
              <w:rPr>
                <w:b/>
              </w:rPr>
            </w:pPr>
            <w:r>
              <w:t>18.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D877D16" w14:textId="77777777" w:rsidR="00BA7688" w:rsidRDefault="00BA7688" w:rsidP="004B731E">
            <w:pPr>
              <w:tabs>
                <w:tab w:val="left" w:pos="851"/>
              </w:tabs>
              <w:jc w:val="both"/>
            </w:pPr>
            <w:r>
              <w:t>System umożliwi określenie priorytetu dla aparatu tak aby przy dostępności dwóch aparatów zabieg planowany był najpierw na aparat o wyższym priorytecie.</w:t>
            </w:r>
          </w:p>
        </w:tc>
      </w:tr>
    </w:tbl>
    <w:p w14:paraId="5F4C1784" w14:textId="77777777" w:rsidR="004A2716" w:rsidRDefault="0048046F" w:rsidP="004B731E">
      <w:pPr>
        <w:tabs>
          <w:tab w:val="left" w:pos="851"/>
        </w:tabs>
        <w:spacing w:before="240" w:after="240"/>
        <w:jc w:val="both"/>
      </w:pPr>
      <w:r>
        <w:t xml:space="preserve"> </w:t>
      </w:r>
    </w:p>
    <w:tbl>
      <w:tblPr>
        <w:tblStyle w:val="af1"/>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83448F" w14:paraId="10B1AEF8" w14:textId="77777777" w:rsidTr="000032A2">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052EFAB3" w14:textId="77777777" w:rsidR="0083448F" w:rsidRDefault="0083448F" w:rsidP="004B731E">
            <w:pPr>
              <w:tabs>
                <w:tab w:val="left" w:pos="851"/>
              </w:tabs>
              <w:jc w:val="center"/>
              <w:rPr>
                <w:b/>
                <w:color w:val="FFFFFF"/>
              </w:rPr>
            </w:pPr>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76544D09" w14:textId="77777777" w:rsidR="0083448F" w:rsidRDefault="0083448F" w:rsidP="004B731E">
            <w:pPr>
              <w:tabs>
                <w:tab w:val="left" w:pos="851"/>
              </w:tabs>
              <w:jc w:val="center"/>
              <w:rPr>
                <w:b/>
                <w:color w:val="FFFFFF"/>
              </w:rPr>
            </w:pPr>
            <w:r>
              <w:rPr>
                <w:b/>
                <w:color w:val="FFFFFF"/>
              </w:rPr>
              <w:t>Funkcjonalność</w:t>
            </w:r>
          </w:p>
        </w:tc>
      </w:tr>
      <w:tr w:rsidR="0083448F" w14:paraId="532BBA23" w14:textId="77777777" w:rsidTr="000032A2">
        <w:trPr>
          <w:trHeight w:val="46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B922974" w14:textId="77777777" w:rsidR="0083448F" w:rsidRDefault="0083448F" w:rsidP="004B731E">
            <w:pPr>
              <w:tabs>
                <w:tab w:val="left" w:pos="851"/>
              </w:tabs>
              <w:spacing w:before="240"/>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14CF3F4" w14:textId="77777777" w:rsidR="0083448F" w:rsidRDefault="0083448F" w:rsidP="004B731E">
            <w:pPr>
              <w:pStyle w:val="Nagwek2"/>
              <w:tabs>
                <w:tab w:val="left" w:pos="851"/>
              </w:tabs>
              <w:jc w:val="both"/>
            </w:pPr>
            <w:r>
              <w:t>PRZYCHODNIA: Podpisywanie dokumentów podpisem elektronicznym (EDM)</w:t>
            </w:r>
          </w:p>
        </w:tc>
      </w:tr>
      <w:tr w:rsidR="0083448F" w14:paraId="732DE937"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F90C3E1" w14:textId="77777777" w:rsidR="0083448F" w:rsidRDefault="0083448F"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7FB76F8B" w14:textId="77777777" w:rsidR="0083448F" w:rsidRDefault="0083448F" w:rsidP="004B731E">
            <w:pPr>
              <w:tabs>
                <w:tab w:val="left" w:pos="851"/>
              </w:tabs>
              <w:jc w:val="both"/>
            </w:pPr>
            <w:r>
              <w:t>System musi być wyposażony w funkcje umożliwiające tworzenie i podpisywanie elektronicznej dokumentacji medycznej. Podpisywanie musi być możliwe za pomocą tzw. certyfikatów opartych na kluczach prywatnych i publicznych zapewniających autentyczność, niezaprzeczalność oraz integralność danych oraz mieć możliwość wykorzystania podpisów kwalifikowanych.</w:t>
            </w:r>
          </w:p>
        </w:tc>
      </w:tr>
      <w:tr w:rsidR="0083448F" w14:paraId="2D76A3CC"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358E2E2" w14:textId="77777777" w:rsidR="0083448F" w:rsidRDefault="0083448F" w:rsidP="004B731E">
            <w:pPr>
              <w:tabs>
                <w:tab w:val="left" w:pos="851"/>
              </w:tabs>
              <w:ind w:left="620" w:hanging="620"/>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404D457" w14:textId="77777777" w:rsidR="0083448F" w:rsidRDefault="0083448F" w:rsidP="004B731E">
            <w:pPr>
              <w:tabs>
                <w:tab w:val="left" w:pos="851"/>
              </w:tabs>
              <w:jc w:val="both"/>
            </w:pPr>
            <w:r>
              <w:t>System umożliwia przegląd i wydruk danych na temat wykonanego elementu leczenia na bazie elektronicznych formularzy dokumentacji medycznej przygotowanych zgodnie z wzorcami obowiązującymi w zakładzie Zamawiającego w tym zakresie.</w:t>
            </w:r>
          </w:p>
        </w:tc>
      </w:tr>
      <w:tr w:rsidR="0083448F" w14:paraId="7D9BDE85"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B769743" w14:textId="77777777" w:rsidR="0083448F" w:rsidRDefault="0083448F" w:rsidP="004B731E">
            <w:pPr>
              <w:tabs>
                <w:tab w:val="left" w:pos="851"/>
              </w:tabs>
              <w:ind w:left="620" w:hanging="620"/>
              <w:rPr>
                <w:b/>
              </w:rPr>
            </w:pPr>
            <w:r>
              <w:lastRenderedPageBreak/>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4F95AA20" w14:textId="77777777" w:rsidR="0083448F" w:rsidRDefault="0083448F" w:rsidP="004B731E">
            <w:pPr>
              <w:tabs>
                <w:tab w:val="left" w:pos="851"/>
              </w:tabs>
              <w:jc w:val="both"/>
            </w:pPr>
            <w:r>
              <w:t>System umożliwia złożenie podpisu elektronicznego oraz jego weryfikację pod wygenerowaną dokumentacją medyczną.</w:t>
            </w:r>
          </w:p>
        </w:tc>
      </w:tr>
      <w:tr w:rsidR="0083448F" w14:paraId="262533A5" w14:textId="77777777" w:rsidTr="000032A2">
        <w:trPr>
          <w:trHeight w:val="46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FB47E90" w14:textId="77777777" w:rsidR="0083448F" w:rsidRDefault="0083448F" w:rsidP="004B731E">
            <w:pPr>
              <w:tabs>
                <w:tab w:val="left" w:pos="851"/>
              </w:tabs>
              <w:spacing w:before="240"/>
              <w:rPr>
                <w:b/>
              </w:rPr>
            </w:pP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A684A08" w14:textId="77777777" w:rsidR="0083448F" w:rsidRDefault="0083448F" w:rsidP="004B731E">
            <w:pPr>
              <w:pStyle w:val="Nagwek2"/>
              <w:tabs>
                <w:tab w:val="left" w:pos="851"/>
              </w:tabs>
              <w:jc w:val="both"/>
            </w:pPr>
            <w:r>
              <w:t>PRZYCHODNIA: Repozytorium Dokumentacji Medycznej (EDM)</w:t>
            </w:r>
          </w:p>
        </w:tc>
      </w:tr>
      <w:tr w:rsidR="0083448F" w14:paraId="60C659B7"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C3B1B27" w14:textId="77777777" w:rsidR="0083448F" w:rsidRDefault="0083448F" w:rsidP="004B731E">
            <w:pPr>
              <w:tabs>
                <w:tab w:val="left" w:pos="851"/>
              </w:tabs>
              <w:ind w:left="620" w:hanging="620"/>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028D9BAF" w14:textId="77777777" w:rsidR="0083448F" w:rsidRDefault="0083448F" w:rsidP="004B731E">
            <w:pPr>
              <w:tabs>
                <w:tab w:val="left" w:pos="851"/>
              </w:tabs>
              <w:jc w:val="both"/>
            </w:pPr>
            <w:r>
              <w:t>System zapewnia odrębny moduł repozytorium dokumentacji medycznej umożliwiający archiwizację elektronicznej dokumentacji medycznej w trybie on-line w odrębnej bazie danych.</w:t>
            </w:r>
          </w:p>
        </w:tc>
      </w:tr>
      <w:tr w:rsidR="0083448F" w14:paraId="04760FEA"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46CB732" w14:textId="77777777" w:rsidR="0083448F" w:rsidRDefault="0083448F" w:rsidP="004B731E">
            <w:pPr>
              <w:tabs>
                <w:tab w:val="left" w:pos="851"/>
              </w:tabs>
              <w:ind w:left="620" w:hanging="620"/>
              <w:rPr>
                <w:b/>
              </w:rPr>
            </w:pPr>
            <w:r>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9BCBA5A" w14:textId="77777777" w:rsidR="0083448F" w:rsidRDefault="0083448F" w:rsidP="004B731E">
            <w:pPr>
              <w:tabs>
                <w:tab w:val="left" w:pos="851"/>
              </w:tabs>
              <w:jc w:val="both"/>
            </w:pPr>
            <w:r>
              <w:t>Moduł umożliwia archiwizowanie wszystkich wygenerowanych dokumentów, które zostały podpisane elektronicznie lub certyfikatem (zarówno w module Szpital, Laboratorium, Apteka oraz Przychodnia).</w:t>
            </w:r>
          </w:p>
        </w:tc>
      </w:tr>
      <w:tr w:rsidR="0083448F" w14:paraId="4AC9FC91"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04D311D" w14:textId="77777777" w:rsidR="0083448F" w:rsidRDefault="0083448F" w:rsidP="004B731E">
            <w:pPr>
              <w:tabs>
                <w:tab w:val="left" w:pos="851"/>
              </w:tabs>
              <w:ind w:left="620" w:hanging="620"/>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6C620CB6" w14:textId="77777777" w:rsidR="0083448F" w:rsidRDefault="0083448F" w:rsidP="004B731E">
            <w:pPr>
              <w:tabs>
                <w:tab w:val="left" w:pos="851"/>
              </w:tabs>
              <w:jc w:val="both"/>
            </w:pPr>
            <w:r>
              <w:t>Moduł umożliwia zdefiniowanie modułów odpowiedzialnych za tworzenie dokumentacji medycznej, które będą miały prawo zapisu dokumentów do repozytorium oraz zarządzanie nimi.</w:t>
            </w:r>
          </w:p>
        </w:tc>
      </w:tr>
      <w:tr w:rsidR="0083448F" w14:paraId="202007B0"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1EB2BC1" w14:textId="77777777" w:rsidR="0083448F" w:rsidRDefault="0083448F" w:rsidP="004B731E">
            <w:pPr>
              <w:tabs>
                <w:tab w:val="left" w:pos="851"/>
              </w:tabs>
              <w:ind w:left="620" w:hanging="620"/>
              <w:rPr>
                <w:b/>
              </w:rPr>
            </w:pPr>
            <w:r>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5FA6639" w14:textId="77777777" w:rsidR="0083448F" w:rsidRDefault="0083448F" w:rsidP="004B731E">
            <w:pPr>
              <w:tabs>
                <w:tab w:val="left" w:pos="851"/>
              </w:tabs>
              <w:jc w:val="both"/>
            </w:pPr>
            <w:r>
              <w:t>System posiada centralne repozytorium dla wszystkich modułów. Repozytorium może zawierać dowolne dokumenty (pliki graficzne, dźwiękowe, tekstowe, PDF itp.) oraz podpisane cyfrowo dokumenty.</w:t>
            </w:r>
          </w:p>
        </w:tc>
      </w:tr>
      <w:tr w:rsidR="0083448F" w14:paraId="23C62499"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7D39D11" w14:textId="77777777" w:rsidR="0083448F" w:rsidRDefault="0083448F" w:rsidP="004B731E">
            <w:pPr>
              <w:tabs>
                <w:tab w:val="left" w:pos="851"/>
              </w:tabs>
              <w:ind w:left="620" w:hanging="620"/>
              <w:rPr>
                <w:b/>
              </w:rPr>
            </w:pPr>
            <w:r>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5C3D5C82" w14:textId="77777777" w:rsidR="0083448F" w:rsidRDefault="0083448F" w:rsidP="004B731E">
            <w:pPr>
              <w:tabs>
                <w:tab w:val="left" w:pos="851"/>
              </w:tabs>
              <w:jc w:val="both"/>
            </w:pPr>
            <w:r>
              <w:t>Moduł udostępnia mechanizm szyfrowania plików.</w:t>
            </w:r>
          </w:p>
        </w:tc>
      </w:tr>
      <w:tr w:rsidR="0083448F" w14:paraId="5920FD9E"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376C0D3" w14:textId="77777777" w:rsidR="0083448F" w:rsidRDefault="0083448F" w:rsidP="004B731E">
            <w:pPr>
              <w:tabs>
                <w:tab w:val="left" w:pos="851"/>
              </w:tabs>
              <w:ind w:left="620" w:hanging="620"/>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DD01DD0" w14:textId="77777777" w:rsidR="0083448F" w:rsidRDefault="0083448F" w:rsidP="004B731E">
            <w:pPr>
              <w:tabs>
                <w:tab w:val="left" w:pos="851"/>
              </w:tabs>
              <w:jc w:val="both"/>
            </w:pPr>
            <w:r>
              <w:t>Moduł udostępnia mechanizm dziennika zdarzeń rejestrujący co najmniej informacje o: (dodaniu pliku do repozytorium; modyfikacji pliku w repozytorium; usunięciu pliku; udostępnieniu pliku; zalogowaniu oraz wylogowaniu z poziomu aplikacji).</w:t>
            </w:r>
          </w:p>
        </w:tc>
      </w:tr>
      <w:tr w:rsidR="0083448F" w14:paraId="38736BD2"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1AE73FB" w14:textId="77777777" w:rsidR="0083448F" w:rsidRDefault="0083448F" w:rsidP="004B731E">
            <w:pPr>
              <w:tabs>
                <w:tab w:val="left" w:pos="851"/>
              </w:tabs>
              <w:ind w:left="620" w:hanging="620"/>
              <w:rPr>
                <w:b/>
              </w:rPr>
            </w:pPr>
            <w:r>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7CA45F5D" w14:textId="77777777" w:rsidR="0083448F" w:rsidRDefault="0083448F" w:rsidP="004B731E">
            <w:pPr>
              <w:tabs>
                <w:tab w:val="left" w:pos="851"/>
              </w:tabs>
              <w:jc w:val="both"/>
            </w:pPr>
            <w:r>
              <w:t>Moduł umożliwia przeglądanie plików z dokumentacją.</w:t>
            </w:r>
          </w:p>
        </w:tc>
      </w:tr>
      <w:tr w:rsidR="0083448F" w14:paraId="04510A64"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EFC24B1" w14:textId="77777777" w:rsidR="0083448F" w:rsidRDefault="0083448F" w:rsidP="004B731E">
            <w:pPr>
              <w:tabs>
                <w:tab w:val="left" w:pos="851"/>
              </w:tabs>
              <w:ind w:left="620" w:hanging="620"/>
              <w:rPr>
                <w:b/>
              </w:rPr>
            </w:pPr>
            <w:r>
              <w:t>10.</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A186620" w14:textId="77777777" w:rsidR="0083448F" w:rsidRDefault="0083448F" w:rsidP="004B731E">
            <w:pPr>
              <w:tabs>
                <w:tab w:val="left" w:pos="851"/>
              </w:tabs>
              <w:jc w:val="both"/>
            </w:pPr>
            <w:r>
              <w:t>System umożliwia składowania kopii dokumentów w osobnym repozytorium lub w katalogu wskazanym przez administratora.</w:t>
            </w:r>
          </w:p>
        </w:tc>
      </w:tr>
      <w:tr w:rsidR="0083448F" w14:paraId="40B32A64"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4084A2A" w14:textId="77777777" w:rsidR="0083448F" w:rsidRDefault="0083448F" w:rsidP="004B731E">
            <w:pPr>
              <w:tabs>
                <w:tab w:val="left" w:pos="851"/>
              </w:tabs>
              <w:ind w:left="620" w:hanging="620"/>
              <w:rPr>
                <w:b/>
              </w:rPr>
            </w:pPr>
            <w:r>
              <w:t>11.</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D11EAB3" w14:textId="77777777" w:rsidR="0083448F" w:rsidRDefault="0083448F" w:rsidP="004B731E">
            <w:pPr>
              <w:tabs>
                <w:tab w:val="left" w:pos="851"/>
              </w:tabs>
              <w:jc w:val="both"/>
            </w:pPr>
            <w:r>
              <w:t>System umożliwia raportowanie zdarzeń medycznych oraz indeksowanie dokumentacji medycznej w systemie P1 zgodnie z obowiązującymi przepisami prawa.</w:t>
            </w:r>
          </w:p>
        </w:tc>
      </w:tr>
      <w:tr w:rsidR="0083448F" w14:paraId="0A53A396"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46E1000" w14:textId="77777777" w:rsidR="0083448F" w:rsidRDefault="0083448F" w:rsidP="004B731E">
            <w:pPr>
              <w:tabs>
                <w:tab w:val="left" w:pos="851"/>
              </w:tabs>
              <w:ind w:left="620" w:hanging="620"/>
              <w:rPr>
                <w:b/>
              </w:rPr>
            </w:pPr>
            <w:r>
              <w:t>12.</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D68A963" w14:textId="77777777" w:rsidR="0083448F" w:rsidRDefault="0083448F" w:rsidP="004B731E">
            <w:pPr>
              <w:tabs>
                <w:tab w:val="left" w:pos="851"/>
              </w:tabs>
              <w:jc w:val="both"/>
            </w:pPr>
            <w:r>
              <w:t>System umożliwia eksport całości dokumentacji medycznej pacjenta do katalogu.</w:t>
            </w:r>
          </w:p>
        </w:tc>
      </w:tr>
      <w:tr w:rsidR="0083448F" w14:paraId="1EBC99DB"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5B76C03" w14:textId="77777777" w:rsidR="0083448F" w:rsidRDefault="0083448F" w:rsidP="004B731E">
            <w:pPr>
              <w:tabs>
                <w:tab w:val="left" w:pos="851"/>
              </w:tabs>
              <w:ind w:left="620" w:hanging="620"/>
              <w:rPr>
                <w:b/>
              </w:rPr>
            </w:pPr>
            <w:r>
              <w:t>13.</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8B7839C" w14:textId="77777777" w:rsidR="0083448F" w:rsidRDefault="0083448F" w:rsidP="004B731E">
            <w:pPr>
              <w:tabs>
                <w:tab w:val="left" w:pos="851"/>
              </w:tabs>
              <w:jc w:val="both"/>
            </w:pPr>
            <w:r>
              <w:t>System umożliwia wydruk całości dokumentacji medycznej pacjenta.</w:t>
            </w:r>
          </w:p>
        </w:tc>
      </w:tr>
      <w:tr w:rsidR="0083448F" w14:paraId="0FFAF689"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4671FCE" w14:textId="77777777" w:rsidR="0083448F" w:rsidRDefault="0083448F" w:rsidP="004B731E">
            <w:pPr>
              <w:tabs>
                <w:tab w:val="left" w:pos="851"/>
              </w:tabs>
              <w:ind w:left="620" w:hanging="620"/>
              <w:rPr>
                <w:b/>
              </w:rPr>
            </w:pPr>
            <w:r>
              <w:t>14.</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33BF2FC" w14:textId="77777777" w:rsidR="0083448F" w:rsidRDefault="0083448F" w:rsidP="004B731E">
            <w:pPr>
              <w:tabs>
                <w:tab w:val="left" w:pos="851"/>
              </w:tabs>
              <w:jc w:val="both"/>
            </w:pPr>
            <w:r>
              <w:t>Moduł umożliwia wyszukiwanie plików z dokumentacją według zadanej frazy, co najmniej: nazwa pliku, katalog w którym umieszczono plik, moduł w którym wytworzono plik, opis pliku, zawartość pliku.</w:t>
            </w:r>
          </w:p>
        </w:tc>
      </w:tr>
      <w:tr w:rsidR="0083448F" w14:paraId="03912696"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9D0AB01" w14:textId="77777777" w:rsidR="0083448F" w:rsidRDefault="0083448F" w:rsidP="004B731E">
            <w:pPr>
              <w:tabs>
                <w:tab w:val="left" w:pos="851"/>
              </w:tabs>
              <w:ind w:left="620" w:hanging="620"/>
              <w:rPr>
                <w:b/>
              </w:rPr>
            </w:pPr>
            <w:r>
              <w:t>15.</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53D18E9" w14:textId="77777777" w:rsidR="0083448F" w:rsidRDefault="0083448F" w:rsidP="004B731E">
            <w:pPr>
              <w:tabs>
                <w:tab w:val="left" w:pos="851"/>
              </w:tabs>
              <w:jc w:val="both"/>
            </w:pPr>
            <w:r>
              <w:t>Moduł umożliwia indeksowanie nazwy pliku, katalogu w którym on się znajduje, jego opis oraz zawartość</w:t>
            </w:r>
          </w:p>
        </w:tc>
      </w:tr>
      <w:tr w:rsidR="0083448F" w14:paraId="0EF4BC5C"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2820927" w14:textId="77777777" w:rsidR="0083448F" w:rsidRDefault="0083448F" w:rsidP="004B731E">
            <w:pPr>
              <w:tabs>
                <w:tab w:val="left" w:pos="851"/>
              </w:tabs>
              <w:ind w:left="620" w:hanging="620"/>
              <w:rPr>
                <w:b/>
              </w:rPr>
            </w:pPr>
            <w:r>
              <w:t>16.</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1A61402" w14:textId="5B5C11DE" w:rsidR="0083448F" w:rsidRDefault="007D0382" w:rsidP="004B731E">
            <w:pPr>
              <w:tabs>
                <w:tab w:val="left" w:pos="851"/>
              </w:tabs>
              <w:jc w:val="both"/>
            </w:pPr>
            <w:r w:rsidRPr="007D0382">
              <w:t>Moduł umożliwia integrację z Rejestrem Zdarzeń Medycznych w celu przekazywania informacji o zdarzeniach medycznych związanych z pacjentem oraz przekazywaniem indeksu EDM na platformę P1. Dopuszcza się aby moduł odpowiedzialny za współpracę z Platformą P1 funkcjonował jako rozwiązanie chmurowe, przy zachowaniu wymogów dotyczących zabezpieczenia przechowywanych danych oraz procesu ich udostępniania.</w:t>
            </w:r>
            <w:r w:rsidR="0083448F">
              <w:t>.</w:t>
            </w:r>
          </w:p>
        </w:tc>
      </w:tr>
    </w:tbl>
    <w:p w14:paraId="5DEAC5C0" w14:textId="77777777" w:rsidR="004A2716" w:rsidRPr="00DB3CE7" w:rsidRDefault="0048046F" w:rsidP="004B731E">
      <w:pPr>
        <w:tabs>
          <w:tab w:val="left" w:pos="851"/>
        </w:tabs>
        <w:spacing w:before="240" w:after="240"/>
        <w:jc w:val="both"/>
        <w:rPr>
          <w:sz w:val="6"/>
          <w:szCs w:val="6"/>
        </w:rPr>
      </w:pPr>
      <w:r>
        <w:t xml:space="preserve"> </w:t>
      </w:r>
    </w:p>
    <w:tbl>
      <w:tblPr>
        <w:tblStyle w:val="af2"/>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83448F" w14:paraId="4CCDDFF0" w14:textId="77777777" w:rsidTr="000032A2">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12B136A9" w14:textId="77777777" w:rsidR="0083448F" w:rsidRDefault="0083448F" w:rsidP="004B731E">
            <w:pPr>
              <w:tabs>
                <w:tab w:val="left" w:pos="851"/>
              </w:tabs>
              <w:jc w:val="center"/>
              <w:rPr>
                <w:b/>
                <w:color w:val="FFFFFF"/>
              </w:rPr>
            </w:pPr>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338AB80E" w14:textId="77777777" w:rsidR="0083448F" w:rsidRDefault="0083448F" w:rsidP="004B731E">
            <w:pPr>
              <w:tabs>
                <w:tab w:val="left" w:pos="851"/>
              </w:tabs>
              <w:jc w:val="center"/>
              <w:rPr>
                <w:b/>
                <w:color w:val="FFFFFF"/>
              </w:rPr>
            </w:pPr>
            <w:r>
              <w:rPr>
                <w:b/>
                <w:color w:val="FFFFFF"/>
              </w:rPr>
              <w:t>Funkcjonalność</w:t>
            </w:r>
          </w:p>
        </w:tc>
      </w:tr>
      <w:tr w:rsidR="0083448F" w14:paraId="4B2BABD2" w14:textId="77777777" w:rsidTr="000032A2">
        <w:trPr>
          <w:trHeight w:val="46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114E018" w14:textId="77777777" w:rsidR="0083448F" w:rsidRDefault="0083448F" w:rsidP="004B731E">
            <w:pPr>
              <w:tabs>
                <w:tab w:val="left" w:pos="851"/>
              </w:tabs>
              <w:spacing w:before="240"/>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8E5AD64" w14:textId="77777777" w:rsidR="0083448F" w:rsidRDefault="0083448F" w:rsidP="004B731E">
            <w:pPr>
              <w:pStyle w:val="Nagwek2"/>
              <w:tabs>
                <w:tab w:val="left" w:pos="851"/>
              </w:tabs>
              <w:jc w:val="both"/>
            </w:pPr>
            <w:r>
              <w:t>PRZYCHODNIA: Wspomaganie rozliczeń umów z NFZ w systemie JGP</w:t>
            </w:r>
          </w:p>
        </w:tc>
      </w:tr>
      <w:tr w:rsidR="0083448F" w14:paraId="20F69CA3"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56B776C" w14:textId="77777777" w:rsidR="0083448F" w:rsidRDefault="0083448F"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66D145CB" w14:textId="77777777" w:rsidR="0083448F" w:rsidRDefault="0083448F" w:rsidP="004B731E">
            <w:pPr>
              <w:tabs>
                <w:tab w:val="left" w:pos="851"/>
              </w:tabs>
              <w:jc w:val="both"/>
            </w:pPr>
            <w:r>
              <w:t xml:space="preserve">Moduł posiada wbudowany mechanizm wspomagania rozliczania świadczeń w systemie Jednorodnych Grup Pacjentów bez konieczności przekazywania danych </w:t>
            </w:r>
            <w:r>
              <w:lastRenderedPageBreak/>
              <w:t>poza lokalną sieć jednostki i z automatycznym pobieraniem wszystkich danych niezbędnych do wyznaczenia grupy JGP.</w:t>
            </w:r>
          </w:p>
        </w:tc>
      </w:tr>
      <w:tr w:rsidR="0083448F" w14:paraId="510A41B9"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FE3E0B3" w14:textId="77777777" w:rsidR="0083448F" w:rsidRDefault="0083448F" w:rsidP="004B731E">
            <w:pPr>
              <w:tabs>
                <w:tab w:val="left" w:pos="851"/>
              </w:tabs>
              <w:ind w:left="620" w:hanging="620"/>
              <w:rPr>
                <w:b/>
              </w:rPr>
            </w:pPr>
            <w:r>
              <w:lastRenderedPageBreak/>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42FF171" w14:textId="77777777" w:rsidR="0083448F" w:rsidRDefault="0083448F" w:rsidP="004B731E">
            <w:pPr>
              <w:tabs>
                <w:tab w:val="left" w:pos="851"/>
              </w:tabs>
              <w:jc w:val="both"/>
            </w:pPr>
            <w:r>
              <w:t>Mechanizm umożliwia wyliczenie grupy JGP i prezentuje następujący minimalny zakres informacji: kod grupy, taryfa całkowita, taryfa dodatkowa, produkt.</w:t>
            </w:r>
          </w:p>
        </w:tc>
      </w:tr>
      <w:tr w:rsidR="0083448F" w14:paraId="717BA209"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18838E4" w14:textId="77777777" w:rsidR="0083448F" w:rsidRDefault="0083448F" w:rsidP="004B731E">
            <w:pPr>
              <w:tabs>
                <w:tab w:val="left" w:pos="851"/>
              </w:tabs>
              <w:ind w:left="620" w:hanging="620"/>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31FB3EC6" w14:textId="77777777" w:rsidR="0083448F" w:rsidRDefault="0083448F" w:rsidP="004B731E">
            <w:pPr>
              <w:tabs>
                <w:tab w:val="left" w:pos="851"/>
              </w:tabs>
              <w:jc w:val="both"/>
            </w:pPr>
            <w:r>
              <w:t>Mechanizm umożliwia wyliczenie potencjalnych grup JGP i prezentuje następujący minimalny zakres informacji: kod grupy potencjalnej, taryfa grupy potencjalnej, taryfa dodatkowa grupy potencjalnej, taryfa całkowita grupy potencjalnej, produkt potencjalny, wymagania do wyznaczenia grupy potencjalnej.</w:t>
            </w:r>
          </w:p>
        </w:tc>
      </w:tr>
      <w:tr w:rsidR="0083448F" w14:paraId="66F92AA2"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F041713" w14:textId="77777777" w:rsidR="0083448F" w:rsidRDefault="0083448F" w:rsidP="004B731E">
            <w:pPr>
              <w:tabs>
                <w:tab w:val="left" w:pos="851"/>
              </w:tabs>
              <w:ind w:left="620" w:hanging="620"/>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AF60BA5" w14:textId="77777777" w:rsidR="0083448F" w:rsidRDefault="0083448F" w:rsidP="004B731E">
            <w:pPr>
              <w:tabs>
                <w:tab w:val="left" w:pos="851"/>
              </w:tabs>
              <w:jc w:val="both"/>
            </w:pPr>
            <w:r>
              <w:t>Mechanizm umożliwia weryfikację wyliczonych grup JGP w kontekście zakontraktowanych produktów rozliczeniowych.</w:t>
            </w:r>
          </w:p>
        </w:tc>
      </w:tr>
      <w:tr w:rsidR="0083448F" w14:paraId="29D36A83"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FE56A7B" w14:textId="77777777" w:rsidR="0083448F" w:rsidRDefault="0083448F" w:rsidP="004B731E">
            <w:pPr>
              <w:tabs>
                <w:tab w:val="left" w:pos="851"/>
              </w:tabs>
              <w:ind w:left="620" w:hanging="620"/>
              <w:rPr>
                <w:b/>
              </w:rPr>
            </w:pPr>
            <w:r>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1F32E486" w14:textId="77777777" w:rsidR="0083448F" w:rsidRDefault="0083448F" w:rsidP="004B731E">
            <w:pPr>
              <w:tabs>
                <w:tab w:val="left" w:pos="851"/>
              </w:tabs>
              <w:jc w:val="both"/>
            </w:pPr>
            <w:r>
              <w:t>Mechanizm umożliwia modyfikację wszystkich informacji niezbędnych do wyliczenia JGP w tym dodanie ICD9 bez konieczności otwierania danej wizyty lekarskiej.</w:t>
            </w:r>
          </w:p>
        </w:tc>
      </w:tr>
      <w:tr w:rsidR="0083448F" w14:paraId="374A8E34"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EA9DD49" w14:textId="77777777" w:rsidR="0083448F" w:rsidRDefault="0083448F" w:rsidP="004B731E">
            <w:pPr>
              <w:tabs>
                <w:tab w:val="left" w:pos="851"/>
              </w:tabs>
              <w:ind w:left="620" w:hanging="620"/>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59B0E1D" w14:textId="77777777" w:rsidR="0083448F" w:rsidRDefault="0083448F" w:rsidP="004B731E">
            <w:pPr>
              <w:tabs>
                <w:tab w:val="left" w:pos="851"/>
              </w:tabs>
              <w:jc w:val="both"/>
            </w:pPr>
            <w:r>
              <w:t xml:space="preserve">Mechanizm umożliwia zapisanie w danych procedur ICD9 oraz </w:t>
            </w:r>
            <w:proofErr w:type="spellStart"/>
            <w:r>
              <w:t>rozpoznań</w:t>
            </w:r>
            <w:proofErr w:type="spellEnd"/>
            <w:r>
              <w:t>.</w:t>
            </w:r>
          </w:p>
        </w:tc>
      </w:tr>
    </w:tbl>
    <w:tbl>
      <w:tblPr>
        <w:tblStyle w:val="af3"/>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83448F" w14:paraId="462F7F52" w14:textId="77777777" w:rsidTr="000032A2">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68B625B9" w14:textId="194F218B" w:rsidR="0083448F" w:rsidRDefault="0048046F" w:rsidP="004B731E">
            <w:pPr>
              <w:tabs>
                <w:tab w:val="left" w:pos="851"/>
              </w:tabs>
              <w:jc w:val="center"/>
              <w:rPr>
                <w:b/>
                <w:color w:val="FFFFFF"/>
              </w:rPr>
            </w:pPr>
            <w:r>
              <w:t xml:space="preserve"> </w:t>
            </w:r>
            <w:r w:rsidR="0083448F">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2ED2216B" w14:textId="77777777" w:rsidR="0083448F" w:rsidRDefault="0083448F" w:rsidP="004B731E">
            <w:pPr>
              <w:tabs>
                <w:tab w:val="left" w:pos="851"/>
              </w:tabs>
              <w:jc w:val="center"/>
              <w:rPr>
                <w:b/>
                <w:color w:val="FFFFFF"/>
              </w:rPr>
            </w:pPr>
            <w:r>
              <w:rPr>
                <w:b/>
                <w:color w:val="FFFFFF"/>
              </w:rPr>
              <w:t>Funkcjonalność</w:t>
            </w:r>
          </w:p>
        </w:tc>
      </w:tr>
      <w:tr w:rsidR="0083448F" w14:paraId="3DF550B8" w14:textId="77777777" w:rsidTr="000032A2">
        <w:trPr>
          <w:trHeight w:val="46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7343925" w14:textId="77777777" w:rsidR="0083448F" w:rsidRDefault="0083448F" w:rsidP="004B731E">
            <w:pPr>
              <w:tabs>
                <w:tab w:val="left" w:pos="851"/>
              </w:tabs>
              <w:spacing w:before="240"/>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980F771" w14:textId="77777777" w:rsidR="0083448F" w:rsidRDefault="0083448F" w:rsidP="004B731E">
            <w:pPr>
              <w:pStyle w:val="Nagwek2"/>
              <w:tabs>
                <w:tab w:val="left" w:pos="851"/>
              </w:tabs>
              <w:jc w:val="both"/>
            </w:pPr>
            <w:r>
              <w:t xml:space="preserve">PRZYCHODNIA: Integracja z P1, </w:t>
            </w:r>
            <w:proofErr w:type="spellStart"/>
            <w:r>
              <w:t>eZWM</w:t>
            </w:r>
            <w:proofErr w:type="spellEnd"/>
            <w:r>
              <w:t xml:space="preserve">, </w:t>
            </w:r>
            <w:proofErr w:type="spellStart"/>
            <w:r>
              <w:t>eWUŚ</w:t>
            </w:r>
            <w:proofErr w:type="spellEnd"/>
            <w:r>
              <w:t xml:space="preserve">, AP-KOLCE, </w:t>
            </w:r>
            <w:proofErr w:type="spellStart"/>
            <w:r>
              <w:t>eZLA</w:t>
            </w:r>
            <w:proofErr w:type="spellEnd"/>
            <w:r>
              <w:t>,</w:t>
            </w:r>
          </w:p>
        </w:tc>
      </w:tr>
      <w:tr w:rsidR="0083448F" w14:paraId="00B3A3B8" w14:textId="77777777" w:rsidTr="000032A2">
        <w:trPr>
          <w:trHeight w:val="30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72688E6" w14:textId="77777777" w:rsidR="0083448F" w:rsidRDefault="0083448F"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6C5EA22A" w14:textId="77777777" w:rsidR="0083448F" w:rsidRDefault="0083448F" w:rsidP="004B731E">
            <w:pPr>
              <w:tabs>
                <w:tab w:val="left" w:pos="851"/>
              </w:tabs>
              <w:jc w:val="both"/>
            </w:pPr>
            <w:r>
              <w:t xml:space="preserve">System udostępnia mechanizm wystawiania: </w:t>
            </w:r>
            <w:proofErr w:type="spellStart"/>
            <w:r>
              <w:t>eRecept</w:t>
            </w:r>
            <w:proofErr w:type="spellEnd"/>
            <w:r>
              <w:t xml:space="preserve">, </w:t>
            </w:r>
            <w:proofErr w:type="spellStart"/>
            <w:r>
              <w:t>eSkierowań</w:t>
            </w:r>
            <w:proofErr w:type="spellEnd"/>
            <w:r>
              <w:t xml:space="preserve">, zleceń na zaopatrzenie w wyroby medyczne </w:t>
            </w:r>
            <w:proofErr w:type="spellStart"/>
            <w:r>
              <w:t>eZWM</w:t>
            </w:r>
            <w:proofErr w:type="spellEnd"/>
            <w:r>
              <w:t>.</w:t>
            </w:r>
          </w:p>
        </w:tc>
      </w:tr>
      <w:tr w:rsidR="0083448F" w14:paraId="48FE4D2D" w14:textId="77777777" w:rsidTr="000032A2">
        <w:trPr>
          <w:trHeight w:val="183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69C80C5" w14:textId="77777777" w:rsidR="0083448F" w:rsidRDefault="0083448F" w:rsidP="004B731E">
            <w:pPr>
              <w:tabs>
                <w:tab w:val="left" w:pos="851"/>
              </w:tabs>
              <w:ind w:left="620" w:hanging="620"/>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D04BE83" w14:textId="77777777" w:rsidR="0083448F" w:rsidRDefault="0083448F" w:rsidP="004B731E">
            <w:pPr>
              <w:tabs>
                <w:tab w:val="left" w:pos="851"/>
              </w:tabs>
              <w:jc w:val="both"/>
            </w:pPr>
            <w:r>
              <w:t xml:space="preserve">System posiada mechanizm wystawiania zwolnień lekarskich </w:t>
            </w:r>
            <w:proofErr w:type="spellStart"/>
            <w:r>
              <w:t>eZLA</w:t>
            </w:r>
            <w:proofErr w:type="spellEnd"/>
            <w:r>
              <w:t>. Obsługa elektronicznych zwolnień lekarskich (e-ZLA), poprzez: automatyczne pobieranie z ZSI niezbędnych danych: dane pacjenta, informacje dot. zakładu pracy ubezpieczonego, informacje dot. pozostałych członków rodziny w przypadku objęcia opieki nad nimi, kod jednostki chorobowej, która jest podstawa wydania zwolnienia, weryfikację z przepisami prawa oraz datą poprzedniego zwolnienia, daty rozpoczęcia okresu niezdolności do pracy i podpowiadanie odpowiedniego kodu zaświadczenia, możliwość wystawienia dokumentu bez wskazywania pracodawcy, możliwość wystawienia dokumentu e-ZLA również w trybie offline (wcześniejszym po pobraniu numerów e-ZLA), następnie elektronizacja zwolnienia z chwilą przywrócenia łączności z usługami ZUS, w przypadku gdy ubezpieczony zatrudniony jest u kilku pracodawców system musi automatycznie wystawić do każdego zakładu pracy dokument e-ZLA, możliwość wydrukowania wystawionego dokumentu e-ZLA.</w:t>
            </w:r>
          </w:p>
        </w:tc>
      </w:tr>
      <w:tr w:rsidR="0083448F" w14:paraId="38C17BE4"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EE38AE4" w14:textId="77777777" w:rsidR="0083448F" w:rsidRDefault="0083448F" w:rsidP="004B731E">
            <w:pPr>
              <w:tabs>
                <w:tab w:val="left" w:pos="851"/>
              </w:tabs>
              <w:ind w:left="620" w:hanging="620"/>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5A543AF9" w14:textId="77777777" w:rsidR="0083448F" w:rsidRDefault="0083448F" w:rsidP="004B731E">
            <w:pPr>
              <w:tabs>
                <w:tab w:val="left" w:pos="851"/>
              </w:tabs>
              <w:jc w:val="both"/>
            </w:pPr>
            <w:r>
              <w:t xml:space="preserve">System umożliwia automatyczne sprawdzanie uprawnień pacjenta </w:t>
            </w:r>
            <w:proofErr w:type="spellStart"/>
            <w:r>
              <w:t>eWUŚ</w:t>
            </w:r>
            <w:proofErr w:type="spellEnd"/>
            <w:r>
              <w:t>.</w:t>
            </w:r>
          </w:p>
        </w:tc>
      </w:tr>
      <w:tr w:rsidR="0083448F" w14:paraId="1CA80B13"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1BAAA4C" w14:textId="77777777" w:rsidR="0083448F" w:rsidRDefault="0083448F" w:rsidP="004B731E">
            <w:pPr>
              <w:tabs>
                <w:tab w:val="left" w:pos="851"/>
              </w:tabs>
              <w:ind w:left="620" w:hanging="620"/>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12428F6" w14:textId="77777777" w:rsidR="0083448F" w:rsidRDefault="0083448F" w:rsidP="004B731E">
            <w:pPr>
              <w:tabs>
                <w:tab w:val="left" w:pos="851"/>
              </w:tabs>
              <w:jc w:val="both"/>
            </w:pPr>
            <w:r>
              <w:t>System umożliwia podpis elektroniczny dodawanych dokumentów oraz zmian w tychże dokumentach. System umożliwia prezentację użytkownikowi archiwum wersji dokumentów podpisanych podpisem elektronicznym.</w:t>
            </w:r>
          </w:p>
        </w:tc>
      </w:tr>
      <w:tr w:rsidR="0083448F" w14:paraId="582DB2F3"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5BD9A36" w14:textId="77777777" w:rsidR="0083448F" w:rsidRDefault="0083448F" w:rsidP="004B731E">
            <w:pPr>
              <w:tabs>
                <w:tab w:val="left" w:pos="851"/>
              </w:tabs>
              <w:ind w:left="620" w:hanging="620"/>
              <w:rPr>
                <w:b/>
              </w:rPr>
            </w:pPr>
            <w:r>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05D2004F" w14:textId="77777777" w:rsidR="0083448F" w:rsidRDefault="0083448F" w:rsidP="004B731E">
            <w:pPr>
              <w:tabs>
                <w:tab w:val="left" w:pos="851"/>
              </w:tabs>
              <w:jc w:val="both"/>
            </w:pPr>
            <w:r>
              <w:t>System zapewnia mechanizm importu certyfikatów ZUS. System zapewnia wewnętrzny mechanizm generowania certyfikatów podpisu elektronicznego (certyfikat podmiotu oraz certyfikaty użytkowników).</w:t>
            </w:r>
          </w:p>
        </w:tc>
      </w:tr>
      <w:tr w:rsidR="0083448F" w14:paraId="7F9E8B0F"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C36F947" w14:textId="77777777" w:rsidR="0083448F" w:rsidRDefault="0083448F" w:rsidP="004B731E">
            <w:pPr>
              <w:tabs>
                <w:tab w:val="left" w:pos="851"/>
              </w:tabs>
              <w:ind w:left="620" w:hanging="620"/>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406134E" w14:textId="77777777" w:rsidR="0083448F" w:rsidRDefault="0083448F" w:rsidP="004B731E">
            <w:pPr>
              <w:tabs>
                <w:tab w:val="left" w:pos="851"/>
              </w:tabs>
              <w:jc w:val="both"/>
            </w:pPr>
            <w:r>
              <w:t>System umożliwia rejestrację pacjentów do poradni z kolejką oczekujących z co najmniej minimum danych, wymaganych do sprawozdawczości do NFZ. Istnieje możliwość wybrania pacjenta z kolejki oczekujących i dokonanie rejestracji, przy czym system podstawia wszystkie uprzednio wpisane dane.</w:t>
            </w:r>
          </w:p>
        </w:tc>
      </w:tr>
      <w:tr w:rsidR="0083448F" w14:paraId="582F27E6"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049B01F" w14:textId="77777777" w:rsidR="0083448F" w:rsidRDefault="0083448F" w:rsidP="004B731E">
            <w:pPr>
              <w:tabs>
                <w:tab w:val="left" w:pos="851"/>
              </w:tabs>
              <w:ind w:left="620" w:hanging="620"/>
              <w:rPr>
                <w:b/>
              </w:rPr>
            </w:pPr>
            <w:r>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25F63782" w14:textId="77777777" w:rsidR="0083448F" w:rsidRDefault="0083448F" w:rsidP="004B731E">
            <w:pPr>
              <w:tabs>
                <w:tab w:val="left" w:pos="851"/>
              </w:tabs>
              <w:jc w:val="both"/>
            </w:pPr>
            <w:r>
              <w:t>System posiada integrację z usługami sieciowymi udostępnionymi przez NFZ w zakresie prowadzenia kolejek oczekujących.</w:t>
            </w:r>
          </w:p>
        </w:tc>
      </w:tr>
      <w:tr w:rsidR="0083448F" w14:paraId="7C82E659" w14:textId="77777777" w:rsidTr="000032A2">
        <w:trPr>
          <w:trHeight w:val="123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41A8802" w14:textId="77777777" w:rsidR="0083448F" w:rsidRDefault="0083448F" w:rsidP="004B731E">
            <w:pPr>
              <w:tabs>
                <w:tab w:val="left" w:pos="851"/>
              </w:tabs>
              <w:ind w:left="620" w:hanging="620"/>
              <w:rPr>
                <w:b/>
              </w:rPr>
            </w:pPr>
            <w:r>
              <w:lastRenderedPageBreak/>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8E08C52" w14:textId="77777777" w:rsidR="0083448F" w:rsidRDefault="0083448F" w:rsidP="004B731E">
            <w:pPr>
              <w:tabs>
                <w:tab w:val="left" w:pos="851"/>
              </w:tabs>
              <w:jc w:val="both"/>
            </w:pPr>
            <w:r>
              <w:t xml:space="preserve">Weryfikowanie statusu ubezpieczenia w </w:t>
            </w:r>
            <w:proofErr w:type="spellStart"/>
            <w:r>
              <w:t>eWUŚ</w:t>
            </w:r>
            <w:proofErr w:type="spellEnd"/>
            <w:r>
              <w:t xml:space="preserve">, gromadzenie danych o ubezpieczeniu na potrzeby rozliczeń z NFZ: weryfikację prawa pacjenta do korzystania ze świadczeń opieki zdrowotnej finansowanych ze środków publicznych przy pomocy serwisu </w:t>
            </w:r>
            <w:proofErr w:type="spellStart"/>
            <w:r>
              <w:t>eWUŚ</w:t>
            </w:r>
            <w:proofErr w:type="spellEnd"/>
            <w:r>
              <w:t xml:space="preserve">; przegląd danych historycznych dotyczących statusu uprawnień pacjentów do świadczeń; automatyczne pobranie wyników weryfikacji uprawnień pacjentów wraz z pełną możliwością ich wykorzystania w procesie sprawozdawczym do NFZ; terminarz sprawdzeń – możliwość zaplanowania i następnie automatycznego sprawdzania uprawnień w zadanym dla każdego pacjenta okresie czasu. Sprawdzenie </w:t>
            </w:r>
            <w:proofErr w:type="spellStart"/>
            <w:r>
              <w:t>eWUŚ</w:t>
            </w:r>
            <w:proofErr w:type="spellEnd"/>
            <w:r>
              <w:t xml:space="preserve"> zbiorczo dla wszystkich pacjentów umówionych na dzień sprawdzenia.</w:t>
            </w:r>
          </w:p>
        </w:tc>
      </w:tr>
      <w:tr w:rsidR="0083448F" w14:paraId="70A2D69E" w14:textId="77777777" w:rsidTr="000032A2">
        <w:trPr>
          <w:trHeight w:val="46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4CBCD28" w14:textId="77777777" w:rsidR="0083448F" w:rsidRDefault="0083448F" w:rsidP="004B731E">
            <w:pPr>
              <w:tabs>
                <w:tab w:val="left" w:pos="851"/>
              </w:tabs>
              <w:spacing w:before="240"/>
              <w:rPr>
                <w:b/>
              </w:rPr>
            </w:pPr>
            <w:r>
              <w:rPr>
                <w:b/>
              </w:rPr>
              <w:t xml:space="preserve"> </w:t>
            </w:r>
          </w:p>
        </w:tc>
        <w:tc>
          <w:tcPr>
            <w:tcW w:w="8363" w:type="dxa"/>
            <w:tcBorders>
              <w:right w:val="single" w:sz="8" w:space="0" w:color="4472C4"/>
            </w:tcBorders>
            <w:tcMar>
              <w:top w:w="0" w:type="dxa"/>
              <w:left w:w="100" w:type="dxa"/>
              <w:bottom w:w="0" w:type="dxa"/>
              <w:right w:w="100" w:type="dxa"/>
            </w:tcMar>
          </w:tcPr>
          <w:p w14:paraId="598A55DD" w14:textId="77777777" w:rsidR="0083448F" w:rsidRDefault="0083448F" w:rsidP="004B731E">
            <w:pPr>
              <w:pStyle w:val="Nagwek2"/>
              <w:tabs>
                <w:tab w:val="left" w:pos="851"/>
              </w:tabs>
              <w:jc w:val="both"/>
            </w:pPr>
            <w:r>
              <w:t>PRZYCHODNIA: Wizyta mobilna dla potrzeb Nocnej i świątecznej opieki zdrowotnej</w:t>
            </w:r>
          </w:p>
        </w:tc>
      </w:tr>
      <w:tr w:rsidR="0083448F" w14:paraId="76C9453D"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2107066" w14:textId="77777777" w:rsidR="0083448F" w:rsidRDefault="0083448F" w:rsidP="004B731E">
            <w:pPr>
              <w:tabs>
                <w:tab w:val="left" w:pos="851"/>
              </w:tabs>
              <w:ind w:left="620" w:hanging="620"/>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BB4BC6A" w14:textId="77777777" w:rsidR="0083448F" w:rsidRDefault="0083448F" w:rsidP="004B731E">
            <w:pPr>
              <w:tabs>
                <w:tab w:val="left" w:pos="851"/>
              </w:tabs>
              <w:jc w:val="both"/>
            </w:pPr>
            <w:r>
              <w:t>Wykonawca udostępni dedykowaną aplikację do obsługi wizyt lekarskich i pielęgniarskich w ramach nocnej i świątecznej opieki zdrowotnej na urządzenia mobilne (dalej: Aplikacja).</w:t>
            </w:r>
          </w:p>
        </w:tc>
      </w:tr>
      <w:tr w:rsidR="0083448F" w14:paraId="0FC0A34D" w14:textId="77777777" w:rsidTr="000032A2">
        <w:trPr>
          <w:trHeight w:val="123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2723BF5" w14:textId="77777777" w:rsidR="0083448F" w:rsidRDefault="0083448F" w:rsidP="004B731E">
            <w:pPr>
              <w:tabs>
                <w:tab w:val="left" w:pos="851"/>
              </w:tabs>
              <w:ind w:left="620" w:hanging="620"/>
              <w:rPr>
                <w:b/>
              </w:rPr>
            </w:pPr>
            <w:r>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1372F727" w14:textId="77777777" w:rsidR="0083448F" w:rsidRDefault="0083448F" w:rsidP="004B731E">
            <w:pPr>
              <w:tabs>
                <w:tab w:val="left" w:pos="851"/>
              </w:tabs>
              <w:jc w:val="both"/>
            </w:pPr>
            <w:r>
              <w:t>Aplikacja musi pozwalać na autonomiczną pracę w trybie bez dostępu do Internetu (tryb offline, bez bieżącego podłączenia do bazy danych) z możliwością późniejszej automatycznej synchronizacji z bazą danych HIS oraz w trybie z dostępem do Internetu (tryb online, z bieżącym podłączeniem do bazy danych podczas wizyty u pacjenta). W przypadku pracy w trybie off-</w:t>
            </w:r>
            <w:proofErr w:type="spellStart"/>
            <w:r>
              <w:t>line</w:t>
            </w:r>
            <w:proofErr w:type="spellEnd"/>
            <w:r>
              <w:t xml:space="preserve"> późniejsza synchronizacja (po podłączeniu urządzenia mobilnego do Internetu) musi automatycznie, bez korzystania z plików pośrednich lub konieczności ręcznego uruchamiania procesu, zsynchronizować dane wprowadzone podczas wizyty domowej z danymi zapisanymi w bazie danych HIS.</w:t>
            </w:r>
          </w:p>
        </w:tc>
      </w:tr>
      <w:tr w:rsidR="0083448F" w14:paraId="1DC89E81"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C457F3C" w14:textId="77777777" w:rsidR="0083448F" w:rsidRDefault="0083448F" w:rsidP="004B731E">
            <w:pPr>
              <w:tabs>
                <w:tab w:val="left" w:pos="851"/>
              </w:tabs>
              <w:ind w:left="620" w:hanging="620"/>
              <w:rPr>
                <w:b/>
              </w:rPr>
            </w:pPr>
            <w:r>
              <w:t>10.</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12F1ED4" w14:textId="77777777" w:rsidR="0083448F" w:rsidRDefault="0083448F" w:rsidP="004B731E">
            <w:pPr>
              <w:tabs>
                <w:tab w:val="left" w:pos="851"/>
              </w:tabs>
              <w:jc w:val="both"/>
            </w:pPr>
            <w:r>
              <w:t>Dostęp do historii zdrowia pacjenta wraz z wystawionymi dokumentami medycznymi, zażywanymi lekami, wywiadami i badaniami.</w:t>
            </w:r>
          </w:p>
        </w:tc>
      </w:tr>
      <w:tr w:rsidR="0083448F" w14:paraId="03C0AE82"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4757A7A" w14:textId="77777777" w:rsidR="0083448F" w:rsidRDefault="0083448F" w:rsidP="004B731E">
            <w:pPr>
              <w:tabs>
                <w:tab w:val="left" w:pos="851"/>
              </w:tabs>
              <w:ind w:left="620" w:hanging="620"/>
              <w:rPr>
                <w:b/>
              </w:rPr>
            </w:pPr>
            <w:r>
              <w:t>11.</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9E87C54" w14:textId="77777777" w:rsidR="0083448F" w:rsidRDefault="0083448F" w:rsidP="004B731E">
            <w:pPr>
              <w:tabs>
                <w:tab w:val="left" w:pos="851"/>
              </w:tabs>
              <w:jc w:val="both"/>
            </w:pPr>
            <w:r>
              <w:t>Możliwość rozliczania świadczeń wykonanych na rzecz pacjenta (rejestrowanie usług oraz procedur medycznych).</w:t>
            </w:r>
          </w:p>
        </w:tc>
      </w:tr>
      <w:tr w:rsidR="0083448F" w14:paraId="140D4240"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1F35665" w14:textId="77777777" w:rsidR="0083448F" w:rsidRDefault="0083448F" w:rsidP="004B731E">
            <w:pPr>
              <w:tabs>
                <w:tab w:val="left" w:pos="851"/>
              </w:tabs>
              <w:ind w:left="620" w:hanging="620"/>
              <w:rPr>
                <w:b/>
              </w:rPr>
            </w:pPr>
            <w:r>
              <w:t>12.</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F4617C4" w14:textId="77777777" w:rsidR="0083448F" w:rsidRDefault="0083448F" w:rsidP="004B731E">
            <w:pPr>
              <w:tabs>
                <w:tab w:val="left" w:pos="851"/>
              </w:tabs>
              <w:jc w:val="both"/>
            </w:pPr>
            <w:r>
              <w:t>Możliwość wypełniania formularzy podczas wykonywania wizyty. Dostępne do wypełnienia formularze wybierane są spośród formularzy dostępnych i zdefiniowanych po stronie modułów HIS.</w:t>
            </w:r>
          </w:p>
        </w:tc>
      </w:tr>
      <w:tr w:rsidR="0083448F" w14:paraId="6BE614AB"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BB35462" w14:textId="77777777" w:rsidR="0083448F" w:rsidRDefault="0083448F" w:rsidP="004B731E">
            <w:pPr>
              <w:tabs>
                <w:tab w:val="left" w:pos="851"/>
              </w:tabs>
              <w:ind w:left="620" w:hanging="620"/>
              <w:rPr>
                <w:b/>
              </w:rPr>
            </w:pPr>
            <w:r>
              <w:t>13.</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9B92A37" w14:textId="77777777" w:rsidR="0083448F" w:rsidRDefault="0083448F" w:rsidP="004B731E">
            <w:pPr>
              <w:tabs>
                <w:tab w:val="left" w:pos="851"/>
              </w:tabs>
              <w:jc w:val="both"/>
            </w:pPr>
            <w:r>
              <w:t>Przesyłanie danych pomiędzy Aplikacją a bazą danych HIS odbywa się poprzez bezpieczne szyfrowane połączenie.</w:t>
            </w:r>
          </w:p>
        </w:tc>
      </w:tr>
      <w:tr w:rsidR="0083448F" w14:paraId="06F7FCF4"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4B3CCA5" w14:textId="77777777" w:rsidR="0083448F" w:rsidRDefault="0083448F" w:rsidP="004B731E">
            <w:pPr>
              <w:tabs>
                <w:tab w:val="left" w:pos="851"/>
              </w:tabs>
              <w:ind w:left="620" w:hanging="620"/>
              <w:rPr>
                <w:b/>
              </w:rPr>
            </w:pPr>
            <w:r>
              <w:t>14.</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0BEBEC4" w14:textId="77777777" w:rsidR="0083448F" w:rsidRDefault="0083448F" w:rsidP="004B731E">
            <w:pPr>
              <w:tabs>
                <w:tab w:val="left" w:pos="851"/>
              </w:tabs>
              <w:jc w:val="both"/>
            </w:pPr>
            <w:r>
              <w:t>Możliwość drukowania recept (wydruk recepty zgodnie z obowiązującymi normami – wzorcami recept) i skierowań wystawionych w trakcie realizacji wizyty- zgodnie z obowiązującymi przepisami prawa.</w:t>
            </w:r>
          </w:p>
        </w:tc>
      </w:tr>
      <w:tr w:rsidR="0083448F" w14:paraId="10B9AF97"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2AFDAFA" w14:textId="77777777" w:rsidR="0083448F" w:rsidRDefault="0083448F" w:rsidP="004B731E">
            <w:pPr>
              <w:tabs>
                <w:tab w:val="left" w:pos="851"/>
              </w:tabs>
              <w:ind w:left="620" w:hanging="620"/>
              <w:rPr>
                <w:b/>
              </w:rPr>
            </w:pPr>
            <w:r>
              <w:t>15.</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F70ADD1" w14:textId="77777777" w:rsidR="0083448F" w:rsidRDefault="0083448F" w:rsidP="004B731E">
            <w:pPr>
              <w:tabs>
                <w:tab w:val="left" w:pos="851"/>
              </w:tabs>
              <w:jc w:val="both"/>
            </w:pPr>
            <w:r>
              <w:t>Obsługa elektronicznych recept (e-Recepta) (funkcja dostępna tylko w trybie on-line), poprzez: automatyczne pobieranie z ZSI niezbędnych danych: dane pacjenta, informacje dot. leku, kod jednostki chorobowej, która jest podstawą wystawienia recepty, możliwość wydrukowania kuponu potwierdzającego wystawienie e-Recepty (kody kreskowe).</w:t>
            </w:r>
          </w:p>
        </w:tc>
      </w:tr>
      <w:tr w:rsidR="0083448F" w14:paraId="5804D882"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E91E9E1" w14:textId="77777777" w:rsidR="0083448F" w:rsidRDefault="0083448F" w:rsidP="004B731E">
            <w:pPr>
              <w:tabs>
                <w:tab w:val="left" w:pos="851"/>
              </w:tabs>
              <w:ind w:left="620" w:hanging="620"/>
              <w:rPr>
                <w:b/>
              </w:rPr>
            </w:pPr>
            <w:r>
              <w:t>16.</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EC63526" w14:textId="77777777" w:rsidR="0083448F" w:rsidRDefault="0083448F" w:rsidP="004B731E">
            <w:pPr>
              <w:tabs>
                <w:tab w:val="left" w:pos="851"/>
              </w:tabs>
              <w:jc w:val="both"/>
            </w:pPr>
            <w:r>
              <w:t>Wystawianie skierowania do specjalisty, na badania diagnostyczne (obrazowe), do laboratorium, do szpitala.</w:t>
            </w:r>
          </w:p>
        </w:tc>
      </w:tr>
      <w:tr w:rsidR="0083448F" w14:paraId="7863A97F" w14:textId="77777777" w:rsidTr="000032A2">
        <w:trPr>
          <w:trHeight w:val="183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CF2D768" w14:textId="77777777" w:rsidR="0083448F" w:rsidRDefault="0083448F" w:rsidP="004B731E">
            <w:pPr>
              <w:tabs>
                <w:tab w:val="left" w:pos="851"/>
              </w:tabs>
              <w:ind w:left="620" w:hanging="620"/>
              <w:rPr>
                <w:b/>
              </w:rPr>
            </w:pPr>
            <w:r>
              <w:lastRenderedPageBreak/>
              <w:t>17.</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B3E8501" w14:textId="77777777" w:rsidR="0083448F" w:rsidRDefault="0083448F" w:rsidP="004B731E">
            <w:pPr>
              <w:tabs>
                <w:tab w:val="left" w:pos="851"/>
              </w:tabs>
              <w:jc w:val="both"/>
            </w:pPr>
            <w:r>
              <w:t>Obsługa elektronicznych zwolnień lekarskich (e-ZLA) (funkcja dostępna tylko w trybie on-line), poprzez: automatyczne pobieranie z HIS niezbędnych danych: dane pacjenta, informacje dot. zakładu pracy ubezpieczonego, informacje dot. pozostałych członków rodziny w przypadku objęcia opieki nad nimi, kod jednostki chorobowej, która jest podstawa wydania zwolnienia, weryfikację z przepisami prawa oraz datą poprzedniego zwolnienia, daty rozpoczęcia okresu niezdolności do pracy i podpowiadanie odpowiedniego kodu zaświadczenia, możliwość wystawienia dokumentu bez wskazywania pracodawcy, możliwość wystawienia dokumentu e-ZLA również w trybie offline (wcześniejszym po pobraniu numerów e-ZLA), następnie elektronizacja zwolnienia z chwilą przywrócenia łączności z usługami ZUS, w przypadku gdy ubezpieczony zatrudniony jest u kilku pracodawców system musi automatycznie wystawić do każdego zakładu pracy dokument e-ZLA, możliwość wydrukowania wystawionego dokumentu e-ZLA.</w:t>
            </w:r>
          </w:p>
        </w:tc>
      </w:tr>
      <w:tr w:rsidR="0083448F" w14:paraId="2465C796" w14:textId="77777777" w:rsidTr="000032A2">
        <w:trPr>
          <w:trHeight w:val="8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26A5AD5" w14:textId="77777777" w:rsidR="0083448F" w:rsidRDefault="0083448F" w:rsidP="004B731E">
            <w:pPr>
              <w:tabs>
                <w:tab w:val="left" w:pos="851"/>
              </w:tabs>
              <w:ind w:left="620" w:hanging="620"/>
              <w:rPr>
                <w:b/>
              </w:rPr>
            </w:pPr>
            <w:r>
              <w:t>18.</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52B7438" w14:textId="77777777" w:rsidR="0083448F" w:rsidRDefault="0083448F" w:rsidP="004B731E">
            <w:pPr>
              <w:tabs>
                <w:tab w:val="left" w:pos="851"/>
              </w:tabs>
              <w:jc w:val="both"/>
            </w:pPr>
            <w:r>
              <w:t>Podczas wystawiania recepty (e-Recepty) dla leku dostępne są szczegółowe dane o nim takie jak postać, dawka, skład, opakowanie, leki silnie działające musza być dodatkowo wyróżnione graficznie), ponadto musi być dostępny mechanizm automatycznego podpowiadania podczas wypisywania recepty o stopniu odpłatności za dany lek, w zależności od wprowadzonego rozpoznania i uprawnień pacjenta.</w:t>
            </w:r>
          </w:p>
        </w:tc>
      </w:tr>
      <w:tr w:rsidR="0083448F" w14:paraId="0378EA84"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FA684A7" w14:textId="77777777" w:rsidR="0083448F" w:rsidRDefault="0083448F" w:rsidP="004B731E">
            <w:pPr>
              <w:tabs>
                <w:tab w:val="left" w:pos="851"/>
              </w:tabs>
              <w:ind w:left="620" w:hanging="620"/>
              <w:rPr>
                <w:b/>
              </w:rPr>
            </w:pPr>
            <w:r>
              <w:t>19.</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23BFF97" w14:textId="77777777" w:rsidR="0083448F" w:rsidRDefault="0083448F" w:rsidP="004B731E">
            <w:pPr>
              <w:tabs>
                <w:tab w:val="left" w:pos="851"/>
              </w:tabs>
              <w:jc w:val="both"/>
            </w:pPr>
            <w:r>
              <w:t>Dostęp, za pośrednictwem Aplikacji, do informacji o wybranym leku z dowolnej bazy leków dostępnej na rynku polskim.</w:t>
            </w:r>
          </w:p>
        </w:tc>
      </w:tr>
      <w:tr w:rsidR="0083448F" w14:paraId="1EF299C8"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0C97868" w14:textId="77777777" w:rsidR="0083448F" w:rsidRDefault="0083448F" w:rsidP="004B731E">
            <w:pPr>
              <w:tabs>
                <w:tab w:val="left" w:pos="851"/>
              </w:tabs>
              <w:ind w:left="620" w:hanging="620"/>
              <w:rPr>
                <w:b/>
              </w:rPr>
            </w:pPr>
            <w:r>
              <w:t>20.</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C1D1F4C" w14:textId="77777777" w:rsidR="0083448F" w:rsidRDefault="0083448F" w:rsidP="004B731E">
            <w:pPr>
              <w:tabs>
                <w:tab w:val="left" w:pos="851"/>
              </w:tabs>
              <w:jc w:val="both"/>
            </w:pPr>
            <w:r>
              <w:t>Możliwość wystawiania recept z podręcznego receptariusza lekarza lub na podstawie słownika leków recepturowych (opracowanego w module HIS) oraz na podstawie zażywanych leków przez pacjenta. Możliwość wystawienia recept na kuracje miesięczne.</w:t>
            </w:r>
          </w:p>
        </w:tc>
      </w:tr>
      <w:tr w:rsidR="0083448F" w14:paraId="57CC41B6" w14:textId="77777777" w:rsidTr="000032A2">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C02591C" w14:textId="77777777" w:rsidR="0083448F" w:rsidRDefault="0083448F" w:rsidP="004B731E">
            <w:pPr>
              <w:tabs>
                <w:tab w:val="left" w:pos="851"/>
              </w:tabs>
              <w:ind w:left="620" w:hanging="620"/>
              <w:rPr>
                <w:b/>
              </w:rPr>
            </w:pPr>
            <w:r>
              <w:t>21.</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1216924" w14:textId="77777777" w:rsidR="0083448F" w:rsidRDefault="0083448F" w:rsidP="004B731E">
            <w:pPr>
              <w:tabs>
                <w:tab w:val="left" w:pos="851"/>
              </w:tabs>
              <w:jc w:val="both"/>
            </w:pPr>
            <w:r>
              <w:t>Aplikacja pozwala na uzupełnianie danych wizyty typu uczulenia, rozpoznanie, wywiad, badanie przedmiotowe, zalecenia oraz na gromadzenie informacji o zażywanych lekach przez pacjenta, wprowadzenia informacji o wykonanych usługach medycznych refundowanych przez NFZ.</w:t>
            </w:r>
          </w:p>
        </w:tc>
      </w:tr>
      <w:tr w:rsidR="0083448F" w14:paraId="32C5DDEA"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201D695" w14:textId="77777777" w:rsidR="0083448F" w:rsidRDefault="0083448F" w:rsidP="004B731E">
            <w:pPr>
              <w:tabs>
                <w:tab w:val="left" w:pos="851"/>
              </w:tabs>
              <w:ind w:left="620" w:hanging="620"/>
              <w:rPr>
                <w:b/>
              </w:rPr>
            </w:pPr>
            <w:r>
              <w:t>22.</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B91E873" w14:textId="77777777" w:rsidR="0083448F" w:rsidRDefault="0083448F" w:rsidP="004B731E">
            <w:pPr>
              <w:tabs>
                <w:tab w:val="left" w:pos="851"/>
              </w:tabs>
              <w:jc w:val="both"/>
            </w:pPr>
            <w:r>
              <w:t>Aplikacja zapewnia bieżącą kontrolę poprawności wprowadzanych danych zgodną z zasadami ogólnymi (formaty danych, chronologia zdarzeń) oraz z zasadami walidacji danych obowiązujących w dokumentacji medycznej.</w:t>
            </w:r>
          </w:p>
        </w:tc>
      </w:tr>
      <w:tr w:rsidR="0083448F" w14:paraId="12B6F223"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BDF31E5" w14:textId="77777777" w:rsidR="0083448F" w:rsidRDefault="0083448F" w:rsidP="004B731E">
            <w:pPr>
              <w:tabs>
                <w:tab w:val="left" w:pos="851"/>
              </w:tabs>
              <w:ind w:left="620" w:hanging="620"/>
              <w:rPr>
                <w:b/>
              </w:rPr>
            </w:pPr>
            <w:r>
              <w:t>23.</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C8A20DD" w14:textId="77777777" w:rsidR="0083448F" w:rsidRDefault="0083448F" w:rsidP="004B731E">
            <w:pPr>
              <w:tabs>
                <w:tab w:val="left" w:pos="851"/>
              </w:tabs>
              <w:jc w:val="both"/>
            </w:pPr>
            <w:r>
              <w:t>W systemie są zaimplementowane mechanizmy walidacji haseł zgodnie z wymaganiami ustawowymi przewidzianymi dla rodzaju danych przetwarzanych przez ZSI.</w:t>
            </w:r>
          </w:p>
        </w:tc>
      </w:tr>
      <w:tr w:rsidR="0083448F" w14:paraId="25BB594D"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F73EF3A" w14:textId="77777777" w:rsidR="0083448F" w:rsidRDefault="0083448F" w:rsidP="004B731E">
            <w:pPr>
              <w:tabs>
                <w:tab w:val="left" w:pos="851"/>
              </w:tabs>
              <w:ind w:left="620" w:hanging="620"/>
              <w:rPr>
                <w:b/>
              </w:rPr>
            </w:pPr>
            <w:r>
              <w:t>24.</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DAD349F" w14:textId="77777777" w:rsidR="0083448F" w:rsidRDefault="0083448F" w:rsidP="004B731E">
            <w:pPr>
              <w:tabs>
                <w:tab w:val="left" w:pos="851"/>
              </w:tabs>
              <w:jc w:val="both"/>
            </w:pPr>
            <w:r>
              <w:t xml:space="preserve">Aplikacja wykorzystuje słowniki </w:t>
            </w:r>
            <w:proofErr w:type="spellStart"/>
            <w:r>
              <w:t>rozpoznań</w:t>
            </w:r>
            <w:proofErr w:type="spellEnd"/>
            <w:r>
              <w:t xml:space="preserve"> zgodnie z klasyfikacją ICD-10, procedur medycznych zgodnie z nową edycją klasyfikacji procedur ICD-9 CM.</w:t>
            </w:r>
          </w:p>
        </w:tc>
      </w:tr>
      <w:tr w:rsidR="0083448F" w14:paraId="17729183" w14:textId="77777777" w:rsidTr="000032A2">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F5D967F" w14:textId="77777777" w:rsidR="0083448F" w:rsidRDefault="0083448F" w:rsidP="004B731E">
            <w:pPr>
              <w:tabs>
                <w:tab w:val="left" w:pos="851"/>
              </w:tabs>
              <w:ind w:left="620" w:hanging="620"/>
              <w:rPr>
                <w:b/>
              </w:rPr>
            </w:pPr>
            <w:r>
              <w:t>25.</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vAlign w:val="bottom"/>
          </w:tcPr>
          <w:p w14:paraId="64635077" w14:textId="77777777" w:rsidR="0083448F" w:rsidRDefault="0083448F" w:rsidP="004B731E">
            <w:pPr>
              <w:tabs>
                <w:tab w:val="left" w:pos="851"/>
              </w:tabs>
              <w:jc w:val="both"/>
            </w:pPr>
            <w:r>
              <w:t>Aplikacja pozwala na przeglądanie wizyt archiwalnych pacjentów (niezależnie od tego czy zostały one zarejestrowane za pośrednictwem Aplikacji czy też za pośrednictwem modułów stacjonarnych HIS).</w:t>
            </w:r>
          </w:p>
        </w:tc>
      </w:tr>
      <w:tr w:rsidR="0083448F" w14:paraId="5A57003E" w14:textId="77777777" w:rsidTr="000032A2">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1451A6B" w14:textId="77777777" w:rsidR="0083448F" w:rsidRDefault="0083448F" w:rsidP="004B731E">
            <w:pPr>
              <w:tabs>
                <w:tab w:val="left" w:pos="851"/>
              </w:tabs>
              <w:ind w:left="620" w:hanging="620"/>
              <w:rPr>
                <w:b/>
              </w:rPr>
            </w:pPr>
            <w:r>
              <w:t>26.</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3134DD0" w14:textId="77777777" w:rsidR="0083448F" w:rsidRDefault="0083448F" w:rsidP="004B731E">
            <w:pPr>
              <w:tabs>
                <w:tab w:val="left" w:pos="851"/>
              </w:tabs>
              <w:jc w:val="both"/>
            </w:pPr>
            <w:r>
              <w:t>Aplikacja pozwala na przeglądanie zarezerwowanych wizyt dla zalogowanego lekarza.</w:t>
            </w:r>
          </w:p>
        </w:tc>
      </w:tr>
      <w:tr w:rsidR="0083448F" w14:paraId="4EB985F1" w14:textId="77777777" w:rsidTr="000032A2">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6B11F1E" w14:textId="77777777" w:rsidR="0083448F" w:rsidRDefault="0083448F" w:rsidP="004B731E">
            <w:pPr>
              <w:tabs>
                <w:tab w:val="left" w:pos="851"/>
              </w:tabs>
              <w:ind w:left="620" w:hanging="620"/>
              <w:rPr>
                <w:b/>
              </w:rPr>
            </w:pPr>
            <w:r>
              <w:t>27.</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4039E82" w14:textId="77777777" w:rsidR="0083448F" w:rsidRDefault="0083448F" w:rsidP="004B731E">
            <w:pPr>
              <w:tabs>
                <w:tab w:val="left" w:pos="851"/>
              </w:tabs>
              <w:jc w:val="both"/>
            </w:pPr>
            <w:r>
              <w:t>Po zakończonej wizycie pacjenta aplikacja e-Wizyty automatycznie oznacza w terminarzu, że wizyta się odbyła.</w:t>
            </w:r>
          </w:p>
        </w:tc>
      </w:tr>
      <w:tr w:rsidR="0083448F" w14:paraId="7DA5EA9E"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E545F65" w14:textId="77777777" w:rsidR="0083448F" w:rsidRDefault="0083448F" w:rsidP="004B731E">
            <w:pPr>
              <w:tabs>
                <w:tab w:val="left" w:pos="851"/>
              </w:tabs>
              <w:ind w:left="620" w:hanging="620"/>
              <w:rPr>
                <w:b/>
              </w:rPr>
            </w:pPr>
            <w:r>
              <w:t>28.</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5DC6E4C" w14:textId="77777777" w:rsidR="0083448F" w:rsidRDefault="0083448F" w:rsidP="004B731E">
            <w:pPr>
              <w:tabs>
                <w:tab w:val="left" w:pos="851"/>
              </w:tabs>
              <w:jc w:val="both"/>
            </w:pPr>
            <w:r>
              <w:t>Po zakończonej wizycie pacjenta Aplikacja generuje dokument historii zdrowia i choroby pacjenta (</w:t>
            </w:r>
            <w:proofErr w:type="spellStart"/>
            <w:r>
              <w:t>HZiCh</w:t>
            </w:r>
            <w:proofErr w:type="spellEnd"/>
            <w:r>
              <w:t>) oraz umożliwia podpisanie tego dokumentu podpisem elektronicznym.</w:t>
            </w:r>
          </w:p>
        </w:tc>
      </w:tr>
      <w:tr w:rsidR="0083448F" w14:paraId="576F93A8" w14:textId="77777777" w:rsidTr="000032A2">
        <w:trPr>
          <w:trHeight w:val="225"/>
        </w:trPr>
        <w:tc>
          <w:tcPr>
            <w:tcW w:w="841" w:type="dxa"/>
            <w:tcBorders>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126A5DC" w14:textId="77777777" w:rsidR="0083448F" w:rsidRDefault="0083448F" w:rsidP="004B731E">
            <w:pPr>
              <w:tabs>
                <w:tab w:val="left" w:pos="851"/>
              </w:tabs>
              <w:ind w:left="620" w:hanging="620"/>
              <w:rPr>
                <w:b/>
              </w:rPr>
            </w:pPr>
            <w:r>
              <w:lastRenderedPageBreak/>
              <w:t>29.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2B5C982" w14:textId="77777777" w:rsidR="0083448F" w:rsidRDefault="0083448F" w:rsidP="004B731E">
            <w:pPr>
              <w:tabs>
                <w:tab w:val="left" w:pos="851"/>
              </w:tabs>
              <w:jc w:val="both"/>
            </w:pPr>
            <w:r>
              <w:t>Aplikacja umożliwia przeglądanie dokumentów historii zdrowia i choroby pacjenta z poprzednich wizyt.</w:t>
            </w:r>
          </w:p>
        </w:tc>
      </w:tr>
    </w:tbl>
    <w:p w14:paraId="6E807C1B" w14:textId="77777777" w:rsidR="004A2716" w:rsidRDefault="0048046F" w:rsidP="004B731E">
      <w:pPr>
        <w:tabs>
          <w:tab w:val="left" w:pos="851"/>
        </w:tabs>
        <w:spacing w:before="240" w:after="240"/>
        <w:jc w:val="both"/>
      </w:pPr>
      <w:r>
        <w:t xml:space="preserve"> </w:t>
      </w:r>
    </w:p>
    <w:tbl>
      <w:tblPr>
        <w:tblStyle w:val="af4"/>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83448F" w14:paraId="036918AE" w14:textId="77777777" w:rsidTr="000032A2">
        <w:trPr>
          <w:trHeight w:val="13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5225FD1C" w14:textId="77777777" w:rsidR="0083448F" w:rsidRDefault="0083448F" w:rsidP="004B731E">
            <w:pPr>
              <w:tabs>
                <w:tab w:val="left" w:pos="851"/>
              </w:tabs>
              <w:jc w:val="center"/>
              <w:rPr>
                <w:b/>
                <w:color w:val="FFFFFF"/>
              </w:rPr>
            </w:pPr>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166C0B31" w14:textId="77777777" w:rsidR="0083448F" w:rsidRDefault="0083448F" w:rsidP="004B731E">
            <w:pPr>
              <w:tabs>
                <w:tab w:val="left" w:pos="851"/>
              </w:tabs>
              <w:jc w:val="center"/>
              <w:rPr>
                <w:b/>
                <w:color w:val="FFFFFF"/>
              </w:rPr>
            </w:pPr>
            <w:r>
              <w:rPr>
                <w:b/>
                <w:color w:val="FFFFFF"/>
              </w:rPr>
              <w:t>Funkcjonalność</w:t>
            </w:r>
          </w:p>
        </w:tc>
      </w:tr>
      <w:tr w:rsidR="0083448F" w14:paraId="3E25BDE0" w14:textId="77777777" w:rsidTr="000032A2">
        <w:trPr>
          <w:trHeight w:val="436"/>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1E4905F" w14:textId="77777777" w:rsidR="0083448F" w:rsidRDefault="0083448F" w:rsidP="004B731E">
            <w:pPr>
              <w:tabs>
                <w:tab w:val="left" w:pos="851"/>
              </w:tabs>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8837014" w14:textId="77777777" w:rsidR="0083448F" w:rsidRDefault="0083448F" w:rsidP="004B731E">
            <w:pPr>
              <w:pStyle w:val="Nagwek2"/>
              <w:tabs>
                <w:tab w:val="left" w:pos="851"/>
              </w:tabs>
              <w:jc w:val="both"/>
            </w:pPr>
            <w:r>
              <w:t>APTEKA: Wymagania ogólne</w:t>
            </w:r>
          </w:p>
        </w:tc>
      </w:tr>
      <w:tr w:rsidR="0083448F" w14:paraId="23FFCB78" w14:textId="77777777" w:rsidTr="000032A2">
        <w:trPr>
          <w:trHeight w:val="684"/>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8F2096D" w14:textId="77777777" w:rsidR="0083448F" w:rsidRDefault="0083448F"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08606647" w14:textId="77777777" w:rsidR="0083448F" w:rsidRDefault="0083448F" w:rsidP="004B731E">
            <w:pPr>
              <w:tabs>
                <w:tab w:val="left" w:pos="851"/>
              </w:tabs>
              <w:jc w:val="both"/>
            </w:pPr>
            <w:r>
              <w:t>Wymiana informacji o zamówieniach, zleceniach, wydaniach leków z systemem HIS</w:t>
            </w:r>
          </w:p>
        </w:tc>
      </w:tr>
      <w:tr w:rsidR="0083448F" w14:paraId="55E3B982" w14:textId="77777777" w:rsidTr="000032A2">
        <w:trPr>
          <w:trHeight w:val="836"/>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72D6D66" w14:textId="77777777" w:rsidR="0083448F" w:rsidRDefault="0083448F" w:rsidP="004B731E">
            <w:pPr>
              <w:tabs>
                <w:tab w:val="left" w:pos="851"/>
              </w:tabs>
              <w:ind w:left="620" w:hanging="620"/>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4CA9B61" w14:textId="77777777" w:rsidR="0083448F" w:rsidRDefault="0083448F" w:rsidP="004B731E">
            <w:pPr>
              <w:tabs>
                <w:tab w:val="left" w:pos="851"/>
              </w:tabs>
              <w:spacing w:after="240"/>
              <w:jc w:val="both"/>
            </w:pPr>
            <w:r>
              <w:t>System musi umożliwiać zastosowanie słowników leków, grup ATC i nazw</w:t>
            </w:r>
          </w:p>
          <w:p w14:paraId="3BB789FE" w14:textId="77777777" w:rsidR="0083448F" w:rsidRDefault="0083448F" w:rsidP="004B731E">
            <w:pPr>
              <w:tabs>
                <w:tab w:val="left" w:pos="851"/>
              </w:tabs>
              <w:spacing w:before="240"/>
              <w:jc w:val="both"/>
            </w:pPr>
            <w:r>
              <w:t>międzynarodowych do ewidencji obrotu lekami i materiałami.</w:t>
            </w:r>
          </w:p>
        </w:tc>
      </w:tr>
      <w:tr w:rsidR="0083448F" w14:paraId="65A2653D" w14:textId="77777777" w:rsidTr="000032A2">
        <w:trPr>
          <w:trHeight w:val="692"/>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C50A69E" w14:textId="77777777" w:rsidR="0083448F" w:rsidRDefault="0083448F" w:rsidP="004B731E">
            <w:pPr>
              <w:tabs>
                <w:tab w:val="left" w:pos="851"/>
              </w:tabs>
              <w:ind w:left="620" w:hanging="620"/>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5D14AE93" w14:textId="77777777" w:rsidR="0083448F" w:rsidRDefault="0083448F" w:rsidP="004B731E">
            <w:pPr>
              <w:tabs>
                <w:tab w:val="left" w:pos="851"/>
              </w:tabs>
              <w:jc w:val="both"/>
            </w:pPr>
            <w:r>
              <w:t>Wspólny słownik lekarzy, oddziałów, pacjentów z systemem HIS, możliwość powiązania magazynów z jednostkami organizacyjnymi.</w:t>
            </w:r>
          </w:p>
        </w:tc>
      </w:tr>
      <w:tr w:rsidR="0083448F" w14:paraId="3E6C6B04" w14:textId="77777777" w:rsidTr="000032A2">
        <w:trPr>
          <w:trHeight w:val="816"/>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212B5F8" w14:textId="77777777" w:rsidR="0083448F" w:rsidRDefault="0083448F" w:rsidP="004B731E">
            <w:pPr>
              <w:tabs>
                <w:tab w:val="left" w:pos="851"/>
              </w:tabs>
              <w:ind w:left="620" w:hanging="620"/>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2DBB8A5" w14:textId="77777777" w:rsidR="0083448F" w:rsidRDefault="0083448F" w:rsidP="004B731E">
            <w:pPr>
              <w:tabs>
                <w:tab w:val="left" w:pos="851"/>
              </w:tabs>
              <w:jc w:val="both"/>
            </w:pPr>
            <w:r>
              <w:t>Przeglądanie i edycja bazy miejsc składowania i definiowania fizycznych lokalizacji magazynów.</w:t>
            </w:r>
          </w:p>
        </w:tc>
      </w:tr>
      <w:tr w:rsidR="0083448F" w14:paraId="55D09D2C"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0525D4C" w14:textId="77777777" w:rsidR="0083448F" w:rsidRDefault="0083448F" w:rsidP="004B731E">
            <w:pPr>
              <w:tabs>
                <w:tab w:val="left" w:pos="851"/>
              </w:tabs>
              <w:ind w:left="620" w:hanging="620"/>
              <w:rPr>
                <w:b/>
              </w:rPr>
            </w:pPr>
            <w:r>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52D209E5" w14:textId="77777777" w:rsidR="0083448F" w:rsidRDefault="0083448F" w:rsidP="004B731E">
            <w:pPr>
              <w:tabs>
                <w:tab w:val="left" w:pos="851"/>
              </w:tabs>
              <w:jc w:val="both"/>
            </w:pPr>
            <w:r>
              <w:t>Możliwość tworzenia grup dla jednostek organizacyjnych. Możliwość ograniczenia widoczności jednostek centralnych w ramach tworzenia zapotrzebowania do tych należących do tej samej grupy co jednostka organizacyjna oddziału tworzącego zapotrzebowanie.</w:t>
            </w:r>
          </w:p>
        </w:tc>
      </w:tr>
      <w:tr w:rsidR="0083448F" w14:paraId="453E2573"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F2A8A8F" w14:textId="77777777" w:rsidR="0083448F" w:rsidRDefault="0083448F" w:rsidP="004B731E">
            <w:pPr>
              <w:tabs>
                <w:tab w:val="left" w:pos="851"/>
              </w:tabs>
              <w:ind w:left="620" w:hanging="620"/>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E12672A" w14:textId="77777777" w:rsidR="0083448F" w:rsidRDefault="0083448F" w:rsidP="004B731E">
            <w:pPr>
              <w:tabs>
                <w:tab w:val="left" w:pos="851"/>
              </w:tabs>
              <w:jc w:val="both"/>
            </w:pPr>
            <w:r>
              <w:t>Dostępny konfigurator danych przekazywanych do systemu finansowo-księgowego. Edytowalne wzorce widoków wykorzystywanych do przekazywania danych o obrotach, możliwość podglądu danych, które są przekazywane do systemu księgowego.</w:t>
            </w:r>
          </w:p>
        </w:tc>
      </w:tr>
      <w:tr w:rsidR="0083448F" w14:paraId="58D76B9A" w14:textId="77777777" w:rsidTr="000032A2">
        <w:trPr>
          <w:trHeight w:val="852"/>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C2F97B2" w14:textId="77777777" w:rsidR="0083448F" w:rsidRDefault="0083448F" w:rsidP="004B731E">
            <w:pPr>
              <w:tabs>
                <w:tab w:val="left" w:pos="851"/>
              </w:tabs>
              <w:ind w:left="620" w:hanging="620"/>
              <w:rPr>
                <w:b/>
              </w:rPr>
            </w:pPr>
            <w:r>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48DB8F95" w14:textId="77777777" w:rsidR="0083448F" w:rsidRDefault="0083448F" w:rsidP="004B731E">
            <w:pPr>
              <w:tabs>
                <w:tab w:val="left" w:pos="851"/>
              </w:tabs>
              <w:jc w:val="both"/>
            </w:pPr>
            <w:r>
              <w:t>System musi kontrolować unikalność numerów NIP dla dodawanych kontrahentów do lokalnego słownika dostawców.</w:t>
            </w:r>
          </w:p>
        </w:tc>
      </w:tr>
      <w:tr w:rsidR="0083448F" w14:paraId="7C7215CD"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B47D45A" w14:textId="77777777" w:rsidR="0083448F" w:rsidRDefault="0083448F" w:rsidP="004B731E">
            <w:pPr>
              <w:tabs>
                <w:tab w:val="left" w:pos="851"/>
              </w:tabs>
              <w:ind w:left="620" w:hanging="620"/>
              <w:rPr>
                <w:b/>
              </w:rPr>
            </w:pPr>
            <w:r>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DAA5FA1" w14:textId="77777777" w:rsidR="0083448F" w:rsidRDefault="0083448F" w:rsidP="004B731E">
            <w:pPr>
              <w:tabs>
                <w:tab w:val="left" w:pos="851"/>
              </w:tabs>
              <w:jc w:val="both"/>
            </w:pPr>
            <w:r>
              <w:t>Możliwość tworzenia grup wybranych towarów ze szpitalnej listy towarowej i nadawania do nich uprawnień dla użytkowników. Uprawnienia powinny uwzględniać przynajmniej następujące prawa: prawo do przeglądania grup towarowych; prawo do przeglądania towarów z wybranych grup; prawo do edycji definicji grupy towarowej; prawo do usuwania zdefiniowanej grupy towarowej.</w:t>
            </w:r>
          </w:p>
        </w:tc>
      </w:tr>
      <w:tr w:rsidR="0083448F" w14:paraId="2555275A" w14:textId="77777777" w:rsidTr="000032A2">
        <w:trPr>
          <w:trHeight w:val="973"/>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FBB606B" w14:textId="77777777" w:rsidR="0083448F" w:rsidRDefault="0083448F" w:rsidP="004B731E">
            <w:pPr>
              <w:tabs>
                <w:tab w:val="left" w:pos="851"/>
              </w:tabs>
              <w:ind w:left="620" w:hanging="620"/>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126EC7F5" w14:textId="77777777" w:rsidR="0083448F" w:rsidRDefault="0083448F" w:rsidP="004B731E">
            <w:pPr>
              <w:tabs>
                <w:tab w:val="left" w:pos="851"/>
              </w:tabs>
              <w:jc w:val="both"/>
              <w:rPr>
                <w:color w:val="FF0000"/>
              </w:rPr>
            </w:pPr>
            <w:r w:rsidRPr="00F50658">
              <w:t>Tryb pracy umożliwiający wydawanie tylko całych pakietów leków, tzn. blokowanie możliwości wydania pakietu, w którym brakuje na stanie ilości dowolnego składnika pakietu.</w:t>
            </w:r>
          </w:p>
        </w:tc>
      </w:tr>
      <w:tr w:rsidR="0083448F" w14:paraId="5EA99EBB" w14:textId="77777777" w:rsidTr="000032A2">
        <w:trPr>
          <w:trHeight w:val="973"/>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ED3631D" w14:textId="77777777" w:rsidR="0083448F" w:rsidRDefault="0083448F" w:rsidP="004B731E">
            <w:pPr>
              <w:tabs>
                <w:tab w:val="left" w:pos="851"/>
              </w:tabs>
              <w:ind w:left="620" w:hanging="620"/>
              <w:rPr>
                <w:b/>
              </w:rPr>
            </w:pPr>
            <w:r>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E8E2AF3" w14:textId="77777777" w:rsidR="0083448F" w:rsidRDefault="0083448F" w:rsidP="004B731E">
            <w:pPr>
              <w:tabs>
                <w:tab w:val="left" w:pos="851"/>
              </w:tabs>
              <w:jc w:val="both"/>
            </w:pPr>
            <w:r>
              <w:t>Wyszukiwanie synonimów danego leków wg nazw międzynarodowych. Wyświetlanie informacji o zamiennikach (wskazywanie leków o tej samej nazwie międzynarodowej).</w:t>
            </w:r>
          </w:p>
        </w:tc>
      </w:tr>
      <w:tr w:rsidR="0083448F" w14:paraId="450D107D" w14:textId="77777777" w:rsidTr="000032A2">
        <w:trPr>
          <w:trHeight w:val="971"/>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C3B60D3" w14:textId="77777777" w:rsidR="0083448F" w:rsidRDefault="0083448F" w:rsidP="004B731E">
            <w:pPr>
              <w:tabs>
                <w:tab w:val="left" w:pos="851"/>
              </w:tabs>
              <w:ind w:left="620" w:hanging="620"/>
              <w:rPr>
                <w:b/>
              </w:rPr>
            </w:pPr>
            <w:r>
              <w:lastRenderedPageBreak/>
              <w:t>10.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CFE3FE9" w14:textId="77777777" w:rsidR="0083448F" w:rsidRDefault="0083448F" w:rsidP="004B731E">
            <w:pPr>
              <w:tabs>
                <w:tab w:val="left" w:pos="851"/>
              </w:tabs>
              <w:jc w:val="both"/>
            </w:pPr>
            <w:r>
              <w:t>System musi umożliwiać definiowanie własnych rodzajów dokumentów dla</w:t>
            </w:r>
          </w:p>
          <w:p w14:paraId="40E6D5DD" w14:textId="77777777" w:rsidR="0083448F" w:rsidRDefault="0083448F" w:rsidP="004B731E">
            <w:pPr>
              <w:tabs>
                <w:tab w:val="left" w:pos="851"/>
              </w:tabs>
              <w:jc w:val="both"/>
            </w:pPr>
            <w:r>
              <w:t>poszczególnych rodzajów przyjęć, wydań innych czynności (np.. Rozchód</w:t>
            </w:r>
          </w:p>
          <w:p w14:paraId="72A761D0" w14:textId="77777777" w:rsidR="0083448F" w:rsidRDefault="0083448F" w:rsidP="004B731E">
            <w:pPr>
              <w:tabs>
                <w:tab w:val="left" w:pos="851"/>
              </w:tabs>
              <w:jc w:val="both"/>
            </w:pPr>
            <w:r>
              <w:t xml:space="preserve"> darów, przyjęcie bezpłatnych próbek itp.).</w:t>
            </w:r>
          </w:p>
        </w:tc>
      </w:tr>
      <w:tr w:rsidR="0083448F" w14:paraId="26230104" w14:textId="77777777" w:rsidTr="000032A2">
        <w:trPr>
          <w:trHeight w:val="83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13E5C8F" w14:textId="77777777" w:rsidR="0083448F" w:rsidRDefault="0083448F" w:rsidP="004B731E">
            <w:pPr>
              <w:tabs>
                <w:tab w:val="left" w:pos="851"/>
              </w:tabs>
              <w:ind w:left="620" w:hanging="620"/>
              <w:rPr>
                <w:b/>
              </w:rPr>
            </w:pPr>
            <w:r>
              <w:t>11.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071A8EC" w14:textId="77777777" w:rsidR="0083448F" w:rsidRDefault="0083448F" w:rsidP="004B731E">
            <w:pPr>
              <w:tabs>
                <w:tab w:val="left" w:pos="851"/>
              </w:tabs>
              <w:jc w:val="both"/>
            </w:pPr>
            <w:r>
              <w:t>Wydawanie z wykorzystaniem kodów kreskowych (zarówno kodów kreskowych EAN, kodów w standardzie GS1-128 od producenta jak i kodów nadanych indywidualnie).</w:t>
            </w:r>
          </w:p>
        </w:tc>
      </w:tr>
      <w:tr w:rsidR="0083448F" w14:paraId="3AF2BDCE" w14:textId="77777777" w:rsidTr="000032A2">
        <w:trPr>
          <w:trHeight w:val="80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7EACA00" w14:textId="77777777" w:rsidR="0083448F" w:rsidRDefault="0083448F" w:rsidP="004B731E">
            <w:pPr>
              <w:tabs>
                <w:tab w:val="left" w:pos="851"/>
              </w:tabs>
              <w:ind w:left="620" w:hanging="620"/>
              <w:rPr>
                <w:b/>
              </w:rPr>
            </w:pPr>
            <w:r>
              <w:t>12.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55429C7" w14:textId="77777777" w:rsidR="0083448F" w:rsidRDefault="0083448F" w:rsidP="004B731E">
            <w:pPr>
              <w:tabs>
                <w:tab w:val="left" w:pos="851"/>
              </w:tabs>
              <w:jc w:val="both"/>
            </w:pPr>
            <w:r>
              <w:t>Możliwość automatycznego pobierania komunikatów z GIF o lekach wstrzymanych i wycofanych z obrotu.</w:t>
            </w:r>
          </w:p>
        </w:tc>
      </w:tr>
      <w:tr w:rsidR="0083448F" w14:paraId="2CE41964" w14:textId="77777777" w:rsidTr="000032A2">
        <w:trPr>
          <w:trHeight w:val="826"/>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D685431" w14:textId="77777777" w:rsidR="0083448F" w:rsidRDefault="0083448F" w:rsidP="004B731E">
            <w:pPr>
              <w:tabs>
                <w:tab w:val="left" w:pos="851"/>
              </w:tabs>
              <w:ind w:left="620" w:hanging="620"/>
              <w:rPr>
                <w:b/>
              </w:rPr>
            </w:pPr>
            <w:r>
              <w:t>13.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67292CC" w14:textId="77777777" w:rsidR="0083448F" w:rsidRDefault="0083448F" w:rsidP="004B731E">
            <w:pPr>
              <w:tabs>
                <w:tab w:val="left" w:pos="851"/>
              </w:tabs>
              <w:jc w:val="both"/>
            </w:pPr>
            <w:r>
              <w:t xml:space="preserve">Obsługa procesu weryfikacji autentyczności produktu leczniczego (zgodnie z wymaganiami Unijnej Dyrektywy </w:t>
            </w:r>
            <w:proofErr w:type="spellStart"/>
            <w:r>
              <w:t>Fałszywkowej</w:t>
            </w:r>
            <w:proofErr w:type="spellEnd"/>
            <w:r>
              <w:t>).</w:t>
            </w:r>
          </w:p>
        </w:tc>
      </w:tr>
      <w:tr w:rsidR="0083448F" w14:paraId="71CCB8BA"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5AECCE5" w14:textId="77777777" w:rsidR="0083448F" w:rsidRDefault="0083448F" w:rsidP="004B731E">
            <w:pPr>
              <w:tabs>
                <w:tab w:val="left" w:pos="851"/>
              </w:tabs>
              <w:ind w:left="620" w:hanging="620"/>
              <w:rPr>
                <w:b/>
              </w:rPr>
            </w:pPr>
            <w:r>
              <w:t>14.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DF7568A" w14:textId="77777777" w:rsidR="0083448F" w:rsidRPr="00F50658" w:rsidRDefault="0083448F" w:rsidP="004B731E">
            <w:pPr>
              <w:tabs>
                <w:tab w:val="left" w:pos="851"/>
              </w:tabs>
              <w:jc w:val="both"/>
            </w:pPr>
            <w:r w:rsidRPr="00F50658">
              <w:t>Możliwość automatycznego informowania administratora za pomocą wiadomości e-mail lub komunikatami systemu szpitalnego o wystąpieniu istotnych, logowanych zdarzeniach w systemie (np. praca w systemie po zmianie lokalnej daty systemowej, blokada konta, zmiana wartości opcji mającej wpływ na działanie systemu).</w:t>
            </w:r>
          </w:p>
        </w:tc>
      </w:tr>
      <w:tr w:rsidR="0083448F" w14:paraId="11502842"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5D7A9AF" w14:textId="77777777" w:rsidR="0083448F" w:rsidRDefault="0083448F" w:rsidP="004B731E">
            <w:pPr>
              <w:tabs>
                <w:tab w:val="left" w:pos="851"/>
              </w:tabs>
              <w:ind w:left="620" w:hanging="620"/>
              <w:rPr>
                <w:b/>
              </w:rPr>
            </w:pPr>
            <w:r>
              <w:t>15.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D9590FD" w14:textId="77777777" w:rsidR="0083448F" w:rsidRDefault="0083448F" w:rsidP="004B731E">
            <w:pPr>
              <w:tabs>
                <w:tab w:val="left" w:pos="851"/>
              </w:tabs>
              <w:jc w:val="both"/>
            </w:pPr>
            <w:r>
              <w:t>Możliwość wglądu w opisy nowej funkcjonalności jeszcze przed aktualizacją oprogramowania zawierającą tą funkcjonalność. Możliwość zapoznania się ze zmianami w systemie przed pobraniem aktualizacji (bez potrzeby aktualizowania oprogramowania).</w:t>
            </w:r>
          </w:p>
        </w:tc>
      </w:tr>
      <w:tr w:rsidR="0083448F" w14:paraId="08EB9FC3"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B251423" w14:textId="77777777" w:rsidR="0083448F" w:rsidRDefault="0083448F" w:rsidP="004B731E">
            <w:pPr>
              <w:tabs>
                <w:tab w:val="left" w:pos="851"/>
              </w:tabs>
              <w:ind w:left="620" w:hanging="620"/>
              <w:rPr>
                <w:b/>
              </w:rPr>
            </w:pPr>
            <w:r>
              <w:t>16.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8826A57" w14:textId="77777777" w:rsidR="0083448F" w:rsidRDefault="0083448F" w:rsidP="004B731E">
            <w:pPr>
              <w:tabs>
                <w:tab w:val="left" w:pos="851"/>
              </w:tabs>
              <w:jc w:val="both"/>
            </w:pPr>
            <w:r>
              <w:t>Przed rozpoczęciem procesu aktualizacji składników systemu i pobrania ich przez Internet system powinien umożliwiać ustawienie czasowej blokady dostępu do bazy danych i zalogowania się do programu wraz z możliwością wysłania własnego komunikatu z informacją inną dla użytkowników próbujących się zalogować w wyznaczonym oraz inną dla użytkowników aktualnie zalogowanych.</w:t>
            </w:r>
          </w:p>
        </w:tc>
      </w:tr>
      <w:tr w:rsidR="0083448F" w14:paraId="50A8376F"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25CAC65" w14:textId="77777777" w:rsidR="0083448F" w:rsidRDefault="0083448F" w:rsidP="004B731E">
            <w:pPr>
              <w:tabs>
                <w:tab w:val="left" w:pos="851"/>
              </w:tabs>
              <w:ind w:left="620" w:hanging="620"/>
              <w:rPr>
                <w:b/>
              </w:rPr>
            </w:pPr>
            <w:r>
              <w:t>17.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84E6D24" w14:textId="77777777" w:rsidR="0083448F" w:rsidRPr="00F50658" w:rsidRDefault="0083448F" w:rsidP="004B731E">
            <w:pPr>
              <w:tabs>
                <w:tab w:val="left" w:pos="851"/>
              </w:tabs>
              <w:jc w:val="both"/>
            </w:pPr>
            <w:r w:rsidRPr="00F50658">
              <w:t>Współpraca systemu z serwerem Active Directory przez protokół LDAP, w szczególności: Możliwość autoryzacji do systemu w oparciu o dane z Active Directory bez potrzeby podawania loginu i hasła przy uruchamianiu aplikacji (automatyczna autoryzacja w oparciu o zalogowanego użytkownika Windows uwierzytelnianego przez Active Directory); Możliwość autoryzacji do systemu szpitalnego nowego użytkownika dodanego w Active Directory bez potrzeby jego dopisywania do bazy przez administratora. Po dodaniu użytkownika do Active Directory użytkownik ma automatycznie dostęp także do ZSI.; Automatyczna blokada konta w systemie szpitalnym po zablokowaniu konta użytkownika w Active Directory.; Możliwość wyłączenia w razie potrzeby przez administratora mechanizmu automatycznego dodawania użytkowników do systemu szpitalnego w oparciu o nowe konta w Active Directory oraz możliwość całkowitego wyłączenia w razie potrzeby autoryzacji do systemu szpitalnego z użyciem Active Directory.</w:t>
            </w:r>
          </w:p>
        </w:tc>
      </w:tr>
      <w:tr w:rsidR="0083448F" w14:paraId="0536E0B1" w14:textId="77777777" w:rsidTr="000032A2">
        <w:trPr>
          <w:trHeight w:val="481"/>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0638DA4" w14:textId="77777777" w:rsidR="0083448F" w:rsidRDefault="0083448F" w:rsidP="004B731E">
            <w:pPr>
              <w:tabs>
                <w:tab w:val="left" w:pos="851"/>
              </w:tabs>
              <w:rPr>
                <w:b/>
              </w:rPr>
            </w:pPr>
            <w:r>
              <w:rPr>
                <w:b/>
              </w:rPr>
              <w:t xml:space="preserve"> </w:t>
            </w:r>
          </w:p>
        </w:tc>
        <w:tc>
          <w:tcPr>
            <w:tcW w:w="8363" w:type="dxa"/>
            <w:tcBorders>
              <w:right w:val="single" w:sz="8" w:space="0" w:color="4472C4"/>
            </w:tcBorders>
            <w:tcMar>
              <w:top w:w="0" w:type="dxa"/>
              <w:left w:w="100" w:type="dxa"/>
              <w:bottom w:w="0" w:type="dxa"/>
              <w:right w:w="100" w:type="dxa"/>
            </w:tcMar>
          </w:tcPr>
          <w:p w14:paraId="663DB121" w14:textId="77777777" w:rsidR="0083448F" w:rsidRDefault="0083448F" w:rsidP="004B731E">
            <w:pPr>
              <w:tabs>
                <w:tab w:val="left" w:pos="851"/>
              </w:tabs>
              <w:jc w:val="both"/>
              <w:rPr>
                <w:b/>
              </w:rPr>
            </w:pPr>
            <w:r>
              <w:rPr>
                <w:b/>
              </w:rPr>
              <w:t>APTEKA: Dokumenty przyjęć</w:t>
            </w:r>
          </w:p>
        </w:tc>
      </w:tr>
      <w:tr w:rsidR="0083448F" w14:paraId="31F2EA2D" w14:textId="77777777" w:rsidTr="000032A2">
        <w:trPr>
          <w:trHeight w:val="97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55686E6" w14:textId="77777777" w:rsidR="0083448F" w:rsidRDefault="0083448F" w:rsidP="004B731E">
            <w:pPr>
              <w:tabs>
                <w:tab w:val="left" w:pos="851"/>
              </w:tabs>
              <w:ind w:left="620" w:hanging="620"/>
              <w:rPr>
                <w:b/>
              </w:rPr>
            </w:pPr>
            <w:r>
              <w:t>18.</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381D98F" w14:textId="77777777" w:rsidR="0083448F" w:rsidRDefault="0083448F" w:rsidP="004B731E">
            <w:pPr>
              <w:tabs>
                <w:tab w:val="left" w:pos="851"/>
              </w:tabs>
              <w:jc w:val="both"/>
            </w:pPr>
            <w:r>
              <w:t>Wprowadzanie dokumentów zakupu, faktur VAT zakupu, przesunięcia zakupu (PZ), remanentu początkowego do bufora przyjęcia towaru, usuwanie pozycji z dokumentu zakupu oraz całego dokumentu znajdującego się w buforze przyjęcia.</w:t>
            </w:r>
          </w:p>
        </w:tc>
      </w:tr>
      <w:tr w:rsidR="0083448F" w14:paraId="48254B0B" w14:textId="77777777" w:rsidTr="000032A2">
        <w:trPr>
          <w:trHeight w:val="828"/>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F0E99D0" w14:textId="77777777" w:rsidR="0083448F" w:rsidRDefault="0083448F" w:rsidP="004B731E">
            <w:pPr>
              <w:tabs>
                <w:tab w:val="left" w:pos="851"/>
              </w:tabs>
              <w:ind w:left="620" w:hanging="620"/>
              <w:rPr>
                <w:b/>
              </w:rPr>
            </w:pPr>
            <w:r>
              <w:lastRenderedPageBreak/>
              <w:t>19.</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E2F95C1" w14:textId="77777777" w:rsidR="0083448F" w:rsidRDefault="0083448F" w:rsidP="004B731E">
            <w:pPr>
              <w:tabs>
                <w:tab w:val="left" w:pos="851"/>
              </w:tabs>
              <w:jc w:val="both"/>
            </w:pPr>
            <w:r>
              <w:t>Obliczenie podsumowania oraz sum częściowych dokumentu, dla celów kontroli poprawności procesu wprowadzania dokumentu.</w:t>
            </w:r>
          </w:p>
        </w:tc>
      </w:tr>
      <w:tr w:rsidR="0083448F" w14:paraId="27736605" w14:textId="77777777" w:rsidTr="000032A2">
        <w:trPr>
          <w:trHeight w:val="981"/>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9BCBBE9" w14:textId="77777777" w:rsidR="0083448F" w:rsidRDefault="0083448F" w:rsidP="004B731E">
            <w:pPr>
              <w:tabs>
                <w:tab w:val="left" w:pos="851"/>
              </w:tabs>
              <w:ind w:left="620" w:hanging="620"/>
              <w:rPr>
                <w:b/>
              </w:rPr>
            </w:pPr>
            <w:r>
              <w:t>20.</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881CE75" w14:textId="77777777" w:rsidR="0083448F" w:rsidRDefault="0083448F" w:rsidP="004B731E">
            <w:pPr>
              <w:tabs>
                <w:tab w:val="left" w:pos="851"/>
              </w:tabs>
              <w:jc w:val="both"/>
            </w:pPr>
            <w:r>
              <w:t>Wydruk dokumentu PZ na podstawie wprowadzonego dokumentu zakupu oraz kodów kreskowych dla towarów na dokumencie znajdującym się w buforze przyjęcia towaru.</w:t>
            </w:r>
          </w:p>
        </w:tc>
      </w:tr>
      <w:tr w:rsidR="0083448F" w14:paraId="13CC6CA1" w14:textId="77777777" w:rsidTr="000032A2">
        <w:trPr>
          <w:trHeight w:val="967"/>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11D97C6" w14:textId="77777777" w:rsidR="0083448F" w:rsidRDefault="0083448F" w:rsidP="004B731E">
            <w:pPr>
              <w:tabs>
                <w:tab w:val="left" w:pos="851"/>
              </w:tabs>
              <w:ind w:left="620" w:hanging="620"/>
              <w:rPr>
                <w:b/>
              </w:rPr>
            </w:pPr>
            <w:r>
              <w:t>21.</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754451F" w14:textId="77777777" w:rsidR="0083448F" w:rsidRDefault="0083448F" w:rsidP="004B731E">
            <w:pPr>
              <w:tabs>
                <w:tab w:val="left" w:pos="851"/>
              </w:tabs>
              <w:jc w:val="both"/>
            </w:pPr>
            <w:r>
              <w:t>Wyświetlenie ostrzeżeń związanych z pozycjami dokumentu (kontrola realizacji przetargów, kontrola zgodności wprowadzonych danych z informacjami znajdującymi się na kartach leków).</w:t>
            </w:r>
          </w:p>
        </w:tc>
      </w:tr>
      <w:tr w:rsidR="0083448F" w14:paraId="4D579CFF" w14:textId="77777777" w:rsidTr="000032A2">
        <w:trPr>
          <w:trHeight w:val="684"/>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470235F" w14:textId="77777777" w:rsidR="0083448F" w:rsidRDefault="0083448F" w:rsidP="004B731E">
            <w:pPr>
              <w:tabs>
                <w:tab w:val="left" w:pos="851"/>
              </w:tabs>
              <w:ind w:left="620" w:hanging="620"/>
              <w:rPr>
                <w:b/>
              </w:rPr>
            </w:pPr>
            <w:r>
              <w:t>22.</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D09C6E7" w14:textId="77777777" w:rsidR="0083448F" w:rsidRDefault="0083448F" w:rsidP="004B731E">
            <w:pPr>
              <w:tabs>
                <w:tab w:val="left" w:pos="851"/>
              </w:tabs>
              <w:jc w:val="both"/>
            </w:pPr>
            <w:r>
              <w:t>Wprowadzenie dokumentu znajdującego się w buforze do rejestrów apteki (przyjęcie dokumentu na stan, czyli zatwierdzenie dokumentu).</w:t>
            </w:r>
          </w:p>
        </w:tc>
      </w:tr>
      <w:tr w:rsidR="0083448F" w14:paraId="39F3EA52" w14:textId="77777777" w:rsidTr="000032A2">
        <w:trPr>
          <w:trHeight w:val="694"/>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52EB150" w14:textId="77777777" w:rsidR="0083448F" w:rsidRDefault="0083448F" w:rsidP="004B731E">
            <w:pPr>
              <w:tabs>
                <w:tab w:val="left" w:pos="851"/>
              </w:tabs>
              <w:ind w:left="620" w:hanging="620"/>
              <w:rPr>
                <w:b/>
              </w:rPr>
            </w:pPr>
            <w:r>
              <w:t>23.</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B551943" w14:textId="77777777" w:rsidR="0083448F" w:rsidRDefault="0083448F" w:rsidP="004B731E">
            <w:pPr>
              <w:tabs>
                <w:tab w:val="left" w:pos="851"/>
              </w:tabs>
              <w:jc w:val="both"/>
            </w:pPr>
            <w:r>
              <w:t>Wprowadzanie dokumentów korygujących zakupy – przeglądanie ewidencji dokumentów.</w:t>
            </w:r>
          </w:p>
        </w:tc>
      </w:tr>
      <w:tr w:rsidR="0083448F" w14:paraId="25A8C969"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D7118E4" w14:textId="77777777" w:rsidR="0083448F" w:rsidRDefault="0083448F" w:rsidP="004B731E">
            <w:pPr>
              <w:tabs>
                <w:tab w:val="left" w:pos="851"/>
              </w:tabs>
              <w:ind w:left="620" w:hanging="620"/>
              <w:rPr>
                <w:b/>
              </w:rPr>
            </w:pPr>
            <w:r>
              <w:t>24.</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6D4B925" w14:textId="77777777" w:rsidR="0083448F" w:rsidRDefault="0083448F" w:rsidP="004B731E">
            <w:pPr>
              <w:tabs>
                <w:tab w:val="left" w:pos="851"/>
              </w:tabs>
              <w:jc w:val="both"/>
            </w:pPr>
            <w:r>
              <w:t>Możliwość wprowadzania terminu płatności za dokument następującymi sposobami: wskazując wprost datę płatności lub ilość dni do zapłaty, określając płatność na podstawie ostatnio wprowadzonego dokumentu tego samego typu od tego samego dostawcy, wybierając płatność z listy powstałej w oparciu o aktywne umowy przetargowe z dostawcą, na których termin płatności został określony jako liczba dni do zapłaty.</w:t>
            </w:r>
          </w:p>
        </w:tc>
      </w:tr>
      <w:tr w:rsidR="0083448F" w14:paraId="630B5AD6" w14:textId="77777777" w:rsidTr="000032A2">
        <w:trPr>
          <w:trHeight w:val="1042"/>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7439909" w14:textId="77777777" w:rsidR="0083448F" w:rsidRDefault="0083448F" w:rsidP="004B731E">
            <w:pPr>
              <w:tabs>
                <w:tab w:val="left" w:pos="851"/>
              </w:tabs>
              <w:ind w:left="620" w:hanging="620"/>
              <w:rPr>
                <w:b/>
              </w:rPr>
            </w:pPr>
            <w:r>
              <w:t>25.</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752CA95" w14:textId="77777777" w:rsidR="0083448F" w:rsidRDefault="0083448F" w:rsidP="004B731E">
            <w:pPr>
              <w:tabs>
                <w:tab w:val="left" w:pos="851"/>
              </w:tabs>
              <w:jc w:val="both"/>
            </w:pPr>
            <w:r>
              <w:t>Wyszukiwanie dokumentów w ewidencji według kryteriów: nr dokumentu wg dostawcy, nr PZ dla dokumentu, numeru lub nazwy dostawcy, identyfikatora technicznego (nadanego przez system).</w:t>
            </w:r>
          </w:p>
        </w:tc>
      </w:tr>
      <w:tr w:rsidR="0083448F" w14:paraId="4BAD9D1A" w14:textId="77777777" w:rsidTr="000032A2">
        <w:trPr>
          <w:trHeight w:val="689"/>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5A8B4BC" w14:textId="77777777" w:rsidR="0083448F" w:rsidRDefault="0083448F" w:rsidP="004B731E">
            <w:pPr>
              <w:tabs>
                <w:tab w:val="left" w:pos="851"/>
              </w:tabs>
              <w:ind w:left="620" w:hanging="620"/>
              <w:rPr>
                <w:b/>
              </w:rPr>
            </w:pPr>
            <w:r>
              <w:t>26.</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42A66D6" w14:textId="77777777" w:rsidR="0083448F" w:rsidRDefault="0083448F" w:rsidP="004B731E">
            <w:pPr>
              <w:tabs>
                <w:tab w:val="left" w:pos="851"/>
              </w:tabs>
              <w:jc w:val="both"/>
            </w:pPr>
            <w:r>
              <w:t>Przegląd listy dokumentów przychodowych przyjętych w podanym okresie, ich wartości oraz podsumowanie zbiorcze (ilościowo-wartościowe) z możliwością: ograniczenia listy do dokumentów wystawionych w ustalonym okresie, z wybranego magazynu lub z całej jednostki organizacyjnej, zawierających wskazany towar i/lub pozycje dotyczą wybranej grupy towarów i/lub pozycje dotyczą wybranej grupy asortymentowej, zawierających dostawy towaru ze wskazaną serią lub ze wskazanym kodem kreskowym, otrzymanych od wybranego dostawcy, wybranych typów dokumentów (możliwość wskazania wielu typów przychodowych na raz). Możliwość wyszukania czytnikiem kodów kreskowych tych dokumentów, na których znajduje się dostawa zawierająca przeczytany kod.</w:t>
            </w:r>
          </w:p>
        </w:tc>
      </w:tr>
      <w:tr w:rsidR="0083448F" w14:paraId="2FA20DA4" w14:textId="77777777" w:rsidTr="000032A2">
        <w:trPr>
          <w:trHeight w:val="699"/>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E70D9D1" w14:textId="77777777" w:rsidR="0083448F" w:rsidRDefault="0083448F" w:rsidP="004B731E">
            <w:pPr>
              <w:tabs>
                <w:tab w:val="left" w:pos="851"/>
              </w:tabs>
              <w:ind w:left="620" w:hanging="620"/>
              <w:rPr>
                <w:b/>
              </w:rPr>
            </w:pPr>
            <w:r>
              <w:t>27.</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A610BEE" w14:textId="77777777" w:rsidR="0083448F" w:rsidRDefault="0083448F" w:rsidP="004B731E">
            <w:pPr>
              <w:tabs>
                <w:tab w:val="left" w:pos="851"/>
              </w:tabs>
              <w:jc w:val="both"/>
            </w:pPr>
            <w:r>
              <w:t>Tworzenie dokumentu korygującego poprzez określenie pozycji korygowanych na dokumencie pierwotnym i wskazanie rodzaju i zakresu zmian.</w:t>
            </w:r>
          </w:p>
        </w:tc>
      </w:tr>
      <w:tr w:rsidR="0083448F" w14:paraId="0A2DC976" w14:textId="77777777" w:rsidTr="000032A2">
        <w:trPr>
          <w:trHeight w:val="681"/>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6F224B1" w14:textId="77777777" w:rsidR="0083448F" w:rsidRDefault="0083448F" w:rsidP="004B731E">
            <w:pPr>
              <w:tabs>
                <w:tab w:val="left" w:pos="851"/>
              </w:tabs>
              <w:ind w:left="620" w:hanging="620"/>
              <w:rPr>
                <w:b/>
              </w:rPr>
            </w:pPr>
            <w:r>
              <w:t>28.</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2768B85" w14:textId="77777777" w:rsidR="0083448F" w:rsidRDefault="0083448F" w:rsidP="004B731E">
            <w:pPr>
              <w:tabs>
                <w:tab w:val="left" w:pos="851"/>
              </w:tabs>
              <w:jc w:val="both"/>
            </w:pPr>
            <w:r>
              <w:t>Możliwość zdefiniowania domyślnej ilości zakupowej na karcie towaru. Domyślna ilość musi pojawiać się przy wprowadzaniu dostawy na stan.</w:t>
            </w:r>
          </w:p>
        </w:tc>
      </w:tr>
      <w:tr w:rsidR="0083448F" w14:paraId="6553ECE9"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996676C" w14:textId="77777777" w:rsidR="0083448F" w:rsidRDefault="0083448F" w:rsidP="004B731E">
            <w:pPr>
              <w:tabs>
                <w:tab w:val="left" w:pos="851"/>
              </w:tabs>
              <w:ind w:left="620" w:hanging="620"/>
              <w:rPr>
                <w:b/>
              </w:rPr>
            </w:pPr>
            <w:r>
              <w:t>29.</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A0A4C83" w14:textId="77777777" w:rsidR="0083448F" w:rsidRDefault="0083448F" w:rsidP="004B731E">
            <w:pPr>
              <w:tabs>
                <w:tab w:val="left" w:pos="851"/>
              </w:tabs>
              <w:jc w:val="both"/>
            </w:pPr>
            <w:r>
              <w:t>Możliwość rejestrowania faktur zbiorczych grupujących dokumenty przychodowe z okresu wprowadzone w ramach wszystkich magazynów danej jednostki organizacyjnej (dokument zbiorczy dotyczący całej jednostki) lub tylko w ramach wybranego magazynu (dokument ograniczony do jednego magazynu danej jednostki).</w:t>
            </w:r>
          </w:p>
        </w:tc>
      </w:tr>
      <w:tr w:rsidR="0083448F" w14:paraId="288ED71F"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FB48461" w14:textId="77777777" w:rsidR="0083448F" w:rsidRDefault="0083448F" w:rsidP="004B731E">
            <w:pPr>
              <w:tabs>
                <w:tab w:val="left" w:pos="851"/>
              </w:tabs>
              <w:ind w:left="620" w:hanging="620"/>
              <w:rPr>
                <w:b/>
              </w:rPr>
            </w:pPr>
            <w:r>
              <w:lastRenderedPageBreak/>
              <w:t>30.</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B475FFF" w14:textId="77777777" w:rsidR="0083448F" w:rsidRDefault="0083448F" w:rsidP="004B731E">
            <w:pPr>
              <w:tabs>
                <w:tab w:val="left" w:pos="851"/>
              </w:tabs>
              <w:jc w:val="both"/>
            </w:pPr>
            <w:r>
              <w:t>Obsługa różnych typów dostaw w systemie ze względu na zastosowanie: rozróżnienie dostaw darowych oraz stanowiących próbki lekarskie od zwykłych dostaw; możliwość oznaczenia dostaw nie księgowanych i/lub nie podlegających kontroli limitowej (np. dary); możliwość definiowania własnych typów dostaw z możliwością zdefiniowania dla nich osobnego konta księgowego oraz z możliwością określenia czy dany typ dostawy ma podlegać kontroli limitowej i/lub czy informacja o obrotach tej dostawy ma być przekazywana do księgowości; możliwość określenia typu dostawy na etapie wprowadzania danej dostawy na magazyn.</w:t>
            </w:r>
          </w:p>
        </w:tc>
      </w:tr>
      <w:tr w:rsidR="0083448F" w14:paraId="5C8439F1"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ADF8EF1" w14:textId="77777777" w:rsidR="0083448F" w:rsidRDefault="0083448F" w:rsidP="004B731E">
            <w:pPr>
              <w:tabs>
                <w:tab w:val="left" w:pos="851"/>
              </w:tabs>
              <w:ind w:left="620" w:hanging="620"/>
              <w:rPr>
                <w:b/>
              </w:rPr>
            </w:pPr>
            <w:r>
              <w:t>31.</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D7B5C63" w14:textId="77777777" w:rsidR="0083448F" w:rsidRDefault="0083448F" w:rsidP="004B731E">
            <w:pPr>
              <w:tabs>
                <w:tab w:val="left" w:pos="851"/>
              </w:tabs>
              <w:jc w:val="both"/>
            </w:pPr>
            <w:r>
              <w:t>Wprowadzanie podobnych dostaw w ramach tego samego dokumentu przychodowego bez potrzeby przepisywania tych samych danych dla tych dostaw, tj. możliwość wprowadzenia kolejnej pozycji dokumentu przychodowego różniącej się tylko od poprzedniej np. numerem serii bez potrzeby ponownego wpisywania tych samych danych przyjmowanego asortymentu (ceny, daty ważności, uwag, miejsca składowania, przyporządkowania do pakietu umowy przetargowej i innych).</w:t>
            </w:r>
          </w:p>
        </w:tc>
      </w:tr>
      <w:tr w:rsidR="0083448F" w14:paraId="5E7C0089"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7AFC604" w14:textId="77777777" w:rsidR="0083448F" w:rsidRDefault="0083448F" w:rsidP="004B731E">
            <w:pPr>
              <w:tabs>
                <w:tab w:val="left" w:pos="851"/>
              </w:tabs>
              <w:ind w:left="620" w:hanging="620"/>
              <w:rPr>
                <w:b/>
              </w:rPr>
            </w:pPr>
            <w:r>
              <w:t>32.</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D4C5DC6" w14:textId="77777777" w:rsidR="0083448F" w:rsidRDefault="0083448F" w:rsidP="004B731E">
            <w:pPr>
              <w:tabs>
                <w:tab w:val="left" w:pos="851"/>
              </w:tabs>
              <w:jc w:val="both"/>
            </w:pPr>
            <w:r>
              <w:t>Przy wprowadzaniu pozycji dokumentu PZ musi być możliwość powiązania zamówienia z wprowadzaną dostawą oraz zapotrzebowania dla danego towaru. Symbol zamówienia apteki i zapotrzebowania oddziału powinien być widoczny w oknie dokumentu przychodowego dla wprowadzanych pozycji.</w:t>
            </w:r>
          </w:p>
        </w:tc>
      </w:tr>
      <w:tr w:rsidR="0083448F" w14:paraId="32D0E377" w14:textId="77777777" w:rsidTr="000032A2">
        <w:trPr>
          <w:trHeight w:val="543"/>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62D5FA9" w14:textId="77777777" w:rsidR="0083448F" w:rsidRDefault="0083448F" w:rsidP="004B731E">
            <w:pPr>
              <w:tabs>
                <w:tab w:val="left" w:pos="851"/>
              </w:tabs>
              <w:rPr>
                <w:b/>
              </w:rPr>
            </w:pPr>
            <w:r>
              <w:rPr>
                <w:b/>
              </w:rPr>
              <w:t xml:space="preserve"> </w:t>
            </w:r>
          </w:p>
        </w:tc>
        <w:tc>
          <w:tcPr>
            <w:tcW w:w="8363" w:type="dxa"/>
            <w:tcBorders>
              <w:right w:val="single" w:sz="8" w:space="0" w:color="4472C4"/>
            </w:tcBorders>
            <w:tcMar>
              <w:top w:w="0" w:type="dxa"/>
              <w:left w:w="100" w:type="dxa"/>
              <w:bottom w:w="0" w:type="dxa"/>
              <w:right w:w="100" w:type="dxa"/>
            </w:tcMar>
          </w:tcPr>
          <w:p w14:paraId="25BBB2B5" w14:textId="77777777" w:rsidR="0083448F" w:rsidRDefault="0083448F" w:rsidP="004B731E">
            <w:pPr>
              <w:tabs>
                <w:tab w:val="left" w:pos="851"/>
              </w:tabs>
              <w:jc w:val="both"/>
              <w:rPr>
                <w:b/>
              </w:rPr>
            </w:pPr>
            <w:r>
              <w:rPr>
                <w:b/>
              </w:rPr>
              <w:t>APTEKA: Dokumenty rozchodów</w:t>
            </w:r>
          </w:p>
        </w:tc>
      </w:tr>
      <w:tr w:rsidR="0083448F" w14:paraId="32A2993B"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2B316DD" w14:textId="77777777" w:rsidR="0083448F" w:rsidRDefault="0083448F" w:rsidP="004B731E">
            <w:pPr>
              <w:tabs>
                <w:tab w:val="left" w:pos="851"/>
              </w:tabs>
              <w:ind w:left="620" w:hanging="620"/>
              <w:rPr>
                <w:b/>
              </w:rPr>
            </w:pPr>
            <w:r>
              <w:t>33.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B80CC76" w14:textId="77777777" w:rsidR="0083448F" w:rsidRDefault="0083448F" w:rsidP="004B731E">
            <w:pPr>
              <w:tabs>
                <w:tab w:val="left" w:pos="851"/>
              </w:tabs>
              <w:jc w:val="both"/>
            </w:pPr>
            <w:r>
              <w:t>Tworzenie dokumentów rozchodu: rozchód wewnętrzny, przesunięcia MM, rozchód kosztowy (pozwalający zaewidencjonować pozycje określające koszt jednostki np. utylizacja, straty, leki przeterminowane), dokumenty zdefiniowane przez użytkownika.</w:t>
            </w:r>
          </w:p>
        </w:tc>
      </w:tr>
      <w:tr w:rsidR="0083448F" w14:paraId="6756F743"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2DD3172" w14:textId="77777777" w:rsidR="0083448F" w:rsidRDefault="0083448F" w:rsidP="004B731E">
            <w:pPr>
              <w:tabs>
                <w:tab w:val="left" w:pos="851"/>
              </w:tabs>
              <w:ind w:left="620" w:hanging="620"/>
              <w:rPr>
                <w:b/>
              </w:rPr>
            </w:pPr>
            <w:r>
              <w:t>34.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ABEA10F" w14:textId="77777777" w:rsidR="0083448F" w:rsidRDefault="0083448F" w:rsidP="004B731E">
            <w:pPr>
              <w:tabs>
                <w:tab w:val="left" w:pos="851"/>
              </w:tabs>
              <w:jc w:val="both"/>
            </w:pPr>
            <w:r>
              <w:t>Możliwość wprowadzania cen w postaci ułamkowej - automatyczne przeliczanie ceny na wartość zmiennoprzecinkową, (np.. 1/4, co powoduje przeliczenie ceny na 0.25 groszy).</w:t>
            </w:r>
          </w:p>
        </w:tc>
      </w:tr>
      <w:tr w:rsidR="0083448F" w14:paraId="693C36CF" w14:textId="77777777" w:rsidTr="000032A2">
        <w:trPr>
          <w:trHeight w:val="973"/>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E58C3D3" w14:textId="77777777" w:rsidR="0083448F" w:rsidRDefault="0083448F" w:rsidP="004B731E">
            <w:pPr>
              <w:tabs>
                <w:tab w:val="left" w:pos="851"/>
              </w:tabs>
              <w:ind w:left="620" w:hanging="620"/>
              <w:rPr>
                <w:b/>
              </w:rPr>
            </w:pPr>
            <w:r>
              <w:t>35.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E5D3124" w14:textId="77777777" w:rsidR="0083448F" w:rsidRDefault="0083448F" w:rsidP="004B731E">
            <w:pPr>
              <w:tabs>
                <w:tab w:val="left" w:pos="851"/>
              </w:tabs>
              <w:jc w:val="both"/>
            </w:pPr>
            <w:r>
              <w:t>Korygowanie dokumentów rozchodu: korygowanie ilości wydanej, automatyczne tworzenie korekt wartościowych rozchodu wynikające z korekt cenowych przychodu.</w:t>
            </w:r>
          </w:p>
        </w:tc>
      </w:tr>
      <w:tr w:rsidR="0083448F" w14:paraId="76B746B3"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60F9803" w14:textId="77777777" w:rsidR="0083448F" w:rsidRDefault="0083448F" w:rsidP="004B731E">
            <w:pPr>
              <w:tabs>
                <w:tab w:val="left" w:pos="851"/>
              </w:tabs>
              <w:ind w:left="620" w:hanging="620"/>
              <w:rPr>
                <w:b/>
              </w:rPr>
            </w:pPr>
            <w:r>
              <w:t>36.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F478BBF" w14:textId="77777777" w:rsidR="0083448F" w:rsidRDefault="0083448F" w:rsidP="004B731E">
            <w:pPr>
              <w:tabs>
                <w:tab w:val="left" w:pos="851"/>
              </w:tabs>
              <w:jc w:val="both"/>
            </w:pPr>
            <w:r>
              <w:t>Wyszukiwanie dokumentów rozchodu wg kryteriów: data wystawienia dokumentu; rodzaj kontrahenta; symbol dokumentu; rodzaj dokumentu; dokumenty zawierające towar; miejsce wystawienia dokumentu; dokumenty zawierające pozycje ze wskazaną serią; dokumenty zawierające pozycje zlecone przez wskazanego lekarza; dokumenty zawierające pozycje zlecone wskazanemu pacjentowi; dokumenty utworzone przez operatora; tylko dokumenty wskazanego typu (możliwość wskazania wiele typów dokumentów na raz).</w:t>
            </w:r>
          </w:p>
        </w:tc>
      </w:tr>
      <w:tr w:rsidR="0083448F" w14:paraId="5C256F51" w14:textId="77777777" w:rsidTr="000032A2">
        <w:trPr>
          <w:trHeight w:val="618"/>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02025A7" w14:textId="77777777" w:rsidR="0083448F" w:rsidRDefault="0083448F" w:rsidP="004B731E">
            <w:pPr>
              <w:tabs>
                <w:tab w:val="left" w:pos="851"/>
              </w:tabs>
              <w:ind w:left="620" w:hanging="620"/>
              <w:rPr>
                <w:b/>
              </w:rPr>
            </w:pPr>
            <w:r>
              <w:t>37.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C5175C6" w14:textId="77777777" w:rsidR="0083448F" w:rsidRDefault="0083448F" w:rsidP="004B731E">
            <w:pPr>
              <w:tabs>
                <w:tab w:val="left" w:pos="851"/>
              </w:tabs>
              <w:jc w:val="both"/>
            </w:pPr>
            <w:r>
              <w:t>Zdejmowanie ze stanu leków przeterminowanych, tworzenie i wydruk dokumentów kosztowych i protokołu przekazania do utylizacji.</w:t>
            </w:r>
          </w:p>
        </w:tc>
      </w:tr>
      <w:tr w:rsidR="0083448F" w14:paraId="6049174E" w14:textId="77777777" w:rsidTr="000032A2">
        <w:trPr>
          <w:trHeight w:val="698"/>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32C6672" w14:textId="77777777" w:rsidR="0083448F" w:rsidRDefault="0083448F" w:rsidP="004B731E">
            <w:pPr>
              <w:tabs>
                <w:tab w:val="left" w:pos="851"/>
              </w:tabs>
              <w:ind w:left="620" w:hanging="620"/>
              <w:rPr>
                <w:b/>
              </w:rPr>
            </w:pPr>
            <w:r>
              <w:t>38.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962EC17" w14:textId="77777777" w:rsidR="0083448F" w:rsidRDefault="0083448F" w:rsidP="004B731E">
            <w:pPr>
              <w:tabs>
                <w:tab w:val="left" w:pos="851"/>
              </w:tabs>
              <w:jc w:val="both"/>
            </w:pPr>
            <w:r>
              <w:t>Generowanie dokumentów rozchodu na podstawie zapotrzebowania wygenerowanego w systemie aptecznym.</w:t>
            </w:r>
          </w:p>
        </w:tc>
      </w:tr>
      <w:tr w:rsidR="0083448F" w14:paraId="421BE689" w14:textId="77777777" w:rsidTr="000032A2">
        <w:trPr>
          <w:trHeight w:val="964"/>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F0FFA27" w14:textId="77777777" w:rsidR="0083448F" w:rsidRDefault="0083448F" w:rsidP="004B731E">
            <w:pPr>
              <w:tabs>
                <w:tab w:val="left" w:pos="851"/>
              </w:tabs>
              <w:ind w:left="620" w:hanging="620"/>
              <w:rPr>
                <w:b/>
              </w:rPr>
            </w:pPr>
            <w:r>
              <w:lastRenderedPageBreak/>
              <w:t>39.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2FC9CCF" w14:textId="77777777" w:rsidR="0083448F" w:rsidRDefault="0083448F" w:rsidP="004B731E">
            <w:pPr>
              <w:tabs>
                <w:tab w:val="left" w:pos="851"/>
              </w:tabs>
              <w:jc w:val="both"/>
            </w:pPr>
            <w:r>
              <w:t>Możliwość tworzenia dokumentów rozchodu z obligatoryjnym podaniem pacjenta i lekarza, możliwość definiowania, dla których dokumentów rozchodu wymóg ten musi być spełniony.</w:t>
            </w:r>
          </w:p>
        </w:tc>
      </w:tr>
      <w:tr w:rsidR="0083448F" w14:paraId="6729F29C" w14:textId="77777777" w:rsidTr="000032A2">
        <w:trPr>
          <w:trHeight w:val="821"/>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367F9E0" w14:textId="77777777" w:rsidR="0083448F" w:rsidRDefault="0083448F" w:rsidP="004B731E">
            <w:pPr>
              <w:tabs>
                <w:tab w:val="left" w:pos="851"/>
              </w:tabs>
              <w:ind w:left="620" w:hanging="620"/>
              <w:rPr>
                <w:b/>
              </w:rPr>
            </w:pPr>
            <w:r>
              <w:t>40.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6E9D3A1" w14:textId="77777777" w:rsidR="0083448F" w:rsidRDefault="0083448F" w:rsidP="004B731E">
            <w:pPr>
              <w:tabs>
                <w:tab w:val="left" w:pos="851"/>
              </w:tabs>
              <w:jc w:val="both"/>
            </w:pPr>
            <w:r>
              <w:t>Możliwość zmiany lekarza lub pacjenta przypisanego do pozycji rozchodu na zatwierdzonym dokumencie rozchodu, zmiana musi być odnotowywana osobnym dokumentem.</w:t>
            </w:r>
          </w:p>
        </w:tc>
      </w:tr>
      <w:tr w:rsidR="0083448F" w14:paraId="3B7760FB"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F4D269C" w14:textId="77777777" w:rsidR="0083448F" w:rsidRDefault="0083448F" w:rsidP="004B731E">
            <w:pPr>
              <w:tabs>
                <w:tab w:val="left" w:pos="851"/>
              </w:tabs>
              <w:ind w:left="620" w:hanging="620"/>
              <w:rPr>
                <w:b/>
              </w:rPr>
            </w:pPr>
            <w:r>
              <w:t>41.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DCF03A4" w14:textId="77777777" w:rsidR="0083448F" w:rsidRDefault="0083448F" w:rsidP="004B731E">
            <w:pPr>
              <w:tabs>
                <w:tab w:val="left" w:pos="851"/>
              </w:tabs>
              <w:jc w:val="both"/>
            </w:pPr>
            <w:r>
              <w:t>Możliwość wygenerowania dokumentu rozchodu na podstawie odczytów zebranych kolektorem danych, na podstawie rezerwacji, na podstawie wskazanego dokumentu zakupu, na podstawie wskazanego wniosku na import docelowy, z poprzedniego dokumentu rozchodu, z dokumentów zakupu wybranego kontrahenta.</w:t>
            </w:r>
          </w:p>
        </w:tc>
      </w:tr>
      <w:tr w:rsidR="0083448F" w14:paraId="2DA8B7D8"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DD047A9" w14:textId="77777777" w:rsidR="0083448F" w:rsidRDefault="0083448F" w:rsidP="004B731E">
            <w:pPr>
              <w:tabs>
                <w:tab w:val="left" w:pos="851"/>
              </w:tabs>
              <w:ind w:left="620" w:hanging="620"/>
              <w:rPr>
                <w:b/>
              </w:rPr>
            </w:pPr>
            <w:r>
              <w:t>42.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A5A0D5C" w14:textId="77777777" w:rsidR="0083448F" w:rsidRDefault="0083448F" w:rsidP="004B731E">
            <w:pPr>
              <w:tabs>
                <w:tab w:val="left" w:pos="851"/>
              </w:tabs>
              <w:jc w:val="both"/>
            </w:pPr>
            <w:r>
              <w:t>Operacje na wprowadzanym dokumencie rozchodu: Dodawanie /edycja /usuwanie pozycji rozchodu; Wskazanie lekarza związanego z pozycją lub dokumentem; Wskazanie pacjenta związanego z pozycją lub dokumentem; Podgląd karty pacjenta i lekarza; Dodawanie towarów do zamówień; Podgląd informacji o towarach. Na pozycjach wprowadzanego dokumentu rozchodu możliwość sortowania danych, filtrowania, ich dodawania /edycji i usuwania.</w:t>
            </w:r>
          </w:p>
        </w:tc>
      </w:tr>
      <w:tr w:rsidR="0083448F" w14:paraId="6C535211"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CA1A9F1" w14:textId="77777777" w:rsidR="0083448F" w:rsidRDefault="0083448F" w:rsidP="004B731E">
            <w:pPr>
              <w:tabs>
                <w:tab w:val="left" w:pos="851"/>
              </w:tabs>
              <w:ind w:left="620" w:hanging="620"/>
              <w:rPr>
                <w:b/>
              </w:rPr>
            </w:pPr>
            <w:r>
              <w:t>43.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1015F8A" w14:textId="77777777" w:rsidR="0083448F" w:rsidRPr="00CC3FA5" w:rsidRDefault="0083448F" w:rsidP="004B731E">
            <w:pPr>
              <w:tabs>
                <w:tab w:val="left" w:pos="851"/>
              </w:tabs>
              <w:jc w:val="both"/>
            </w:pPr>
            <w:r w:rsidRPr="00CC3FA5">
              <w:t>Obsługa produkcji (konfekcjonowania) podczas wydawania: Wybór istniejących dostaw leków robionych; Możliwość wyprodukowania leku na podstawie domyślnych składników; Automatycznie proponowany skład leków robionych zgodnie z kartą towarową; Edycja składu leków robionych; Podgląd składu leków robionych.</w:t>
            </w:r>
          </w:p>
        </w:tc>
      </w:tr>
      <w:tr w:rsidR="0083448F" w14:paraId="79A5E7CD"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3804DD6" w14:textId="77777777" w:rsidR="0083448F" w:rsidRDefault="0083448F" w:rsidP="004B731E">
            <w:pPr>
              <w:tabs>
                <w:tab w:val="left" w:pos="851"/>
              </w:tabs>
              <w:ind w:left="620" w:hanging="620"/>
              <w:rPr>
                <w:b/>
              </w:rPr>
            </w:pPr>
            <w:r>
              <w:t>44.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AA034FE" w14:textId="4BFFFB59" w:rsidR="0083448F" w:rsidRPr="00CC3FA5" w:rsidRDefault="0083448F" w:rsidP="004B731E">
            <w:pPr>
              <w:tabs>
                <w:tab w:val="left" w:pos="851"/>
              </w:tabs>
              <w:jc w:val="both"/>
            </w:pPr>
            <w:r w:rsidRPr="00CC3FA5">
              <w:t>Kontrola daty ważność składnika dodawanego do leku</w:t>
            </w:r>
            <w:r w:rsidR="000032A2">
              <w:t xml:space="preserve"> </w:t>
            </w:r>
            <w:r w:rsidRPr="00CC3FA5">
              <w:t xml:space="preserve">recepturowego, jeśli data ważności składnika będzie przeterminowana </w:t>
            </w:r>
            <w:proofErr w:type="spellStart"/>
            <w:r w:rsidRPr="00CC3FA5">
              <w:t>wmomencie</w:t>
            </w:r>
            <w:proofErr w:type="spellEnd"/>
            <w:r w:rsidRPr="00CC3FA5">
              <w:t xml:space="preserve"> produkcji oraz data ważności składnika będzie przeterminowana w momencie podania leku recepturowego, to system musi </w:t>
            </w:r>
            <w:proofErr w:type="spellStart"/>
            <w:r w:rsidRPr="00CC3FA5">
              <w:t>informowaćużytkownika</w:t>
            </w:r>
            <w:proofErr w:type="spellEnd"/>
            <w:r w:rsidRPr="00CC3FA5">
              <w:t xml:space="preserve"> o tym fakcie stosownym komunikatem.</w:t>
            </w:r>
          </w:p>
        </w:tc>
      </w:tr>
      <w:tr w:rsidR="0083448F" w14:paraId="4E9C3FCB" w14:textId="77777777" w:rsidTr="000032A2">
        <w:trPr>
          <w:trHeight w:val="689"/>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CBAA060" w14:textId="77777777" w:rsidR="0083448F" w:rsidRDefault="0083448F" w:rsidP="004B731E">
            <w:pPr>
              <w:tabs>
                <w:tab w:val="left" w:pos="851"/>
              </w:tabs>
              <w:ind w:left="620" w:hanging="620"/>
              <w:rPr>
                <w:b/>
              </w:rPr>
            </w:pPr>
            <w:r>
              <w:t>45.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EA77B49" w14:textId="77777777" w:rsidR="0083448F" w:rsidRPr="00CC3FA5" w:rsidRDefault="0083448F" w:rsidP="004B731E">
            <w:pPr>
              <w:tabs>
                <w:tab w:val="left" w:pos="851"/>
              </w:tabs>
              <w:jc w:val="both"/>
            </w:pPr>
            <w:r w:rsidRPr="00CC3FA5">
              <w:t>Informowanie użytkownika o zarejestrowanych działaniach niepożądanych w momencie wybrania leku do wydania.</w:t>
            </w:r>
          </w:p>
        </w:tc>
      </w:tr>
      <w:tr w:rsidR="0083448F" w14:paraId="1F4925B2"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B482FDA" w14:textId="77777777" w:rsidR="0083448F" w:rsidRDefault="0083448F" w:rsidP="004B731E">
            <w:pPr>
              <w:tabs>
                <w:tab w:val="left" w:pos="851"/>
              </w:tabs>
              <w:ind w:left="620" w:hanging="620"/>
              <w:rPr>
                <w:b/>
              </w:rPr>
            </w:pPr>
            <w:r>
              <w:t>46.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B60A79E" w14:textId="77777777" w:rsidR="0083448F" w:rsidRPr="00CC3FA5" w:rsidRDefault="0083448F" w:rsidP="004B731E">
            <w:pPr>
              <w:tabs>
                <w:tab w:val="left" w:pos="851"/>
              </w:tabs>
              <w:jc w:val="both"/>
            </w:pPr>
            <w:r w:rsidRPr="00CC3FA5">
              <w:t>Automatyczne informowanie użytkowników z oddziału o zmianach wykonanych w dokumentacji apteczki oddziałowej przez jednostkę centralną, np. o korekcie przekazanego dokumentu MM czy usunięciu błędnego dokumentu przekazanego na oddział.</w:t>
            </w:r>
          </w:p>
        </w:tc>
      </w:tr>
      <w:tr w:rsidR="0083448F" w14:paraId="39DA1037"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437DD94" w14:textId="77777777" w:rsidR="0083448F" w:rsidRDefault="0083448F" w:rsidP="004B731E">
            <w:pPr>
              <w:tabs>
                <w:tab w:val="left" w:pos="851"/>
              </w:tabs>
              <w:ind w:left="620" w:hanging="620"/>
              <w:rPr>
                <w:b/>
              </w:rPr>
            </w:pPr>
            <w:r>
              <w:t>47.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E3C4E47" w14:textId="77777777" w:rsidR="0083448F" w:rsidRDefault="0083448F" w:rsidP="004B731E">
            <w:pPr>
              <w:tabs>
                <w:tab w:val="left" w:pos="851"/>
              </w:tabs>
              <w:jc w:val="both"/>
            </w:pPr>
            <w:r>
              <w:t>Możliwość zdefiniowania odpowiedników dla leków rozchodowanych oraz relacji ilościowej pomiędzy odpowiednikiem a lekiem. Mechanizm powinien umożliwiać: zdefiniowanie listy towarów, które mogą być wydane zamiast danego towaru; zdefiniowanie przelicznika pomiędzy towarami, który ma umożliwiać automatyczne przeliczenie ilości zlecanej przy zamianie leku do wydania.</w:t>
            </w:r>
          </w:p>
        </w:tc>
      </w:tr>
      <w:tr w:rsidR="0083448F" w14:paraId="08B42A55" w14:textId="77777777" w:rsidTr="000032A2">
        <w:trPr>
          <w:trHeight w:val="98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DACCFB0" w14:textId="77777777" w:rsidR="0083448F" w:rsidRDefault="0083448F" w:rsidP="004B731E">
            <w:pPr>
              <w:tabs>
                <w:tab w:val="left" w:pos="851"/>
              </w:tabs>
              <w:ind w:left="620" w:hanging="620"/>
              <w:rPr>
                <w:b/>
              </w:rPr>
            </w:pPr>
            <w:r>
              <w:t>48.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9A89E9A" w14:textId="77777777" w:rsidR="0083448F" w:rsidRDefault="0083448F" w:rsidP="004B731E">
            <w:pPr>
              <w:tabs>
                <w:tab w:val="left" w:pos="851"/>
              </w:tabs>
              <w:jc w:val="both"/>
            </w:pPr>
            <w:r>
              <w:t>Możliwość zdefiniowania dokumentu wydania, który umożliwi wykonanie rozchodu automatycznie na jednostkę organizacyjną, która tworzy dokument tj. bez potrzeby wskazywania jednostki docelowej.</w:t>
            </w:r>
          </w:p>
        </w:tc>
      </w:tr>
      <w:tr w:rsidR="0083448F" w14:paraId="33B17D6E" w14:textId="77777777" w:rsidTr="000032A2">
        <w:trPr>
          <w:trHeight w:val="98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2C8A28D" w14:textId="77777777" w:rsidR="0083448F" w:rsidRDefault="0083448F" w:rsidP="004B731E">
            <w:pPr>
              <w:tabs>
                <w:tab w:val="left" w:pos="851"/>
              </w:tabs>
              <w:ind w:left="620" w:hanging="620"/>
              <w:rPr>
                <w:b/>
              </w:rPr>
            </w:pPr>
            <w:r>
              <w:t>49.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6109A04" w14:textId="77777777" w:rsidR="0083448F" w:rsidRDefault="0083448F" w:rsidP="004B731E">
            <w:pPr>
              <w:tabs>
                <w:tab w:val="left" w:pos="851"/>
              </w:tabs>
              <w:jc w:val="both"/>
            </w:pPr>
            <w:r>
              <w:t>Prezentacja dokumentów rozchodowych w kolejności od dokumentów pierwotnych przez ich korekty i korekty do korekt (na niższych poziomach drzewa hierarchii).</w:t>
            </w:r>
          </w:p>
        </w:tc>
      </w:tr>
      <w:tr w:rsidR="0083448F" w14:paraId="70E55A37" w14:textId="77777777" w:rsidTr="000032A2">
        <w:trPr>
          <w:trHeight w:val="966"/>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B25BE6D" w14:textId="77777777" w:rsidR="0083448F" w:rsidRDefault="0083448F" w:rsidP="004B731E">
            <w:pPr>
              <w:tabs>
                <w:tab w:val="left" w:pos="851"/>
              </w:tabs>
              <w:ind w:left="620" w:hanging="620"/>
              <w:rPr>
                <w:b/>
              </w:rPr>
            </w:pPr>
            <w:r>
              <w:lastRenderedPageBreak/>
              <w:t>50.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20730CB" w14:textId="77777777" w:rsidR="0083448F" w:rsidRDefault="0083448F" w:rsidP="004B731E">
            <w:pPr>
              <w:tabs>
                <w:tab w:val="left" w:pos="851"/>
              </w:tabs>
              <w:jc w:val="both"/>
            </w:pPr>
            <w:r>
              <w:t>Dodanie pozycji na dokument powstały w wyniku realizacji zapotrzebowania (możliwość uzupełnienia dokumentu o dodatkowe pozycje rozchodu nie występujące w zamówieniu).</w:t>
            </w:r>
          </w:p>
        </w:tc>
      </w:tr>
      <w:tr w:rsidR="0083448F" w14:paraId="3A66889A" w14:textId="77777777" w:rsidTr="000032A2">
        <w:trPr>
          <w:trHeight w:val="96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9C2D642" w14:textId="77777777" w:rsidR="0083448F" w:rsidRDefault="0083448F" w:rsidP="004B731E">
            <w:pPr>
              <w:tabs>
                <w:tab w:val="left" w:pos="851"/>
              </w:tabs>
              <w:ind w:left="620" w:hanging="620"/>
              <w:rPr>
                <w:b/>
              </w:rPr>
            </w:pPr>
            <w:r>
              <w:t>51.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2A27992" w14:textId="77777777" w:rsidR="0083448F" w:rsidRDefault="0083448F" w:rsidP="004B731E">
            <w:pPr>
              <w:tabs>
                <w:tab w:val="left" w:pos="851"/>
              </w:tabs>
              <w:jc w:val="both"/>
            </w:pPr>
            <w:r>
              <w:t>Po wykonaniu rozchodu leku możliwość wskazania innej dostawy, której rozchód ma dotyczyć niż ta z której był wcześniej wykonany (zamiana dostawy dla rozchodu).</w:t>
            </w:r>
          </w:p>
        </w:tc>
      </w:tr>
      <w:tr w:rsidR="0083448F" w14:paraId="5E790CEE" w14:textId="77777777" w:rsidTr="000032A2">
        <w:trPr>
          <w:trHeight w:val="412"/>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A933E43" w14:textId="77777777" w:rsidR="0083448F" w:rsidRDefault="0083448F" w:rsidP="004B731E">
            <w:pPr>
              <w:tabs>
                <w:tab w:val="left" w:pos="851"/>
              </w:tabs>
              <w:rPr>
                <w:b/>
              </w:rPr>
            </w:pPr>
            <w:r>
              <w:rPr>
                <w:b/>
              </w:rPr>
              <w:t xml:space="preserve"> </w:t>
            </w:r>
          </w:p>
        </w:tc>
        <w:tc>
          <w:tcPr>
            <w:tcW w:w="8363" w:type="dxa"/>
            <w:tcBorders>
              <w:right w:val="single" w:sz="8" w:space="0" w:color="4472C4"/>
            </w:tcBorders>
            <w:tcMar>
              <w:top w:w="0" w:type="dxa"/>
              <w:left w:w="100" w:type="dxa"/>
              <w:bottom w:w="0" w:type="dxa"/>
              <w:right w:w="100" w:type="dxa"/>
            </w:tcMar>
          </w:tcPr>
          <w:p w14:paraId="4DC83A4D" w14:textId="77777777" w:rsidR="0083448F" w:rsidRDefault="0083448F" w:rsidP="004B731E">
            <w:pPr>
              <w:tabs>
                <w:tab w:val="left" w:pos="851"/>
              </w:tabs>
              <w:jc w:val="both"/>
              <w:rPr>
                <w:b/>
              </w:rPr>
            </w:pPr>
            <w:r>
              <w:rPr>
                <w:b/>
              </w:rPr>
              <w:t>APTEKA: Zapotrzebowania</w:t>
            </w:r>
          </w:p>
        </w:tc>
      </w:tr>
      <w:tr w:rsidR="0083448F" w14:paraId="1EC8C28B"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4F1EB76" w14:textId="77777777" w:rsidR="0083448F" w:rsidRDefault="0083448F" w:rsidP="004B731E">
            <w:pPr>
              <w:tabs>
                <w:tab w:val="left" w:pos="851"/>
              </w:tabs>
              <w:ind w:left="620" w:hanging="620"/>
              <w:rPr>
                <w:b/>
              </w:rPr>
            </w:pPr>
            <w:r>
              <w:t>52.</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FE30860" w14:textId="77777777" w:rsidR="0083448F" w:rsidRDefault="0083448F" w:rsidP="004B731E">
            <w:pPr>
              <w:tabs>
                <w:tab w:val="left" w:pos="851"/>
              </w:tabs>
              <w:jc w:val="both"/>
            </w:pPr>
            <w:r>
              <w:t>Ustalanie reguł obliczania norm oraz reguł tworzenia listy braków, definiowanie stanu minimalnego, maksymalnego oraz pożądanego dla towaru. Możliwość określenia tych parametrów niezależnie dla każdej apteczki oddziałowej i dla apteki szpitalnej.</w:t>
            </w:r>
          </w:p>
        </w:tc>
      </w:tr>
      <w:tr w:rsidR="0083448F" w14:paraId="7663951B"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6DC195A" w14:textId="77777777" w:rsidR="0083448F" w:rsidRDefault="0083448F" w:rsidP="004B731E">
            <w:pPr>
              <w:tabs>
                <w:tab w:val="left" w:pos="851"/>
              </w:tabs>
              <w:ind w:left="620" w:hanging="620"/>
              <w:rPr>
                <w:b/>
              </w:rPr>
            </w:pPr>
            <w:r>
              <w:t>53.</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4C556C8" w14:textId="77777777" w:rsidR="0083448F" w:rsidRDefault="0083448F" w:rsidP="004B731E">
            <w:pPr>
              <w:tabs>
                <w:tab w:val="left" w:pos="851"/>
              </w:tabs>
              <w:jc w:val="both"/>
            </w:pPr>
            <w:r>
              <w:t>Generowanie listy braków i zamówień; tworzenie listy braków – listy leków poniżej stanu minimalnego; przeglądanie listy braków z możliwością filtrowania według określonych warunków; edycja listy braków (zmiana ilości zamawianej, zaokrąglanie do pełnych opakowań); tworzenie zamówień na podstawie listy braków (ręcznie lub automatycznie na podstawie reguł określonych przez użytkownika); przeglądanie, edycja wcześniej utworzonych zamówień; wysyłanie zamówień do hurtowni za pośrednictwem Internetu.</w:t>
            </w:r>
          </w:p>
        </w:tc>
      </w:tr>
      <w:tr w:rsidR="0083448F" w14:paraId="37F87F29" w14:textId="77777777" w:rsidTr="000032A2">
        <w:trPr>
          <w:trHeight w:val="1114"/>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55C2F68" w14:textId="77777777" w:rsidR="0083448F" w:rsidRDefault="0083448F" w:rsidP="004B731E">
            <w:pPr>
              <w:tabs>
                <w:tab w:val="left" w:pos="851"/>
              </w:tabs>
              <w:ind w:left="620" w:hanging="620"/>
              <w:rPr>
                <w:b/>
              </w:rPr>
            </w:pPr>
            <w:r>
              <w:t>54.</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C9399B3" w14:textId="77777777" w:rsidR="0083448F" w:rsidRDefault="0083448F" w:rsidP="004B731E">
            <w:pPr>
              <w:tabs>
                <w:tab w:val="left" w:pos="851"/>
              </w:tabs>
              <w:jc w:val="both"/>
            </w:pPr>
            <w:r>
              <w:t>Tworzenie i edycja zamówień przetargowych; tworzenie zamówienia przetargowego na podstawie zużycia leków w zadanym okresie; podział zamówienia na pakiety (możliwość skorzystania z podziału leków na grupy); edycja zamówienia przetargowego (dodawanie nowych pozycji – także nie zarejestrowanych w bazie towarów, zmiana, usuwanie); drukowanie formularzy cenowych dla hurtowni; wprowadzanie ofert do zamówień przetargowych; analiza ofert – wybieranie najkorzystniejszej oferty na podstawie cen; ewidencja wprowadzonych przetargów; wprowadzanie aneksów (zmiana ceny lub ilości).</w:t>
            </w:r>
          </w:p>
        </w:tc>
      </w:tr>
      <w:tr w:rsidR="0083448F" w14:paraId="57118C27" w14:textId="77777777" w:rsidTr="000032A2">
        <w:trPr>
          <w:trHeight w:val="833"/>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3330928" w14:textId="77777777" w:rsidR="0083448F" w:rsidRDefault="0083448F" w:rsidP="004B731E">
            <w:pPr>
              <w:tabs>
                <w:tab w:val="left" w:pos="851"/>
              </w:tabs>
              <w:ind w:left="620" w:hanging="620"/>
              <w:rPr>
                <w:b/>
              </w:rPr>
            </w:pPr>
            <w:r>
              <w:t>55.</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7F32563" w14:textId="77777777" w:rsidR="0083448F" w:rsidRDefault="0083448F" w:rsidP="004B731E">
            <w:pPr>
              <w:tabs>
                <w:tab w:val="left" w:pos="851"/>
              </w:tabs>
              <w:jc w:val="both"/>
            </w:pPr>
            <w:r>
              <w:t>Zmiana parametrów pozycji dokumentu (ilość zakupiona, stawka podatku VAT, cena, data ważności, seria, PKWiU, miejsce składowania, mnożnik lekospisowy).</w:t>
            </w:r>
          </w:p>
        </w:tc>
      </w:tr>
      <w:tr w:rsidR="0083448F" w14:paraId="5493718A"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73A86BD" w14:textId="77777777" w:rsidR="0083448F" w:rsidRDefault="0083448F" w:rsidP="004B731E">
            <w:pPr>
              <w:tabs>
                <w:tab w:val="left" w:pos="851"/>
              </w:tabs>
              <w:ind w:left="620" w:hanging="620"/>
              <w:rPr>
                <w:b/>
              </w:rPr>
            </w:pPr>
            <w:r>
              <w:t>56.</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B4FE0F1" w14:textId="77777777" w:rsidR="0083448F" w:rsidRDefault="0083448F" w:rsidP="004B731E">
            <w:pPr>
              <w:tabs>
                <w:tab w:val="left" w:pos="851"/>
              </w:tabs>
              <w:jc w:val="both"/>
            </w:pPr>
            <w:r>
              <w:t xml:space="preserve">Prezentacja stopnia wykorzystania zapasów towaru względem ustalonej normy magazynowej minimalnej, maksymalnej i pożądanej podczas tworzenia zapotrzebowania na towar. Jeśli normy zostaną przekroczone system dodatkowo ma wyświetlić komunikat o przekraczaniu maksimum podczas tworzenia zapotrzebowania. Dane powinny uwzględniać także ilości z wszystkich innych oczekujących realizacji </w:t>
            </w:r>
            <w:proofErr w:type="spellStart"/>
            <w:r>
              <w:t>zapotrzebowań</w:t>
            </w:r>
            <w:proofErr w:type="spellEnd"/>
            <w:r>
              <w:t xml:space="preserve"> na zamawiany towar.</w:t>
            </w:r>
          </w:p>
        </w:tc>
      </w:tr>
      <w:tr w:rsidR="0083448F" w14:paraId="01546F54" w14:textId="77777777" w:rsidTr="000032A2">
        <w:trPr>
          <w:trHeight w:val="77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7778AEF" w14:textId="77777777" w:rsidR="0083448F" w:rsidRDefault="0083448F" w:rsidP="004B731E">
            <w:pPr>
              <w:tabs>
                <w:tab w:val="left" w:pos="851"/>
              </w:tabs>
              <w:ind w:left="620" w:hanging="620"/>
              <w:rPr>
                <w:b/>
              </w:rPr>
            </w:pPr>
            <w:r>
              <w:t>57.</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019B776" w14:textId="77777777" w:rsidR="0083448F" w:rsidRDefault="0083448F" w:rsidP="004B731E">
            <w:pPr>
              <w:tabs>
                <w:tab w:val="left" w:pos="851"/>
              </w:tabs>
              <w:jc w:val="both"/>
            </w:pPr>
            <w:r>
              <w:t>Możliwość określenia towarów do zamówienia na podstawie utworzonych odpowiedników z umów przetargowych.</w:t>
            </w:r>
          </w:p>
        </w:tc>
      </w:tr>
      <w:tr w:rsidR="0083448F" w14:paraId="3A13079F"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F3F9E44" w14:textId="77777777" w:rsidR="0083448F" w:rsidRDefault="0083448F" w:rsidP="004B731E">
            <w:pPr>
              <w:tabs>
                <w:tab w:val="left" w:pos="851"/>
              </w:tabs>
              <w:ind w:left="620" w:hanging="620"/>
              <w:rPr>
                <w:b/>
              </w:rPr>
            </w:pPr>
            <w:r>
              <w:t>58.</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6A76BBF" w14:textId="77777777" w:rsidR="0083448F" w:rsidRDefault="0083448F" w:rsidP="004B731E">
            <w:pPr>
              <w:tabs>
                <w:tab w:val="left" w:pos="851"/>
              </w:tabs>
              <w:jc w:val="both"/>
            </w:pPr>
            <w:r>
              <w:t>Podczas tworzenia zapotrzebowania powinna być widoczna informacja o numerze, dacie umowy oraz cenie z przetargu, który obowiązuje na zapotrzebowany towar. Możliwość prezentacji przy zamówieniach zarówno ceny oferowanej netto jak i brutto na podstawie umów przetargowych.</w:t>
            </w:r>
          </w:p>
        </w:tc>
      </w:tr>
      <w:tr w:rsidR="0083448F" w14:paraId="2924A5A1" w14:textId="77777777" w:rsidTr="000032A2">
        <w:trPr>
          <w:trHeight w:val="758"/>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71827BF" w14:textId="77777777" w:rsidR="0083448F" w:rsidRDefault="0083448F" w:rsidP="004B731E">
            <w:pPr>
              <w:tabs>
                <w:tab w:val="left" w:pos="851"/>
              </w:tabs>
              <w:ind w:left="620" w:hanging="620"/>
              <w:rPr>
                <w:b/>
              </w:rPr>
            </w:pPr>
            <w:r>
              <w:t>59.</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AA59E64" w14:textId="59D35874" w:rsidR="0083448F" w:rsidRDefault="0083448F" w:rsidP="004B731E">
            <w:pPr>
              <w:tabs>
                <w:tab w:val="left" w:pos="851"/>
              </w:tabs>
              <w:jc w:val="both"/>
            </w:pPr>
            <w:r>
              <w:t>System musi umożliwiać sporządzanie zamówień doraźnych do dostawców środków farmaceutycznych i materiałów medycznych.</w:t>
            </w:r>
          </w:p>
        </w:tc>
      </w:tr>
      <w:tr w:rsidR="0083448F" w14:paraId="6EE1DF82" w14:textId="77777777" w:rsidTr="000032A2">
        <w:trPr>
          <w:trHeight w:val="826"/>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DF2CC87" w14:textId="77777777" w:rsidR="0083448F" w:rsidRDefault="0083448F" w:rsidP="004B731E">
            <w:pPr>
              <w:tabs>
                <w:tab w:val="left" w:pos="851"/>
              </w:tabs>
              <w:ind w:left="620" w:hanging="620"/>
              <w:rPr>
                <w:b/>
              </w:rPr>
            </w:pPr>
            <w:r>
              <w:lastRenderedPageBreak/>
              <w:t>60.</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69D5C57" w14:textId="77777777" w:rsidR="0083448F" w:rsidRDefault="0083448F" w:rsidP="004B731E">
            <w:pPr>
              <w:tabs>
                <w:tab w:val="left" w:pos="851"/>
              </w:tabs>
              <w:jc w:val="both"/>
            </w:pPr>
            <w:r>
              <w:t>Wydruk zapotrzebowania na leki narkotyczne i psychotropy z prezentacją zamawianej ilości substancji czynnej słownie.</w:t>
            </w:r>
          </w:p>
        </w:tc>
      </w:tr>
      <w:tr w:rsidR="0083448F" w14:paraId="724541F6" w14:textId="77777777" w:rsidTr="000032A2">
        <w:trPr>
          <w:trHeight w:val="412"/>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A48676C" w14:textId="77777777" w:rsidR="0083448F" w:rsidRDefault="0083448F" w:rsidP="004B731E">
            <w:pPr>
              <w:tabs>
                <w:tab w:val="left" w:pos="851"/>
              </w:tabs>
              <w:rPr>
                <w:b/>
              </w:rPr>
            </w:pPr>
            <w:r>
              <w:rPr>
                <w:b/>
              </w:rPr>
              <w:t xml:space="preserve"> </w:t>
            </w:r>
          </w:p>
        </w:tc>
        <w:tc>
          <w:tcPr>
            <w:tcW w:w="8363" w:type="dxa"/>
            <w:tcBorders>
              <w:right w:val="single" w:sz="8" w:space="0" w:color="4472C4"/>
            </w:tcBorders>
            <w:tcMar>
              <w:top w:w="0" w:type="dxa"/>
              <w:left w:w="100" w:type="dxa"/>
              <w:bottom w:w="0" w:type="dxa"/>
              <w:right w:w="100" w:type="dxa"/>
            </w:tcMar>
          </w:tcPr>
          <w:p w14:paraId="76B49B55" w14:textId="77777777" w:rsidR="0083448F" w:rsidRDefault="0083448F" w:rsidP="004B731E">
            <w:pPr>
              <w:tabs>
                <w:tab w:val="left" w:pos="851"/>
              </w:tabs>
              <w:jc w:val="both"/>
              <w:rPr>
                <w:b/>
              </w:rPr>
            </w:pPr>
            <w:r>
              <w:rPr>
                <w:b/>
              </w:rPr>
              <w:t>APTEKA: Magazyn</w:t>
            </w:r>
          </w:p>
        </w:tc>
      </w:tr>
      <w:tr w:rsidR="0083448F" w14:paraId="63F0A9AF"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600607E" w14:textId="77777777" w:rsidR="0083448F" w:rsidRDefault="0083448F" w:rsidP="004B731E">
            <w:pPr>
              <w:tabs>
                <w:tab w:val="left" w:pos="851"/>
              </w:tabs>
              <w:ind w:left="620" w:hanging="620"/>
              <w:rPr>
                <w:b/>
              </w:rPr>
            </w:pPr>
            <w:r>
              <w:t>61.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782B1CB" w14:textId="77777777" w:rsidR="0083448F" w:rsidRDefault="0083448F" w:rsidP="004B731E">
            <w:pPr>
              <w:tabs>
                <w:tab w:val="left" w:pos="851"/>
              </w:tabs>
              <w:jc w:val="both"/>
            </w:pPr>
            <w:r>
              <w:t>Obliczanie wartości całego stanu magazynowego oraz dowolnie określonej części magazyn (definiowanie parametrów produktów, które mają być wzięte pod uwagę przy obliczaniu wartości, zapis tych parametrów jako wzorca z możliwością ponownego użycia tego wzorca).</w:t>
            </w:r>
          </w:p>
        </w:tc>
      </w:tr>
      <w:tr w:rsidR="0083448F" w14:paraId="5279CE52" w14:textId="77777777" w:rsidTr="000032A2">
        <w:trPr>
          <w:trHeight w:val="608"/>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2AA8A19" w14:textId="77777777" w:rsidR="0083448F" w:rsidRDefault="0083448F" w:rsidP="004B731E">
            <w:pPr>
              <w:tabs>
                <w:tab w:val="left" w:pos="851"/>
              </w:tabs>
              <w:ind w:left="620" w:hanging="620"/>
              <w:rPr>
                <w:b/>
              </w:rPr>
            </w:pPr>
            <w:r>
              <w:t>62.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380ADAA" w14:textId="77777777" w:rsidR="0083448F" w:rsidRDefault="0083448F" w:rsidP="004B731E">
            <w:pPr>
              <w:tabs>
                <w:tab w:val="left" w:pos="851"/>
              </w:tabs>
              <w:jc w:val="both"/>
            </w:pPr>
            <w:r>
              <w:t>Wyświetlanie stanu całego magazynu z rozbiciem na poszczególne dostawy, wydruk zestawienia.</w:t>
            </w:r>
          </w:p>
        </w:tc>
      </w:tr>
      <w:tr w:rsidR="0083448F" w14:paraId="7E2967FF" w14:textId="77777777" w:rsidTr="000032A2">
        <w:trPr>
          <w:trHeight w:val="688"/>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5ECF522" w14:textId="77777777" w:rsidR="0083448F" w:rsidRDefault="0083448F" w:rsidP="004B731E">
            <w:pPr>
              <w:tabs>
                <w:tab w:val="left" w:pos="851"/>
              </w:tabs>
              <w:ind w:left="620" w:hanging="620"/>
              <w:rPr>
                <w:b/>
              </w:rPr>
            </w:pPr>
            <w:r>
              <w:t>63.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E84EEEC" w14:textId="77777777" w:rsidR="0083448F" w:rsidRDefault="0083448F" w:rsidP="004B731E">
            <w:pPr>
              <w:tabs>
                <w:tab w:val="left" w:pos="851"/>
              </w:tabs>
              <w:jc w:val="both"/>
            </w:pPr>
            <w:r>
              <w:t>Wyświetlanie i wydruk listy leków z ostatnią ceną zakupu z całego lub części magazynu z rozbiciem na poszczególne dostawy.</w:t>
            </w:r>
          </w:p>
        </w:tc>
      </w:tr>
      <w:tr w:rsidR="0083448F" w14:paraId="51CB842B" w14:textId="77777777" w:rsidTr="000032A2">
        <w:trPr>
          <w:trHeight w:val="699"/>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5879CAC" w14:textId="77777777" w:rsidR="0083448F" w:rsidRDefault="0083448F" w:rsidP="004B731E">
            <w:pPr>
              <w:tabs>
                <w:tab w:val="left" w:pos="851"/>
              </w:tabs>
              <w:ind w:left="620" w:hanging="620"/>
              <w:rPr>
                <w:b/>
              </w:rPr>
            </w:pPr>
            <w:r>
              <w:t>64.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E922FDB" w14:textId="77777777" w:rsidR="0083448F" w:rsidRDefault="0083448F" w:rsidP="004B731E">
            <w:pPr>
              <w:tabs>
                <w:tab w:val="left" w:pos="851"/>
              </w:tabs>
              <w:jc w:val="both"/>
            </w:pPr>
            <w:r>
              <w:t>Wydruk arkuszy spisu z natury bez stanów ewidencyjnych oraz osobno ze stanami ewidencyjnymi.</w:t>
            </w:r>
          </w:p>
        </w:tc>
      </w:tr>
      <w:tr w:rsidR="0083448F" w14:paraId="7468B172" w14:textId="77777777" w:rsidTr="000032A2">
        <w:trPr>
          <w:trHeight w:val="538"/>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79A533F" w14:textId="77777777" w:rsidR="0083448F" w:rsidRDefault="0083448F" w:rsidP="004B731E">
            <w:pPr>
              <w:tabs>
                <w:tab w:val="left" w:pos="851"/>
              </w:tabs>
              <w:ind w:left="620" w:hanging="620"/>
              <w:rPr>
                <w:b/>
              </w:rPr>
            </w:pPr>
            <w:r>
              <w:t>65.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6784166" w14:textId="77777777" w:rsidR="0083448F" w:rsidRDefault="0083448F" w:rsidP="004B731E">
            <w:pPr>
              <w:tabs>
                <w:tab w:val="left" w:pos="851"/>
              </w:tabs>
              <w:jc w:val="both"/>
            </w:pPr>
            <w:r>
              <w:t>Przegląd listy leków przeterminowanych.</w:t>
            </w:r>
          </w:p>
        </w:tc>
      </w:tr>
      <w:tr w:rsidR="0083448F" w14:paraId="0239491A" w14:textId="77777777" w:rsidTr="000032A2">
        <w:trPr>
          <w:trHeight w:val="906"/>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F6C5C8B" w14:textId="77777777" w:rsidR="0083448F" w:rsidRDefault="0083448F" w:rsidP="004B731E">
            <w:pPr>
              <w:tabs>
                <w:tab w:val="left" w:pos="851"/>
              </w:tabs>
              <w:ind w:left="620" w:hanging="620"/>
              <w:rPr>
                <w:b/>
              </w:rPr>
            </w:pPr>
            <w:r>
              <w:t>66.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B2743B2" w14:textId="77777777" w:rsidR="0083448F" w:rsidRDefault="0083448F" w:rsidP="004B731E">
            <w:pPr>
              <w:tabs>
                <w:tab w:val="left" w:pos="851"/>
              </w:tabs>
              <w:jc w:val="both"/>
            </w:pPr>
            <w:r>
              <w:t>Zmiany w liście leków na podstawie bazy leków: tworzenie bufora listy towarów; tworzenie bufora z aktualizacją z bazy leków; edycja bufora towarów; usuwanie bufora listy leków; korekta bazy towarów na podstawie buforów.</w:t>
            </w:r>
          </w:p>
        </w:tc>
      </w:tr>
      <w:tr w:rsidR="0083448F" w14:paraId="33910E45" w14:textId="77777777" w:rsidTr="000032A2">
        <w:trPr>
          <w:trHeight w:val="973"/>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AB61CCB" w14:textId="77777777" w:rsidR="0083448F" w:rsidRDefault="0083448F" w:rsidP="004B731E">
            <w:pPr>
              <w:tabs>
                <w:tab w:val="left" w:pos="851"/>
              </w:tabs>
              <w:ind w:left="620" w:hanging="620"/>
              <w:rPr>
                <w:b/>
              </w:rPr>
            </w:pPr>
            <w:r>
              <w:t>67.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77B9A59" w14:textId="77777777" w:rsidR="0083448F" w:rsidRDefault="0083448F" w:rsidP="004B731E">
            <w:pPr>
              <w:tabs>
                <w:tab w:val="left" w:pos="851"/>
              </w:tabs>
              <w:jc w:val="both"/>
            </w:pPr>
            <w:r>
              <w:t>Wprowadzanie różnic remanentowych: ręczne wprowadzanie różnic; wprowadzanie różnic z kolektora danych; bilans różnic remanentowych; zatwierdzanie różnic remanentowych.</w:t>
            </w:r>
          </w:p>
        </w:tc>
      </w:tr>
      <w:tr w:rsidR="0083448F" w14:paraId="1ADE7540" w14:textId="77777777" w:rsidTr="000032A2">
        <w:trPr>
          <w:trHeight w:val="548"/>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EDD3B24" w14:textId="77777777" w:rsidR="0083448F" w:rsidRDefault="0083448F" w:rsidP="004B731E">
            <w:pPr>
              <w:tabs>
                <w:tab w:val="left" w:pos="851"/>
              </w:tabs>
              <w:ind w:left="620" w:hanging="620"/>
              <w:rPr>
                <w:b/>
              </w:rPr>
            </w:pPr>
            <w:r>
              <w:t>68.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832B841" w14:textId="77777777" w:rsidR="0083448F" w:rsidRDefault="0083448F" w:rsidP="004B731E">
            <w:pPr>
              <w:tabs>
                <w:tab w:val="left" w:pos="851"/>
              </w:tabs>
              <w:jc w:val="both"/>
            </w:pPr>
            <w:r>
              <w:t>Przeglądanie wybranego dokumentu różnic remanentowych oraz wszystkich pozycji różnic remanentowych, wydruk zestawienia.</w:t>
            </w:r>
          </w:p>
        </w:tc>
      </w:tr>
      <w:tr w:rsidR="0083448F" w14:paraId="0ED5903B"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344D158" w14:textId="77777777" w:rsidR="0083448F" w:rsidRDefault="0083448F" w:rsidP="004B731E">
            <w:pPr>
              <w:tabs>
                <w:tab w:val="left" w:pos="851"/>
              </w:tabs>
              <w:ind w:left="620" w:hanging="620"/>
              <w:rPr>
                <w:b/>
              </w:rPr>
            </w:pPr>
            <w:r>
              <w:t>69.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220068A" w14:textId="77777777" w:rsidR="0083448F" w:rsidRDefault="0083448F" w:rsidP="004B731E">
            <w:pPr>
              <w:tabs>
                <w:tab w:val="left" w:pos="851"/>
              </w:tabs>
              <w:jc w:val="both"/>
            </w:pPr>
            <w:r>
              <w:t>Przegląd i zarządzanie lekami wstrzymanymi; dodawanie i edycja przyczyny wstrzymania; wydruk listy towarów wstrzymanych; wydruk protokołu zwrotu do dostawcy; wydruk raportu o działaniach zabezpieczających w sprawie wstrzymania towaru (zgodnie ze stosownym Dziennikiem Ustaw z 2008 roku).</w:t>
            </w:r>
          </w:p>
        </w:tc>
      </w:tr>
      <w:tr w:rsidR="0083448F" w14:paraId="7101B960" w14:textId="77777777" w:rsidTr="000032A2">
        <w:trPr>
          <w:trHeight w:val="588"/>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20ACDB0" w14:textId="77777777" w:rsidR="0083448F" w:rsidRDefault="0083448F" w:rsidP="004B731E">
            <w:pPr>
              <w:tabs>
                <w:tab w:val="left" w:pos="851"/>
              </w:tabs>
              <w:ind w:left="620" w:hanging="620"/>
              <w:rPr>
                <w:b/>
              </w:rPr>
            </w:pPr>
            <w:r>
              <w:t>70.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3819524" w14:textId="77777777" w:rsidR="0083448F" w:rsidRDefault="0083448F" w:rsidP="004B731E">
            <w:pPr>
              <w:tabs>
                <w:tab w:val="left" w:pos="851"/>
              </w:tabs>
              <w:jc w:val="both"/>
            </w:pPr>
            <w:r>
              <w:t>Wstrzymywanie wydawania określonych partii leków, podawanie przyczyny wstrzymania.</w:t>
            </w:r>
          </w:p>
        </w:tc>
      </w:tr>
      <w:tr w:rsidR="0083448F" w14:paraId="630D9CD4" w14:textId="77777777" w:rsidTr="000032A2">
        <w:trPr>
          <w:trHeight w:val="542"/>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A318E69" w14:textId="77777777" w:rsidR="0083448F" w:rsidRDefault="0083448F" w:rsidP="004B731E">
            <w:pPr>
              <w:tabs>
                <w:tab w:val="left" w:pos="851"/>
              </w:tabs>
              <w:ind w:left="620" w:hanging="620"/>
              <w:rPr>
                <w:b/>
              </w:rPr>
            </w:pPr>
            <w:r>
              <w:t>71.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A3139C6" w14:textId="77777777" w:rsidR="0083448F" w:rsidRPr="00CC3FA5" w:rsidRDefault="0083448F" w:rsidP="004B731E">
            <w:pPr>
              <w:tabs>
                <w:tab w:val="left" w:pos="851"/>
              </w:tabs>
              <w:jc w:val="both"/>
            </w:pPr>
            <w:r w:rsidRPr="00CC3FA5">
              <w:t>Wytworzenie leku robionego; wprowadzanie kosztu produkcji; wprowadzanie terminu ważności.</w:t>
            </w:r>
          </w:p>
        </w:tc>
      </w:tr>
      <w:tr w:rsidR="0083448F" w14:paraId="257538B6" w14:textId="77777777" w:rsidTr="000032A2">
        <w:trPr>
          <w:trHeight w:val="241"/>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C466754" w14:textId="77777777" w:rsidR="0083448F" w:rsidRDefault="0083448F" w:rsidP="004B731E">
            <w:pPr>
              <w:tabs>
                <w:tab w:val="left" w:pos="851"/>
              </w:tabs>
              <w:ind w:left="620" w:hanging="620"/>
              <w:rPr>
                <w:b/>
              </w:rPr>
            </w:pPr>
            <w:r>
              <w:t>72.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3F6D416" w14:textId="77777777" w:rsidR="0083448F" w:rsidRDefault="0083448F" w:rsidP="004B731E">
            <w:pPr>
              <w:tabs>
                <w:tab w:val="left" w:pos="851"/>
              </w:tabs>
              <w:jc w:val="both"/>
            </w:pPr>
            <w:r>
              <w:t>Rejestracja i przeglądanie wniosków na import docelowy.</w:t>
            </w:r>
          </w:p>
        </w:tc>
      </w:tr>
      <w:tr w:rsidR="0083448F" w14:paraId="11CF6E45" w14:textId="77777777" w:rsidTr="000032A2">
        <w:trPr>
          <w:trHeight w:val="1014"/>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D0D6633" w14:textId="77777777" w:rsidR="0083448F" w:rsidRDefault="0083448F" w:rsidP="004B731E">
            <w:pPr>
              <w:tabs>
                <w:tab w:val="left" w:pos="851"/>
              </w:tabs>
              <w:ind w:left="620" w:hanging="620"/>
              <w:rPr>
                <w:b/>
              </w:rPr>
            </w:pPr>
            <w:r>
              <w:t>73.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6168254" w14:textId="77777777" w:rsidR="0083448F" w:rsidRDefault="0083448F" w:rsidP="004B731E">
            <w:pPr>
              <w:tabs>
                <w:tab w:val="left" w:pos="851"/>
              </w:tabs>
              <w:jc w:val="both"/>
            </w:pPr>
            <w:r>
              <w:t>Informacja o średniej cenie ważonej wyliczanej na bieżąco w oparciu o aktualne stany magazynowe dostępna na etapie wprowadzania przychodu, podczas sprawdzania listy towarowej będącej na stanie oraz podczas wydawania towaru.</w:t>
            </w:r>
          </w:p>
        </w:tc>
      </w:tr>
      <w:tr w:rsidR="0083448F" w14:paraId="56B612A2" w14:textId="77777777" w:rsidTr="000032A2">
        <w:trPr>
          <w:trHeight w:val="546"/>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DC5FDFE" w14:textId="77777777" w:rsidR="0083448F" w:rsidRDefault="0083448F" w:rsidP="004B731E">
            <w:pPr>
              <w:tabs>
                <w:tab w:val="left" w:pos="851"/>
              </w:tabs>
              <w:ind w:left="620" w:hanging="620"/>
              <w:rPr>
                <w:b/>
              </w:rPr>
            </w:pPr>
            <w:r>
              <w:t>74.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FADEA91" w14:textId="77777777" w:rsidR="0083448F" w:rsidRDefault="0083448F" w:rsidP="004B731E">
            <w:pPr>
              <w:tabs>
                <w:tab w:val="left" w:pos="851"/>
              </w:tabs>
              <w:jc w:val="both"/>
            </w:pPr>
            <w:r>
              <w:t>Raporty różnic remanentowych umożliwiające podgląd i ponowne wydrukowanie zatwierdzonych kiedyś różnic remanentowych.</w:t>
            </w:r>
          </w:p>
        </w:tc>
      </w:tr>
      <w:tr w:rsidR="0083448F" w14:paraId="2626F863" w14:textId="77777777" w:rsidTr="000032A2">
        <w:trPr>
          <w:trHeight w:val="907"/>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1F5A6DF" w14:textId="77777777" w:rsidR="0083448F" w:rsidRDefault="0083448F" w:rsidP="004B731E">
            <w:pPr>
              <w:tabs>
                <w:tab w:val="left" w:pos="851"/>
              </w:tabs>
              <w:ind w:left="620" w:hanging="620"/>
              <w:rPr>
                <w:b/>
              </w:rPr>
            </w:pPr>
            <w:r>
              <w:t>75.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80F8091" w14:textId="77777777" w:rsidR="0083448F" w:rsidRDefault="0083448F" w:rsidP="004B731E">
            <w:pPr>
              <w:tabs>
                <w:tab w:val="left" w:pos="851"/>
              </w:tabs>
              <w:jc w:val="both"/>
            </w:pPr>
            <w:r>
              <w:t>Możliwość wydruku raportu różnic ilościowych (nadwyżek i niedoborów) oraz wydruku raportu różnic jakościowych (zmiany serii, daty ważności, itd.) wprowadzonych różnicami remanentowymi.</w:t>
            </w:r>
          </w:p>
        </w:tc>
      </w:tr>
      <w:tr w:rsidR="0083448F" w14:paraId="3EFD08DB" w14:textId="77777777" w:rsidTr="000032A2">
        <w:trPr>
          <w:trHeight w:val="121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013A2A4" w14:textId="77777777" w:rsidR="0083448F" w:rsidRDefault="0083448F" w:rsidP="004B731E">
            <w:pPr>
              <w:tabs>
                <w:tab w:val="left" w:pos="851"/>
              </w:tabs>
              <w:ind w:left="620" w:hanging="620"/>
              <w:rPr>
                <w:b/>
              </w:rPr>
            </w:pPr>
            <w:r>
              <w:lastRenderedPageBreak/>
              <w:t>76.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C533BA7" w14:textId="77777777" w:rsidR="0083448F" w:rsidRDefault="0083448F" w:rsidP="004B731E">
            <w:pPr>
              <w:tabs>
                <w:tab w:val="left" w:pos="851"/>
              </w:tabs>
              <w:jc w:val="both"/>
            </w:pPr>
            <w:r>
              <w:t>Możliwość ewidencji różnic remanentowych zarówno ilościowych (nadwyżek i strat) jak i jakościowych uwzględniających serię, datę ważności, kodu kreskowego dostawy, miejsca przechowywania oraz uwag dotyczących ewidencjonowanej partii leku.</w:t>
            </w:r>
          </w:p>
        </w:tc>
      </w:tr>
      <w:tr w:rsidR="0083448F" w14:paraId="118ABFB3"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C499533" w14:textId="77777777" w:rsidR="0083448F" w:rsidRDefault="0083448F" w:rsidP="004B731E">
            <w:pPr>
              <w:tabs>
                <w:tab w:val="left" w:pos="851"/>
              </w:tabs>
              <w:ind w:left="620" w:hanging="620"/>
              <w:rPr>
                <w:b/>
              </w:rPr>
            </w:pPr>
            <w:r>
              <w:t>77.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DED7E9F" w14:textId="77777777" w:rsidR="0083448F" w:rsidRDefault="0083448F" w:rsidP="004B731E">
            <w:pPr>
              <w:tabs>
                <w:tab w:val="left" w:pos="851"/>
              </w:tabs>
              <w:jc w:val="both"/>
            </w:pPr>
            <w:r>
              <w:t>Na etapie wprowadzania różnic remanentowych z wykorzystaniem wielu stanowisk komputerowych informowanie w oknie wprowadzania zmian o modyfikacjach wykonywanych w tym samym czasie na innych stanowiskach. Możliwość odświeżania listy przygotowywanych różnic remanentowych o różnice wprowadzane w tym czasie przez innych użytkowników.</w:t>
            </w:r>
          </w:p>
        </w:tc>
      </w:tr>
      <w:tr w:rsidR="0083448F" w14:paraId="4D21C90B"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2E90215" w14:textId="77777777" w:rsidR="0083448F" w:rsidRDefault="0083448F" w:rsidP="004B731E">
            <w:pPr>
              <w:tabs>
                <w:tab w:val="left" w:pos="851"/>
              </w:tabs>
              <w:ind w:left="620" w:hanging="620"/>
              <w:rPr>
                <w:b/>
              </w:rPr>
            </w:pPr>
            <w:r>
              <w:t>78.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001A11F" w14:textId="77777777" w:rsidR="0083448F" w:rsidRDefault="0083448F" w:rsidP="004B731E">
            <w:pPr>
              <w:tabs>
                <w:tab w:val="left" w:pos="851"/>
              </w:tabs>
              <w:jc w:val="both"/>
            </w:pPr>
            <w:r>
              <w:t>Bieżąca informacja o zarejestrowanych nadwyżkach i niedoborach (które powstaną po zatwierdzeniu różnic) dla wszystkich partii wybranego towaru już na etapie wprowadzania różnic remanentowych. Informowanie o sumarycznym stanie zaewidencjonowanym oraz sumarycznym stanie faktycznym (po zmianach) wszystkich partii dostaw danego towaru.</w:t>
            </w:r>
          </w:p>
        </w:tc>
      </w:tr>
      <w:tr w:rsidR="0083448F" w14:paraId="0865EC9A" w14:textId="77777777" w:rsidTr="000032A2">
        <w:trPr>
          <w:trHeight w:val="973"/>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42A96BF" w14:textId="77777777" w:rsidR="0083448F" w:rsidRDefault="0083448F" w:rsidP="004B731E">
            <w:pPr>
              <w:tabs>
                <w:tab w:val="left" w:pos="851"/>
              </w:tabs>
              <w:ind w:left="620" w:hanging="620"/>
              <w:rPr>
                <w:b/>
              </w:rPr>
            </w:pPr>
            <w:r>
              <w:t>79.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0E5D882" w14:textId="77777777" w:rsidR="0083448F" w:rsidRDefault="0083448F" w:rsidP="004B731E">
            <w:pPr>
              <w:tabs>
                <w:tab w:val="left" w:pos="851"/>
              </w:tabs>
              <w:jc w:val="both"/>
            </w:pPr>
            <w:r>
              <w:t>Możliwość wprowadzenia nadwyżki dla towaru, który jeszcze nie istniał na magazynie, za pomocą mechanizmów wprowadzania różnic remanentowych, np. towar który został pominięty na etapie przygotowywania remanentu początkowego.</w:t>
            </w:r>
          </w:p>
        </w:tc>
      </w:tr>
      <w:tr w:rsidR="0083448F" w14:paraId="0BA626CB"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9328DC3" w14:textId="77777777" w:rsidR="0083448F" w:rsidRDefault="0083448F" w:rsidP="004B731E">
            <w:pPr>
              <w:tabs>
                <w:tab w:val="left" w:pos="851"/>
              </w:tabs>
              <w:ind w:left="620" w:hanging="620"/>
              <w:rPr>
                <w:b/>
              </w:rPr>
            </w:pPr>
            <w:r>
              <w:t>80.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375460F" w14:textId="77777777" w:rsidR="0083448F" w:rsidRDefault="0083448F" w:rsidP="004B731E">
            <w:pPr>
              <w:tabs>
                <w:tab w:val="left" w:pos="851"/>
              </w:tabs>
              <w:jc w:val="both"/>
            </w:pPr>
            <w:r>
              <w:t>Przy wprowadzaniu różnic remanentowych umożliwienie automatycznego przepisania ilości ewidencyjnej partii towaru do ilości faktycznej (stwierdzonej). Do stosowania w przypadku gdy wprowadzający różnice stwierdza, że ilość fizyczna (ze spisu z natury) zgadza się z ilością ewidencyjną (zastaną w programie).</w:t>
            </w:r>
          </w:p>
        </w:tc>
      </w:tr>
      <w:tr w:rsidR="0083448F" w14:paraId="0318652E" w14:textId="77777777" w:rsidTr="000032A2">
        <w:trPr>
          <w:trHeight w:val="94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02B0115" w14:textId="77777777" w:rsidR="0083448F" w:rsidRDefault="0083448F" w:rsidP="004B731E">
            <w:pPr>
              <w:tabs>
                <w:tab w:val="left" w:pos="851"/>
              </w:tabs>
              <w:ind w:left="620" w:hanging="620"/>
              <w:rPr>
                <w:b/>
              </w:rPr>
            </w:pPr>
            <w:r>
              <w:t>81.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CD5331C" w14:textId="77777777" w:rsidR="0083448F" w:rsidRDefault="0083448F" w:rsidP="004B731E">
            <w:pPr>
              <w:tabs>
                <w:tab w:val="left" w:pos="851"/>
              </w:tabs>
              <w:jc w:val="both"/>
            </w:pPr>
            <w:r>
              <w:t>Możliwość wprowadzania różnic remanentowych na datę wstecz dla przypadków, gdy od tej daty dla inwentaryzowanych towarów nie było zarejestrowanych jeszcze żadnych obrotów.</w:t>
            </w:r>
          </w:p>
        </w:tc>
      </w:tr>
      <w:tr w:rsidR="0083448F" w14:paraId="6F1FD478"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9EE3ACD" w14:textId="77777777" w:rsidR="0083448F" w:rsidRDefault="0083448F" w:rsidP="004B731E">
            <w:pPr>
              <w:tabs>
                <w:tab w:val="left" w:pos="851"/>
              </w:tabs>
              <w:ind w:left="620" w:hanging="620"/>
              <w:rPr>
                <w:b/>
              </w:rPr>
            </w:pPr>
            <w:r>
              <w:t>82.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352A0F2" w14:textId="77777777" w:rsidR="0083448F" w:rsidRDefault="0083448F" w:rsidP="004B731E">
            <w:pPr>
              <w:tabs>
                <w:tab w:val="left" w:pos="851"/>
              </w:tabs>
              <w:jc w:val="both"/>
            </w:pPr>
            <w:r>
              <w:t>Przy wprowadzaniu różnic remanentowych możliwość uzupełnienia (jednorazowym wywołaniem funkcji) ilości faktycznej (stwierdzonej) ilością ewidencyjną (zastaną w programie) dla wszystkich nieuzupełnionych pozycji asortymentu. Do stosowania w przypadku gdy wprowadzający różnice chce oznaczyć i potwierdzić że pozostały asortyment zgadza się ilościowo z ilością zastaną w programie.</w:t>
            </w:r>
          </w:p>
        </w:tc>
      </w:tr>
      <w:tr w:rsidR="0083448F" w14:paraId="6E3BE56D"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326F6A8" w14:textId="77777777" w:rsidR="0083448F" w:rsidRDefault="0083448F" w:rsidP="004B731E">
            <w:pPr>
              <w:tabs>
                <w:tab w:val="left" w:pos="851"/>
              </w:tabs>
              <w:ind w:left="620" w:hanging="620"/>
              <w:rPr>
                <w:b/>
              </w:rPr>
            </w:pPr>
            <w:r>
              <w:t>83.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8D156A1" w14:textId="77777777" w:rsidR="0083448F" w:rsidRDefault="0083448F" w:rsidP="004B731E">
            <w:pPr>
              <w:tabs>
                <w:tab w:val="left" w:pos="851"/>
              </w:tabs>
              <w:jc w:val="both"/>
            </w:pPr>
            <w:r>
              <w:t>Informowanie na etapie wprowadzania różnic remanentowych (na podstawie spisu z natury) o zaistnieniu sytuacji, w której ktoś wyda towar, dla którego wprowadzono już nowy stan inwentaryzacyjny, ale jeszcze przed zatwierdzeniem różnic remanentowych. Możliwość ponownego przeliczenia ilości zaewidencjonowanej w momencie wprowadzania różnicy remanentowej uwzględniając powstały w międzyczasie rozchód.</w:t>
            </w:r>
          </w:p>
        </w:tc>
      </w:tr>
      <w:tr w:rsidR="0083448F" w14:paraId="17B81F4A" w14:textId="77777777" w:rsidTr="000032A2">
        <w:trPr>
          <w:trHeight w:val="912"/>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ADD89A7" w14:textId="77777777" w:rsidR="0083448F" w:rsidRDefault="0083448F" w:rsidP="004B731E">
            <w:pPr>
              <w:tabs>
                <w:tab w:val="left" w:pos="851"/>
              </w:tabs>
              <w:ind w:left="620" w:hanging="620"/>
              <w:rPr>
                <w:b/>
              </w:rPr>
            </w:pPr>
            <w:r>
              <w:t>84.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FF6734D" w14:textId="77777777" w:rsidR="0083448F" w:rsidRDefault="0083448F" w:rsidP="004B731E">
            <w:pPr>
              <w:tabs>
                <w:tab w:val="left" w:pos="851"/>
              </w:tabs>
              <w:jc w:val="both"/>
            </w:pPr>
            <w:r>
              <w:t>Możliwość wprowadzania różnic remanentowych z zablokowanym wglądem w ilość ewidencyjną. Możliwość ukrycia ilości ewidencyjnych tak, aby użytkownik nie sugerował się ilością ewidencyjną z systemu przy wprowadzaniu ilości faktycznej.</w:t>
            </w:r>
          </w:p>
        </w:tc>
      </w:tr>
      <w:tr w:rsidR="0083448F" w14:paraId="78DF1EC9" w14:textId="77777777" w:rsidTr="000032A2">
        <w:trPr>
          <w:trHeight w:val="69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D95129B" w14:textId="77777777" w:rsidR="0083448F" w:rsidRDefault="0083448F" w:rsidP="004B731E">
            <w:pPr>
              <w:tabs>
                <w:tab w:val="left" w:pos="851"/>
              </w:tabs>
              <w:ind w:left="620" w:hanging="620"/>
              <w:rPr>
                <w:b/>
              </w:rPr>
            </w:pPr>
            <w:r>
              <w:t>85.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AF78B0B" w14:textId="77777777" w:rsidR="0083448F" w:rsidRDefault="0083448F" w:rsidP="004B731E">
            <w:pPr>
              <w:tabs>
                <w:tab w:val="left" w:pos="851"/>
              </w:tabs>
              <w:jc w:val="both"/>
            </w:pPr>
            <w:r>
              <w:t>Możliwość prowadzenia ilościowej ewidencji leków dostarczonych przez pacjenta używanych podczas hospitalizacji.</w:t>
            </w:r>
          </w:p>
        </w:tc>
      </w:tr>
      <w:tr w:rsidR="0083448F" w14:paraId="49478A2B"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2ACEE5F" w14:textId="77777777" w:rsidR="0083448F" w:rsidRDefault="0083448F" w:rsidP="004B731E">
            <w:pPr>
              <w:tabs>
                <w:tab w:val="left" w:pos="851"/>
              </w:tabs>
              <w:ind w:left="620" w:hanging="620"/>
              <w:rPr>
                <w:b/>
              </w:rPr>
            </w:pPr>
            <w:r>
              <w:t>86.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F4174F9" w14:textId="77777777" w:rsidR="0083448F" w:rsidRDefault="0083448F" w:rsidP="004B731E">
            <w:pPr>
              <w:tabs>
                <w:tab w:val="left" w:pos="851"/>
              </w:tabs>
              <w:jc w:val="both"/>
            </w:pPr>
            <w:r>
              <w:t xml:space="preserve">Rezerwacja stanów magazynowych. Rezerwacja całej lub części dostawy dla konkretnego pacjenta, dla określonego oddziału, dla określonego lekarza i/lub dla określonego magazynu docelowego. Rezerwacje mają zapewnić w szczególności: możliwość wydania zarezerwowanej dostawy tylko dla odbiorcy docelowego </w:t>
            </w:r>
            <w:r>
              <w:lastRenderedPageBreak/>
              <w:t>określonego przez rezerwację; możliwość rezerwacji wielu dostaw na raz dla wskazanego warunku (pacjent, lekarz, oddział, magazyn); możliwość określenia powodu zarezerwowania danej partii leku oraz osobno możliwość wpisania uwag do danej rezerwacji; możliwość rezerwowania leków podczas wprowadzania ich na stan; możliwość podglądu rezerwacji pogrupowanych wg odbiorcy tj. względem pacjenta /oddziału /magazynu /lekarza; możliwość wskazania na kiedy zarezerwowany towar ma być dostarczony odbiorcy (spodziewana data wydania towaru); możliwość przeglądu listy rezerwacji z ograniczeniem do danej grupy towarów, na dany dzień (wg spodziewanej daty wydania), wg daty zarezerwowania, ze wskazaniem pacjenta, lekarza, oddziału lub magazynu docelowego dla którego są zarezerwowane leki; możliwość tworzenia rezerwacji wielu dostaw z różnych dokumentów przychodowych na raz dla wskazanego warunku (powiązane z zapotrzebowaniem, z zamówieniem, od wskazanego dostawcy, wybrana grupa towarów, przyjęte we wskazanym okresie czasu); Kontrola zarezerwowanej części dostawy podczas korekty ilościowej zmieniającej dostępną ilość partii leku na stanie; Informacja o zarezerwowanej pozycji z poziomu przeglądu dokumentu przychodu; Możliwość wyświetlenia podsumowania całego stanu magazynu wraz z częścią zarezerwowaną lub z pominięciem części zarezerwowanej towaru.</w:t>
            </w:r>
          </w:p>
        </w:tc>
      </w:tr>
      <w:tr w:rsidR="0083448F" w14:paraId="6D282B02" w14:textId="77777777" w:rsidTr="000032A2">
        <w:trPr>
          <w:trHeight w:val="33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88C7EEB" w14:textId="77777777" w:rsidR="0083448F" w:rsidRDefault="0083448F" w:rsidP="004B731E">
            <w:pPr>
              <w:tabs>
                <w:tab w:val="left" w:pos="851"/>
              </w:tabs>
              <w:ind w:left="620" w:hanging="620"/>
              <w:rPr>
                <w:b/>
              </w:rPr>
            </w:pPr>
            <w:r>
              <w:lastRenderedPageBreak/>
              <w:t>87.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0EDDB69" w14:textId="7A61D562" w:rsidR="0083448F" w:rsidRDefault="0083448F" w:rsidP="004B731E">
            <w:pPr>
              <w:tabs>
                <w:tab w:val="left" w:pos="851"/>
              </w:tabs>
              <w:jc w:val="both"/>
            </w:pPr>
            <w:r>
              <w:t>Zamykanie okresów rozliczeniowych.</w:t>
            </w:r>
          </w:p>
        </w:tc>
      </w:tr>
      <w:tr w:rsidR="0083448F" w14:paraId="04994245" w14:textId="77777777" w:rsidTr="000032A2">
        <w:trPr>
          <w:trHeight w:val="45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906D873" w14:textId="77777777" w:rsidR="0083448F" w:rsidRDefault="0083448F" w:rsidP="004B731E">
            <w:pPr>
              <w:tabs>
                <w:tab w:val="left" w:pos="851"/>
              </w:tabs>
              <w:rPr>
                <w:b/>
              </w:rPr>
            </w:pPr>
            <w:r>
              <w:rPr>
                <w:b/>
              </w:rPr>
              <w:t xml:space="preserve"> </w:t>
            </w:r>
          </w:p>
        </w:tc>
        <w:tc>
          <w:tcPr>
            <w:tcW w:w="8363" w:type="dxa"/>
            <w:tcBorders>
              <w:right w:val="single" w:sz="8" w:space="0" w:color="4472C4"/>
            </w:tcBorders>
            <w:tcMar>
              <w:top w:w="0" w:type="dxa"/>
              <w:left w:w="100" w:type="dxa"/>
              <w:bottom w:w="0" w:type="dxa"/>
              <w:right w:w="100" w:type="dxa"/>
            </w:tcMar>
          </w:tcPr>
          <w:p w14:paraId="56AA7CD5" w14:textId="77777777" w:rsidR="0083448F" w:rsidRDefault="0083448F" w:rsidP="004B731E">
            <w:pPr>
              <w:tabs>
                <w:tab w:val="left" w:pos="851"/>
              </w:tabs>
              <w:jc w:val="both"/>
              <w:rPr>
                <w:b/>
              </w:rPr>
            </w:pPr>
            <w:r>
              <w:rPr>
                <w:b/>
              </w:rPr>
              <w:t>APTEKA: Działania niepożądane</w:t>
            </w:r>
          </w:p>
        </w:tc>
      </w:tr>
      <w:tr w:rsidR="0083448F" w14:paraId="63701213"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6900C0A" w14:textId="77777777" w:rsidR="0083448F" w:rsidRDefault="0083448F" w:rsidP="004B731E">
            <w:pPr>
              <w:tabs>
                <w:tab w:val="left" w:pos="851"/>
              </w:tabs>
              <w:ind w:left="620" w:hanging="620"/>
              <w:rPr>
                <w:b/>
              </w:rPr>
            </w:pPr>
            <w:r>
              <w:t>88.</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F2A8D3C" w14:textId="77777777" w:rsidR="0083448F" w:rsidRDefault="0083448F" w:rsidP="004B731E">
            <w:pPr>
              <w:tabs>
                <w:tab w:val="left" w:pos="851"/>
              </w:tabs>
              <w:jc w:val="both"/>
            </w:pPr>
            <w:r>
              <w:t>Odnotowywanie działań niepożądanych leku, w szczególności: Wybór działania niepożądanego ze zdefiniowanego słownika; Możliwość tworzenia własnego słownika działań niepożądanych; Możliwość określania działań niepożądanych występujących dla danego towaru przez wybór działania ubocznego ze słownika działań niepożądanych oraz możliwość zamieszczania opisu, typu oraz częstotliwości dla występujących działań ubocznych.; Klasyfikacja powiązania działania niepożądanego z towarem ze względu na skutek, w szczególności na: działania uboczne które można przewidzieć, działania nieprzewidywalne, występujące po długotrwałym stosowaniu leku, pojawiające się po długim czasie od zastosowania leku, występujące po nagłym odstawieniu leku.; Dostęp do informacji o możliwych działaniach niepożądanych leku z poziomu karty leku; Informowanie użytkownika o działaniach niepożądanych w momencie wybrania leku do wydania.</w:t>
            </w:r>
          </w:p>
        </w:tc>
      </w:tr>
      <w:tr w:rsidR="0083448F" w14:paraId="7437F416"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D726055" w14:textId="77777777" w:rsidR="0083448F" w:rsidRDefault="0083448F" w:rsidP="004B731E">
            <w:pPr>
              <w:tabs>
                <w:tab w:val="left" w:pos="851"/>
              </w:tabs>
              <w:ind w:left="620" w:hanging="620"/>
              <w:rPr>
                <w:b/>
              </w:rPr>
            </w:pPr>
            <w:r>
              <w:t>89.</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7E67945" w14:textId="77777777" w:rsidR="0083448F" w:rsidRDefault="0083448F" w:rsidP="004B731E">
            <w:pPr>
              <w:tabs>
                <w:tab w:val="left" w:pos="851"/>
              </w:tabs>
              <w:jc w:val="both"/>
            </w:pPr>
            <w:r>
              <w:t>Odnotowywanie wystąpień działań niepożądanych leku (doniesienia o działaniach niepożądanych), w szczególności: Możliwość wprowadzenia informacji o zaobserwowanych działaniach niepożądanych danej partii leku po zażyciu leku przez pacjenta, w szczególności: wskazanie dostaw (partii) leku, lekarza zlecającego, pacjenta u którego wystąpiły działania uboczne, listy działań zaobserwowanych niepożądanych, opisu szczegółowego oraz informacji dodatkowych (reakcji na zdrowiu pacjenta, klasyfikacji działania i skutku tj. wyniku wystąpienia).; Możliwość wydruku protokołu zgłoszenia informacji o działaniu niepożądanym dla Departamentu Monitorowania Niepożądanych Działań Produktów Leczniczych (Urzędu Rejestracji Produktów Leczniczych, Wyrobów Medycznych i Produktów Biobójczych); Rejestr utworzonych dokumentów doniesień o działaniach niepożądanych.</w:t>
            </w:r>
          </w:p>
        </w:tc>
      </w:tr>
      <w:tr w:rsidR="0083448F" w14:paraId="0008481F" w14:textId="77777777" w:rsidTr="000032A2">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19BDD77" w14:textId="77777777" w:rsidR="0083448F" w:rsidRDefault="0083448F" w:rsidP="004B731E">
            <w:pPr>
              <w:tabs>
                <w:tab w:val="left" w:pos="851"/>
              </w:tabs>
              <w:rPr>
                <w:b/>
              </w:rPr>
            </w:pP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38BEDE0" w14:textId="77777777" w:rsidR="0083448F" w:rsidRDefault="0083448F" w:rsidP="004B731E">
            <w:pPr>
              <w:tabs>
                <w:tab w:val="left" w:pos="851"/>
              </w:tabs>
              <w:jc w:val="both"/>
              <w:rPr>
                <w:b/>
              </w:rPr>
            </w:pPr>
            <w:r>
              <w:rPr>
                <w:b/>
              </w:rPr>
              <w:t>APTEKA: Zestawienia</w:t>
            </w:r>
          </w:p>
        </w:tc>
      </w:tr>
      <w:tr w:rsidR="0083448F" w14:paraId="0981ABA7" w14:textId="77777777" w:rsidTr="000032A2">
        <w:trPr>
          <w:trHeight w:val="1002"/>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8C37CFD" w14:textId="77777777" w:rsidR="0083448F" w:rsidRDefault="0083448F" w:rsidP="004B731E">
            <w:pPr>
              <w:tabs>
                <w:tab w:val="left" w:pos="851"/>
              </w:tabs>
              <w:ind w:left="620" w:hanging="620"/>
              <w:rPr>
                <w:b/>
              </w:rPr>
            </w:pPr>
            <w:r>
              <w:lastRenderedPageBreak/>
              <w:t>90.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E9EEACC" w14:textId="77777777" w:rsidR="0083448F" w:rsidRDefault="0083448F" w:rsidP="004B731E">
            <w:pPr>
              <w:tabs>
                <w:tab w:val="left" w:pos="851"/>
              </w:tabs>
              <w:jc w:val="both"/>
            </w:pPr>
            <w:r>
              <w:t>Raport przedstawiający ilości asortymentu na stanie z możliwością uwzględnienia lub pominięcia ilości wstrzymanej, uwzględnienia lub pominięcia ilości zarezerwowanej oraz uwzględnienia lub pominięcia ilości przeterminowanej.</w:t>
            </w:r>
          </w:p>
        </w:tc>
      </w:tr>
      <w:tr w:rsidR="0083448F" w14:paraId="211A6933" w14:textId="77777777" w:rsidTr="000032A2">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EA2E38F" w14:textId="77777777" w:rsidR="0083448F" w:rsidRDefault="0083448F" w:rsidP="004B731E">
            <w:pPr>
              <w:tabs>
                <w:tab w:val="left" w:pos="851"/>
              </w:tabs>
              <w:ind w:left="620" w:hanging="620"/>
              <w:rPr>
                <w:b/>
              </w:rPr>
            </w:pPr>
            <w:r>
              <w:t>91.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A00C023" w14:textId="77777777" w:rsidR="0083448F" w:rsidRDefault="0083448F" w:rsidP="004B731E">
            <w:pPr>
              <w:tabs>
                <w:tab w:val="left" w:pos="851"/>
              </w:tabs>
              <w:jc w:val="both"/>
            </w:pPr>
            <w:r>
              <w:t>Książka kontroli narkotyków i psychotropów zgodnie z wymaganiami prawnymi obowiązującymi w tym zakresie.</w:t>
            </w:r>
          </w:p>
        </w:tc>
      </w:tr>
      <w:tr w:rsidR="0083448F" w14:paraId="2A3F59D3" w14:textId="77777777" w:rsidTr="000032A2">
        <w:trPr>
          <w:trHeight w:val="37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D427C42" w14:textId="77777777" w:rsidR="0083448F" w:rsidRDefault="0083448F" w:rsidP="004B731E">
            <w:pPr>
              <w:tabs>
                <w:tab w:val="left" w:pos="851"/>
              </w:tabs>
              <w:ind w:left="620" w:hanging="620"/>
              <w:rPr>
                <w:b/>
              </w:rPr>
            </w:pPr>
            <w:r>
              <w:t>92.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AA5A254" w14:textId="77777777" w:rsidR="0083448F" w:rsidRDefault="0083448F" w:rsidP="004B731E">
            <w:pPr>
              <w:tabs>
                <w:tab w:val="left" w:pos="851"/>
              </w:tabs>
              <w:jc w:val="both"/>
            </w:pPr>
            <w:r>
              <w:t>Zestawienie przychodu/rozchodu zgodnie z Dz. U. 169/2006.</w:t>
            </w:r>
          </w:p>
        </w:tc>
      </w:tr>
      <w:tr w:rsidR="0083448F" w14:paraId="1AA6B0A7" w14:textId="77777777" w:rsidTr="000032A2">
        <w:trPr>
          <w:trHeight w:val="973"/>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B65CDF1" w14:textId="77777777" w:rsidR="0083448F" w:rsidRDefault="0083448F" w:rsidP="004B731E">
            <w:pPr>
              <w:tabs>
                <w:tab w:val="left" w:pos="851"/>
              </w:tabs>
              <w:ind w:left="620" w:hanging="620"/>
              <w:rPr>
                <w:b/>
              </w:rPr>
            </w:pPr>
            <w:r>
              <w:t>93.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B9A6BAB" w14:textId="77777777" w:rsidR="0083448F" w:rsidRDefault="0083448F" w:rsidP="004B731E">
            <w:pPr>
              <w:tabs>
                <w:tab w:val="left" w:pos="851"/>
              </w:tabs>
              <w:jc w:val="both"/>
            </w:pPr>
            <w:r>
              <w:t>Zestawienie przychodu /rozchodu z rozbiciem na asortyment zawierający nazwę kontrahenta, numer dokumentu oraz ilość obrotu asortymentu w zadanym okresie).</w:t>
            </w:r>
          </w:p>
        </w:tc>
      </w:tr>
      <w:tr w:rsidR="0083448F" w14:paraId="08803489"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7D3B5FD" w14:textId="77777777" w:rsidR="0083448F" w:rsidRDefault="0083448F" w:rsidP="004B731E">
            <w:pPr>
              <w:tabs>
                <w:tab w:val="left" w:pos="851"/>
              </w:tabs>
              <w:ind w:left="620" w:hanging="620"/>
              <w:rPr>
                <w:b/>
              </w:rPr>
            </w:pPr>
            <w:r>
              <w:t>94.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FF961AE" w14:textId="77777777" w:rsidR="0083448F" w:rsidRDefault="0083448F" w:rsidP="004B731E">
            <w:pPr>
              <w:tabs>
                <w:tab w:val="left" w:pos="851"/>
              </w:tabs>
              <w:jc w:val="both"/>
            </w:pPr>
            <w:r>
              <w:t>Raport analityczny bilansowania się faktur przychodowych przedstawiający analizę rozchodów z dokumentów przychodowych, tj. dla dokumentów z wybranego okresu możliwość analizy wartości przychodu, wartości aktualnego rozchodu oraz aktualnej różnicy pomiędzy ich przychodem a rozchodem. Raport powinien umożliwiać dodatkowo szczegółowy podgląd listy dokumentów rozchodowych wraz z wartościami dla każdej z pozycji dokumentu przychodowego.</w:t>
            </w:r>
          </w:p>
        </w:tc>
      </w:tr>
      <w:tr w:rsidR="0083448F" w14:paraId="774B81B2" w14:textId="77777777" w:rsidTr="000032A2">
        <w:trPr>
          <w:trHeight w:val="901"/>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96C16A1" w14:textId="77777777" w:rsidR="0083448F" w:rsidRDefault="0083448F" w:rsidP="004B731E">
            <w:pPr>
              <w:tabs>
                <w:tab w:val="left" w:pos="851"/>
              </w:tabs>
              <w:ind w:left="620" w:hanging="620"/>
              <w:rPr>
                <w:b/>
              </w:rPr>
            </w:pPr>
            <w:r>
              <w:t>95.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2ACF46F" w14:textId="77777777" w:rsidR="0083448F" w:rsidRDefault="0083448F" w:rsidP="004B731E">
            <w:pPr>
              <w:tabs>
                <w:tab w:val="left" w:pos="851"/>
              </w:tabs>
              <w:jc w:val="both"/>
            </w:pPr>
            <w:r>
              <w:t>Raporty przychodów i rozchodów z możliwością odfiltrowania danych do wskazanych typów dokumentów (z możliwością wskazania więcej niż jednego typu dokumentu).</w:t>
            </w:r>
          </w:p>
        </w:tc>
      </w:tr>
      <w:tr w:rsidR="0083448F" w14:paraId="75EA0072" w14:textId="77777777" w:rsidTr="000032A2">
        <w:trPr>
          <w:trHeight w:val="972"/>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6BB9063" w14:textId="77777777" w:rsidR="0083448F" w:rsidRDefault="0083448F" w:rsidP="004B731E">
            <w:pPr>
              <w:tabs>
                <w:tab w:val="left" w:pos="851"/>
              </w:tabs>
              <w:ind w:left="620" w:hanging="620"/>
              <w:rPr>
                <w:b/>
              </w:rPr>
            </w:pPr>
            <w:r>
              <w:t>96.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49EF039" w14:textId="77777777" w:rsidR="0083448F" w:rsidRDefault="0083448F" w:rsidP="004B731E">
            <w:pPr>
              <w:pBdr>
                <w:top w:val="nil"/>
                <w:left w:val="nil"/>
                <w:bottom w:val="nil"/>
                <w:right w:val="nil"/>
                <w:between w:val="nil"/>
              </w:pBdr>
              <w:tabs>
                <w:tab w:val="left" w:pos="851"/>
              </w:tabs>
              <w:jc w:val="both"/>
            </w:pPr>
            <w:r>
              <w:t>Możliwość wykonania zestawienia rozchodów leków z podanego okresu czasu wraz z informacją o numerze dokumentu zakupu wydanego towaru oraz informacją o numerze PESEL powiązanych z tymi rozchodami pacjentów.</w:t>
            </w:r>
          </w:p>
        </w:tc>
      </w:tr>
      <w:tr w:rsidR="0083448F" w14:paraId="164F0F3C" w14:textId="77777777" w:rsidTr="000032A2">
        <w:trPr>
          <w:trHeight w:val="972"/>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D200B21" w14:textId="77777777" w:rsidR="0083448F" w:rsidRDefault="0083448F" w:rsidP="004B731E">
            <w:pPr>
              <w:tabs>
                <w:tab w:val="left" w:pos="851"/>
              </w:tabs>
              <w:ind w:left="620" w:hanging="620"/>
              <w:rPr>
                <w:b/>
              </w:rPr>
            </w:pPr>
            <w:r>
              <w:t>97.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157B240" w14:textId="77777777" w:rsidR="0083448F" w:rsidRDefault="0083448F" w:rsidP="004B731E">
            <w:pPr>
              <w:pBdr>
                <w:top w:val="nil"/>
                <w:left w:val="nil"/>
                <w:bottom w:val="nil"/>
                <w:right w:val="nil"/>
                <w:between w:val="nil"/>
              </w:pBdr>
              <w:tabs>
                <w:tab w:val="left" w:pos="851"/>
              </w:tabs>
              <w:jc w:val="both"/>
            </w:pPr>
            <w:r>
              <w:t>Raportowanie pracy systemu; Informacje o osobie wydającej towar; Informacje o osobie usuwającej /korygującej wydanie; Informacje o osobie tworzącej/usuwającej dokument.</w:t>
            </w:r>
          </w:p>
        </w:tc>
      </w:tr>
      <w:tr w:rsidR="0083448F" w14:paraId="6E9E99FE"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20840BE" w14:textId="77777777" w:rsidR="0083448F" w:rsidRDefault="0083448F" w:rsidP="004B731E">
            <w:pPr>
              <w:tabs>
                <w:tab w:val="left" w:pos="851"/>
              </w:tabs>
              <w:ind w:left="620" w:hanging="620"/>
              <w:rPr>
                <w:b/>
              </w:rPr>
            </w:pPr>
            <w:r>
              <w:t>98.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1A8B1F5" w14:textId="77777777" w:rsidR="0083448F" w:rsidRDefault="0083448F" w:rsidP="004B731E">
            <w:pPr>
              <w:pBdr>
                <w:top w:val="nil"/>
                <w:left w:val="nil"/>
                <w:bottom w:val="nil"/>
                <w:right w:val="nil"/>
                <w:between w:val="nil"/>
              </w:pBdr>
              <w:tabs>
                <w:tab w:val="left" w:pos="851"/>
              </w:tabs>
              <w:jc w:val="both"/>
            </w:pPr>
            <w:r>
              <w:t>Raport administracyjny o aktywności użytkowników w systemie dostarczający informacji o tym kto, kiedy, do jakiego modułu, do jakiej jednostki i magazynu się zalogował oraz jakie rekordy z bazy były przez niego modyfikowane. Raport powinien umożliwiać: odfiltrowanie danych wg okresu czasu, tylko trwających połączeń, wybranego pracownika; ograniczać wyświetlane dane do wskazanych tabel, wskazanego modułu, wybranej jednostki lub grupy jednostek organizacyjnych lub wybranego magazynu; wyświetlenie tylko modyfikacji wybranego rekordu z określonej tabeli bazy danych.</w:t>
            </w:r>
          </w:p>
        </w:tc>
      </w:tr>
      <w:tr w:rsidR="0083448F" w14:paraId="764026BE"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586A27A" w14:textId="77777777" w:rsidR="0083448F" w:rsidRDefault="0083448F" w:rsidP="004B731E">
            <w:pPr>
              <w:tabs>
                <w:tab w:val="left" w:pos="851"/>
              </w:tabs>
              <w:ind w:left="620" w:hanging="620"/>
              <w:rPr>
                <w:b/>
              </w:rPr>
            </w:pPr>
            <w:r>
              <w:t>99.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914103E" w14:textId="77777777" w:rsidR="0083448F" w:rsidRDefault="0083448F" w:rsidP="004B731E">
            <w:pPr>
              <w:tabs>
                <w:tab w:val="left" w:pos="851"/>
              </w:tabs>
              <w:jc w:val="both"/>
            </w:pPr>
            <w:r>
              <w:t>Możliwość wykonania zestawienia wszystkich rozchodów wykonanych w szpitalu przez wybranego pracownika w okresie czasu. Dane zestawienia powinno się dać ograniczyć do wybranego leku, do leków z wybranej grupy lub grupy leków. Możliwość prezentacji danych w kolejności wg jednostek organizacyjnych, magazynów tych jednostek a następnie wg leków lub najpierw wg listy leków i ich dokumentów wydania, a potem wg jednostek organizacyjnych i magazynów. Zestawienie powinno dostarczać informacje ilościowo-wartościowe wydanego towaru wraz z sumaryczną wartością wydania.</w:t>
            </w:r>
          </w:p>
        </w:tc>
      </w:tr>
      <w:tr w:rsidR="0083448F" w14:paraId="3C5B6AB7"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61B3911" w14:textId="77777777" w:rsidR="0083448F" w:rsidRDefault="0083448F" w:rsidP="004B731E">
            <w:pPr>
              <w:tabs>
                <w:tab w:val="left" w:pos="851"/>
              </w:tabs>
              <w:ind w:left="620" w:hanging="620"/>
              <w:rPr>
                <w:b/>
              </w:rPr>
            </w:pPr>
            <w:r>
              <w:t>100.</w:t>
            </w:r>
            <w:r>
              <w:rPr>
                <w:b/>
              </w:rPr>
              <w:t xml:space="preserve"> </w:t>
            </w:r>
          </w:p>
        </w:tc>
        <w:tc>
          <w:tcPr>
            <w:tcW w:w="8363" w:type="dxa"/>
            <w:tcBorders>
              <w:right w:val="single" w:sz="8" w:space="0" w:color="4472C4"/>
            </w:tcBorders>
            <w:tcMar>
              <w:top w:w="0" w:type="dxa"/>
              <w:left w:w="100" w:type="dxa"/>
              <w:bottom w:w="0" w:type="dxa"/>
              <w:right w:w="100" w:type="dxa"/>
            </w:tcMar>
          </w:tcPr>
          <w:p w14:paraId="2D690656" w14:textId="77777777" w:rsidR="0083448F" w:rsidRDefault="0083448F" w:rsidP="004B731E">
            <w:pPr>
              <w:tabs>
                <w:tab w:val="left" w:pos="851"/>
              </w:tabs>
              <w:jc w:val="both"/>
            </w:pPr>
            <w:r>
              <w:t>Przeglądanie towarów zleconych do wydania przez określonego lekarza, przeglądanie towarów wydanych określonemu pacjentowi.</w:t>
            </w:r>
          </w:p>
        </w:tc>
      </w:tr>
      <w:tr w:rsidR="0083448F" w14:paraId="482C61BD"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A19C720" w14:textId="77777777" w:rsidR="0083448F" w:rsidRDefault="0083448F" w:rsidP="004B731E">
            <w:pPr>
              <w:tabs>
                <w:tab w:val="left" w:pos="851"/>
              </w:tabs>
              <w:ind w:left="620" w:hanging="620"/>
              <w:rPr>
                <w:b/>
              </w:rPr>
            </w:pPr>
            <w:r>
              <w:lastRenderedPageBreak/>
              <w:t>101.</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9F8C587" w14:textId="77777777" w:rsidR="0083448F" w:rsidRDefault="0083448F" w:rsidP="004B731E">
            <w:pPr>
              <w:tabs>
                <w:tab w:val="left" w:pos="851"/>
              </w:tabs>
              <w:jc w:val="both"/>
            </w:pPr>
            <w:r>
              <w:t>Możliwość wykonania zestawienia wszystkich rozchodów wykonanych w szpitalu na zlecenie otrzymane od wskazanego lekarza w okresie czasu. Dane zestawienia powinno się dać ograniczyć do wybranego leku, do leków z wybranej grupy lub grupy leków. Możliwość prezentacji danych w kolejności wg jednostek organizacyjnych, magazynów tych jednostek a następnie wg leków i ich dokumentów wydania lub najpierw wg listy leków, a potem wg jednostek organizacyjnych i magazynów. Zestawienie powinno dostarczać informacje ilościowo-wartościowe wydanego towaru wraz z sumaryczną wartością wydania.</w:t>
            </w:r>
          </w:p>
        </w:tc>
      </w:tr>
      <w:tr w:rsidR="0083448F" w14:paraId="18EF0D1C" w14:textId="77777777" w:rsidTr="000032A2">
        <w:trPr>
          <w:trHeight w:val="13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9AE726A" w14:textId="77777777" w:rsidR="0083448F" w:rsidRDefault="0083448F" w:rsidP="004B731E">
            <w:pPr>
              <w:tabs>
                <w:tab w:val="left" w:pos="851"/>
              </w:tabs>
              <w:ind w:left="620" w:hanging="620"/>
              <w:rPr>
                <w:b/>
              </w:rPr>
            </w:pPr>
            <w:r>
              <w:t>102.</w:t>
            </w:r>
            <w:r>
              <w:rPr>
                <w:b/>
              </w:rPr>
              <w:t xml:space="preserve"> </w:t>
            </w:r>
          </w:p>
        </w:tc>
        <w:tc>
          <w:tcPr>
            <w:tcW w:w="8363" w:type="dxa"/>
            <w:tcBorders>
              <w:right w:val="single" w:sz="8" w:space="0" w:color="4472C4"/>
            </w:tcBorders>
            <w:tcMar>
              <w:top w:w="0" w:type="dxa"/>
              <w:left w:w="100" w:type="dxa"/>
              <w:bottom w:w="0" w:type="dxa"/>
              <w:right w:w="100" w:type="dxa"/>
            </w:tcMar>
          </w:tcPr>
          <w:p w14:paraId="646835C8" w14:textId="77777777" w:rsidR="0083448F" w:rsidRDefault="0083448F" w:rsidP="004B731E">
            <w:pPr>
              <w:tabs>
                <w:tab w:val="left" w:pos="851"/>
              </w:tabs>
              <w:jc w:val="both"/>
            </w:pPr>
            <w:r>
              <w:t>Możliwość wykonania zestawienia wszystkich rozchodów wykonanych w szpitalu dla wybranego pacjenta w okresie czasu. Dane zestawienia powinno się dać ograniczyć do wybranego leku, do leków z wybranej grupy lub grupy leków. Możliwość prezentacji danych w kolejności wg jednostek organizacyjnych, magazynów tych jednostek a następnie wg leków lub najpierw wg listy leków i ich dokumentów wydania, a potem wg jednostek organizacyjnych i magazynów. Zestawienie powinno dostarczać informacje ilościowo-wartościowe wydanego towaru wraz z sumaryczną wartością wydania.</w:t>
            </w:r>
          </w:p>
        </w:tc>
      </w:tr>
      <w:tr w:rsidR="0083448F" w14:paraId="2A97E4E7"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5D6BA5F" w14:textId="77777777" w:rsidR="0083448F" w:rsidRDefault="0083448F" w:rsidP="004B731E">
            <w:pPr>
              <w:tabs>
                <w:tab w:val="left" w:pos="851"/>
              </w:tabs>
              <w:ind w:left="620" w:hanging="620"/>
              <w:rPr>
                <w:b/>
              </w:rPr>
            </w:pPr>
            <w:r>
              <w:t>103.</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9B8A820" w14:textId="77777777" w:rsidR="0083448F" w:rsidRDefault="0083448F" w:rsidP="004B731E">
            <w:pPr>
              <w:tabs>
                <w:tab w:val="left" w:pos="851"/>
              </w:tabs>
              <w:jc w:val="both"/>
            </w:pPr>
            <w:r>
              <w:t>Możliwość wygenerowania zestawienia szczegółowego rozchodów ze wskazaniem konkretnych typów dokumentów rozchodowych, tzn. możliwość wykluczenia z takiego zestawienia pewnych typów dokumentów które użytkownik chce pominąć. W szczególności zestawienie powinno umożliwić pominięcie dokumentów wewnętrznych danej jednostki organizacyjnej (np. pomiędzy magazynami tej jednostki) tak aby do zestawienia rozchodu nie kwalifikowały się rozchody wewnętrzne.</w:t>
            </w:r>
          </w:p>
        </w:tc>
      </w:tr>
      <w:tr w:rsidR="0083448F" w14:paraId="3E386972" w14:textId="77777777" w:rsidTr="000032A2">
        <w:trPr>
          <w:trHeight w:val="601"/>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0352FD0" w14:textId="77777777" w:rsidR="0083448F" w:rsidRDefault="0083448F" w:rsidP="004B731E">
            <w:pPr>
              <w:tabs>
                <w:tab w:val="left" w:pos="851"/>
              </w:tabs>
              <w:ind w:left="620" w:hanging="620"/>
              <w:rPr>
                <w:b/>
              </w:rPr>
            </w:pPr>
            <w:r>
              <w:t>104.</w:t>
            </w:r>
            <w:r>
              <w:rPr>
                <w:b/>
              </w:rPr>
              <w:t xml:space="preserve"> </w:t>
            </w:r>
          </w:p>
        </w:tc>
        <w:tc>
          <w:tcPr>
            <w:tcW w:w="8363" w:type="dxa"/>
            <w:tcBorders>
              <w:right w:val="single" w:sz="8" w:space="0" w:color="4472C4"/>
            </w:tcBorders>
            <w:tcMar>
              <w:top w:w="0" w:type="dxa"/>
              <w:left w:w="100" w:type="dxa"/>
              <w:bottom w:w="0" w:type="dxa"/>
              <w:right w:w="100" w:type="dxa"/>
            </w:tcMar>
          </w:tcPr>
          <w:p w14:paraId="3377F363" w14:textId="77777777" w:rsidR="0083448F" w:rsidRDefault="0083448F" w:rsidP="004B731E">
            <w:pPr>
              <w:tabs>
                <w:tab w:val="left" w:pos="851"/>
              </w:tabs>
              <w:jc w:val="both"/>
            </w:pPr>
            <w:r>
              <w:t>Zestawienie kart zakupu wraz z rozchodem.</w:t>
            </w:r>
          </w:p>
        </w:tc>
      </w:tr>
      <w:tr w:rsidR="0083448F" w14:paraId="12B49514" w14:textId="77777777" w:rsidTr="000032A2">
        <w:trPr>
          <w:trHeight w:val="68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5321382" w14:textId="77777777" w:rsidR="0083448F" w:rsidRDefault="0083448F" w:rsidP="004B731E">
            <w:pPr>
              <w:tabs>
                <w:tab w:val="left" w:pos="851"/>
              </w:tabs>
              <w:ind w:left="620" w:hanging="620"/>
              <w:rPr>
                <w:b/>
              </w:rPr>
            </w:pPr>
            <w:r>
              <w:t>105.</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D231494" w14:textId="77777777" w:rsidR="0083448F" w:rsidRDefault="0083448F" w:rsidP="004B731E">
            <w:pPr>
              <w:tabs>
                <w:tab w:val="left" w:pos="851"/>
              </w:tabs>
              <w:jc w:val="both"/>
            </w:pPr>
            <w:r>
              <w:t>Generator raportów umożliwiający tworzenie raportów w oparciu o język zapytań SQL oraz umożliwiający wpływ na wygląd przygotowanego raportu.</w:t>
            </w:r>
          </w:p>
        </w:tc>
      </w:tr>
      <w:tr w:rsidR="0083448F" w14:paraId="6C318AE6" w14:textId="77777777" w:rsidTr="000032A2">
        <w:trPr>
          <w:trHeight w:val="562"/>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4C7D431" w14:textId="77777777" w:rsidR="0083448F" w:rsidRDefault="0083448F" w:rsidP="004B731E">
            <w:pPr>
              <w:tabs>
                <w:tab w:val="left" w:pos="851"/>
              </w:tabs>
              <w:ind w:left="620" w:hanging="620"/>
              <w:rPr>
                <w:b/>
              </w:rPr>
            </w:pPr>
            <w:r>
              <w:t>106.</w:t>
            </w:r>
            <w:r>
              <w:rPr>
                <w:b/>
              </w:rPr>
              <w:t xml:space="preserve"> </w:t>
            </w:r>
          </w:p>
        </w:tc>
        <w:tc>
          <w:tcPr>
            <w:tcW w:w="8363" w:type="dxa"/>
            <w:tcBorders>
              <w:right w:val="single" w:sz="8" w:space="0" w:color="4472C4"/>
            </w:tcBorders>
            <w:tcMar>
              <w:top w:w="0" w:type="dxa"/>
              <w:left w:w="100" w:type="dxa"/>
              <w:bottom w:w="0" w:type="dxa"/>
              <w:right w:w="100" w:type="dxa"/>
            </w:tcMar>
          </w:tcPr>
          <w:p w14:paraId="712430EB" w14:textId="77777777" w:rsidR="0083448F" w:rsidRDefault="0083448F" w:rsidP="004B731E">
            <w:pPr>
              <w:tabs>
                <w:tab w:val="left" w:pos="851"/>
              </w:tabs>
              <w:jc w:val="both"/>
            </w:pPr>
            <w:r>
              <w:t>Raport rozchodów na oddziały z podziałem wg dostawców towarów.</w:t>
            </w:r>
          </w:p>
        </w:tc>
      </w:tr>
      <w:tr w:rsidR="0083448F" w14:paraId="31E2D224" w14:textId="77777777" w:rsidTr="000032A2">
        <w:trPr>
          <w:trHeight w:val="542"/>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3AA7F62" w14:textId="77777777" w:rsidR="0083448F" w:rsidRDefault="0083448F" w:rsidP="004B731E">
            <w:pPr>
              <w:tabs>
                <w:tab w:val="left" w:pos="851"/>
              </w:tabs>
              <w:ind w:left="620" w:hanging="620"/>
              <w:rPr>
                <w:b/>
              </w:rPr>
            </w:pPr>
            <w:r>
              <w:t>107.</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EE5A6BE" w14:textId="77777777" w:rsidR="0083448F" w:rsidRDefault="0083448F" w:rsidP="004B731E">
            <w:pPr>
              <w:tabs>
                <w:tab w:val="left" w:pos="851"/>
              </w:tabs>
              <w:jc w:val="both"/>
            </w:pPr>
            <w:r>
              <w:t>Zestawienie realizacji zamówień z rozbiciem na definiowalne typy dostaw.</w:t>
            </w:r>
          </w:p>
        </w:tc>
      </w:tr>
      <w:tr w:rsidR="0083448F" w14:paraId="62DCB709" w14:textId="77777777" w:rsidTr="000032A2">
        <w:trPr>
          <w:trHeight w:val="689"/>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5A471B0" w14:textId="77777777" w:rsidR="0083448F" w:rsidRDefault="0083448F" w:rsidP="004B731E">
            <w:pPr>
              <w:tabs>
                <w:tab w:val="left" w:pos="851"/>
              </w:tabs>
              <w:ind w:left="620" w:hanging="620"/>
              <w:rPr>
                <w:b/>
              </w:rPr>
            </w:pPr>
            <w:r>
              <w:t>108.</w:t>
            </w:r>
            <w:r>
              <w:rPr>
                <w:b/>
              </w:rPr>
              <w:t xml:space="preserve"> </w:t>
            </w:r>
          </w:p>
        </w:tc>
        <w:tc>
          <w:tcPr>
            <w:tcW w:w="8363" w:type="dxa"/>
            <w:tcBorders>
              <w:right w:val="single" w:sz="8" w:space="0" w:color="4472C4"/>
            </w:tcBorders>
            <w:tcMar>
              <w:top w:w="0" w:type="dxa"/>
              <w:left w:w="100" w:type="dxa"/>
              <w:bottom w:w="0" w:type="dxa"/>
              <w:right w:w="100" w:type="dxa"/>
            </w:tcMar>
          </w:tcPr>
          <w:p w14:paraId="70AA5922" w14:textId="77777777" w:rsidR="0083448F" w:rsidRDefault="0083448F" w:rsidP="004B731E">
            <w:pPr>
              <w:tabs>
                <w:tab w:val="left" w:pos="851"/>
              </w:tabs>
              <w:jc w:val="both"/>
            </w:pPr>
            <w:r>
              <w:t>Raport z listą zamówień wykonanych poza umowami przetargowymi, Zestawienie dostaw spoza przetargu.</w:t>
            </w:r>
          </w:p>
        </w:tc>
      </w:tr>
      <w:tr w:rsidR="0083448F" w14:paraId="7504DC32" w14:textId="77777777" w:rsidTr="000032A2">
        <w:trPr>
          <w:trHeight w:val="13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866AF75" w14:textId="77777777" w:rsidR="0083448F" w:rsidRDefault="0083448F" w:rsidP="004B731E">
            <w:pPr>
              <w:tabs>
                <w:tab w:val="left" w:pos="851"/>
              </w:tabs>
              <w:ind w:left="620" w:hanging="620"/>
              <w:rPr>
                <w:b/>
              </w:rPr>
            </w:pPr>
            <w:r>
              <w:t>109.</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665F785" w14:textId="77777777" w:rsidR="0083448F" w:rsidRDefault="0083448F" w:rsidP="004B731E">
            <w:pPr>
              <w:tabs>
                <w:tab w:val="left" w:pos="851"/>
              </w:tabs>
              <w:jc w:val="both"/>
            </w:pPr>
            <w:r>
              <w:t>Raport listy towarów najdroższych i najdłużej magazynowanych. Przegląd stanów magazynowych w ujęciu ważności towarów z możliwością filtrowania towarów o najkrótszych terminach ważności.</w:t>
            </w:r>
          </w:p>
        </w:tc>
      </w:tr>
    </w:tbl>
    <w:p w14:paraId="7B75B96B" w14:textId="77777777" w:rsidR="000032A2" w:rsidRDefault="000032A2" w:rsidP="004B731E">
      <w:pPr>
        <w:tabs>
          <w:tab w:val="left" w:pos="851"/>
        </w:tabs>
        <w:spacing w:before="240" w:after="240"/>
        <w:jc w:val="both"/>
      </w:pPr>
    </w:p>
    <w:tbl>
      <w:tblPr>
        <w:tblStyle w:val="af5"/>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DB3CE7" w14:paraId="2C418A6F" w14:textId="77777777" w:rsidTr="00DB3CE7">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17524BC3" w14:textId="77777777" w:rsidR="00DB3CE7" w:rsidRDefault="00DB3CE7" w:rsidP="004B731E">
            <w:pPr>
              <w:tabs>
                <w:tab w:val="left" w:pos="851"/>
              </w:tabs>
              <w:jc w:val="center"/>
              <w:rPr>
                <w:b/>
                <w:color w:val="FFFFFF"/>
              </w:rPr>
            </w:pPr>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4B314251" w14:textId="77777777" w:rsidR="00DB3CE7" w:rsidRDefault="00DB3CE7" w:rsidP="004B731E">
            <w:pPr>
              <w:tabs>
                <w:tab w:val="left" w:pos="851"/>
              </w:tabs>
              <w:jc w:val="center"/>
              <w:rPr>
                <w:b/>
                <w:color w:val="FFFFFF"/>
              </w:rPr>
            </w:pPr>
            <w:r>
              <w:rPr>
                <w:b/>
                <w:color w:val="FFFFFF"/>
              </w:rPr>
              <w:t>Funkcjonalność</w:t>
            </w:r>
          </w:p>
        </w:tc>
      </w:tr>
      <w:tr w:rsidR="00DB3CE7" w14:paraId="4A13EE4C"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968891B" w14:textId="77777777" w:rsidR="00DB3CE7" w:rsidRDefault="00DB3CE7" w:rsidP="004B731E">
            <w:pPr>
              <w:tabs>
                <w:tab w:val="left" w:pos="851"/>
              </w:tabs>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A60C745" w14:textId="77777777" w:rsidR="00DB3CE7" w:rsidRDefault="00DB3CE7" w:rsidP="004B731E">
            <w:pPr>
              <w:pStyle w:val="Nagwek2"/>
              <w:tabs>
                <w:tab w:val="left" w:pos="851"/>
              </w:tabs>
              <w:jc w:val="both"/>
            </w:pPr>
            <w:r>
              <w:t>APTEKA: Apteczka oddziałowa</w:t>
            </w:r>
          </w:p>
        </w:tc>
      </w:tr>
      <w:tr w:rsidR="00DB3CE7" w14:paraId="2D271919"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9A9C92D" w14:textId="77777777" w:rsidR="00DB3CE7" w:rsidRDefault="00DB3CE7"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0197AEF3" w14:textId="77777777" w:rsidR="00DB3CE7" w:rsidRDefault="00DB3CE7" w:rsidP="004B731E">
            <w:pPr>
              <w:tabs>
                <w:tab w:val="left" w:pos="851"/>
              </w:tabs>
              <w:jc w:val="both"/>
            </w:pPr>
            <w:r>
              <w:t>Możliwość składania zamówień na leki do apteki centralnej w formie elektronicznej, odbieranie /potwierdzanie informacji o realizacji zamówienia leków z apteki centralnej.</w:t>
            </w:r>
          </w:p>
        </w:tc>
      </w:tr>
      <w:tr w:rsidR="00DB3CE7" w14:paraId="4B576785" w14:textId="77777777" w:rsidTr="00DB3CE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FFA9186" w14:textId="77777777" w:rsidR="00DB3CE7" w:rsidRDefault="00DB3CE7" w:rsidP="004B731E">
            <w:pPr>
              <w:tabs>
                <w:tab w:val="left" w:pos="851"/>
              </w:tabs>
              <w:rPr>
                <w:b/>
              </w:rPr>
            </w:pPr>
            <w:r>
              <w:lastRenderedPageBreak/>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AAD996B" w14:textId="77777777" w:rsidR="00DB3CE7" w:rsidRDefault="00DB3CE7" w:rsidP="004B731E">
            <w:pPr>
              <w:tabs>
                <w:tab w:val="left" w:pos="851"/>
              </w:tabs>
              <w:jc w:val="both"/>
            </w:pPr>
            <w:r>
              <w:t>Obsługa zleceń oddziałowych - zlecenia zwykłe, doraźne, zlecenia na leki złożone, zlecenia na żywienie pozajelitowe, zlecenia na dawkowanie typu wlew, zlecenia CITO, zlecenia na ratunek i zlecenia na leki pacjenta. Obsługa zleceń według nazw handlowych, nazw międzynarodowych, według wybranej bazy leków (np. Bazyl, BLOZ, itp.) i leków według nazw własnych.</w:t>
            </w:r>
          </w:p>
        </w:tc>
      </w:tr>
      <w:tr w:rsidR="00DB3CE7" w14:paraId="4F127C83"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32B3AF2" w14:textId="77777777" w:rsidR="00DB3CE7" w:rsidRDefault="00DB3CE7" w:rsidP="004B731E">
            <w:pPr>
              <w:tabs>
                <w:tab w:val="left" w:pos="851"/>
              </w:tabs>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5C8149C0" w14:textId="77777777" w:rsidR="00DB3CE7" w:rsidRDefault="00DB3CE7" w:rsidP="004B731E">
            <w:pPr>
              <w:tabs>
                <w:tab w:val="left" w:pos="851"/>
              </w:tabs>
              <w:jc w:val="both"/>
            </w:pPr>
            <w:r>
              <w:t>Przy współpracy z modułem Zleceń Leków na Pacjenta system posiada możliwość ewidencji rozchodu leków na oddziały i na pacjenta. Lista leków jest zawężona do tych, które aktualnie znajdują się w apteczce oddziałowej, do której ma dostęp dany użytkownik. Możliwość realizacji zleceń z użyciem leków pacjenta.</w:t>
            </w:r>
          </w:p>
        </w:tc>
      </w:tr>
      <w:tr w:rsidR="00DB3CE7" w14:paraId="30B87A7F"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33F7FB7" w14:textId="77777777" w:rsidR="00DB3CE7" w:rsidRDefault="00DB3CE7" w:rsidP="004B731E">
            <w:pPr>
              <w:tabs>
                <w:tab w:val="left" w:pos="851"/>
              </w:tabs>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61345F5" w14:textId="77777777" w:rsidR="00DB3CE7" w:rsidRDefault="00DB3CE7" w:rsidP="004B731E">
            <w:pPr>
              <w:tabs>
                <w:tab w:val="left" w:pos="851"/>
              </w:tabs>
              <w:jc w:val="both"/>
            </w:pPr>
            <w:r>
              <w:t>Ewidencja ubytków i strat nadzwyczajnych.</w:t>
            </w:r>
          </w:p>
        </w:tc>
      </w:tr>
      <w:tr w:rsidR="00DB3CE7" w14:paraId="4157806B"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040327A" w14:textId="77777777" w:rsidR="00DB3CE7" w:rsidRDefault="00DB3CE7" w:rsidP="004B731E">
            <w:pPr>
              <w:tabs>
                <w:tab w:val="left" w:pos="851"/>
              </w:tabs>
              <w:rPr>
                <w:b/>
              </w:rPr>
            </w:pPr>
            <w:r>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29DD5215" w14:textId="77777777" w:rsidR="00DB3CE7" w:rsidRDefault="00DB3CE7" w:rsidP="004B731E">
            <w:pPr>
              <w:tabs>
                <w:tab w:val="left" w:pos="851"/>
              </w:tabs>
              <w:jc w:val="both"/>
            </w:pPr>
            <w:r>
              <w:t>Ewidencja przesunięć między magazynami apteczek oddziałowych.</w:t>
            </w:r>
          </w:p>
        </w:tc>
      </w:tr>
      <w:tr w:rsidR="00DB3CE7" w14:paraId="70662C3C"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4E67152" w14:textId="77777777" w:rsidR="00DB3CE7" w:rsidRDefault="00DB3CE7" w:rsidP="004B731E">
            <w:pPr>
              <w:tabs>
                <w:tab w:val="left" w:pos="851"/>
              </w:tabs>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7963893" w14:textId="77777777" w:rsidR="00DB3CE7" w:rsidRDefault="00DB3CE7" w:rsidP="004B731E">
            <w:pPr>
              <w:tabs>
                <w:tab w:val="left" w:pos="851"/>
              </w:tabs>
              <w:jc w:val="both"/>
            </w:pPr>
            <w:r>
              <w:t>Generowanie arkusza do spisu z natury.</w:t>
            </w:r>
          </w:p>
        </w:tc>
      </w:tr>
      <w:tr w:rsidR="00DB3CE7" w14:paraId="0D43A874"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ABBF641" w14:textId="77777777" w:rsidR="00DB3CE7" w:rsidRDefault="00DB3CE7" w:rsidP="004B731E">
            <w:pPr>
              <w:tabs>
                <w:tab w:val="left" w:pos="851"/>
              </w:tabs>
              <w:rPr>
                <w:b/>
              </w:rPr>
            </w:pPr>
            <w:r>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37E2EA37" w14:textId="77777777" w:rsidR="00DB3CE7" w:rsidRDefault="00DB3CE7" w:rsidP="004B731E">
            <w:pPr>
              <w:tabs>
                <w:tab w:val="left" w:pos="851"/>
              </w:tabs>
              <w:jc w:val="both"/>
            </w:pPr>
            <w:r>
              <w:t>Korekta stanów magazynowych (ilościowa i jakościowa) na podstawie arkusza spisu z natury.</w:t>
            </w:r>
          </w:p>
        </w:tc>
      </w:tr>
      <w:tr w:rsidR="00DB3CE7" w14:paraId="2DC65CB4" w14:textId="77777777" w:rsidTr="00DB3CE7">
        <w:trPr>
          <w:trHeight w:val="8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7A22D0C" w14:textId="77777777" w:rsidR="00DB3CE7" w:rsidRDefault="00DB3CE7" w:rsidP="004B731E">
            <w:pPr>
              <w:tabs>
                <w:tab w:val="left" w:pos="851"/>
              </w:tabs>
              <w:rPr>
                <w:b/>
              </w:rPr>
            </w:pPr>
            <w:r>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3A72D6E" w14:textId="77777777" w:rsidR="00DB3CE7" w:rsidRDefault="00DB3CE7" w:rsidP="004B731E">
            <w:pPr>
              <w:tabs>
                <w:tab w:val="left" w:pos="851"/>
              </w:tabs>
              <w:jc w:val="both"/>
            </w:pPr>
            <w:r>
              <w:t>Wspieranie obsługi inwentaryzacji stanów magazynowych: przygotowanie i wydruk arkuszy spisu z natury (na arkuszu nr ewidencyjny, nazwa, jednostka miary, cena), możliwość wprowadzenie do systemu stanów magazynowych na podstawie spisu z natury i ich automatyczne porównanie z wartościami księgowymi; rozliczenie różnic inwentaryzacyjnych – dokument niedoborów; rozliczenie różnic inwentaryzacyjnych – dokument nadwyżek.</w:t>
            </w:r>
          </w:p>
        </w:tc>
      </w:tr>
      <w:tr w:rsidR="00DB3CE7" w14:paraId="5F0524C2"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DDF3F02" w14:textId="77777777" w:rsidR="00DB3CE7" w:rsidRDefault="00DB3CE7" w:rsidP="004B731E">
            <w:pPr>
              <w:tabs>
                <w:tab w:val="left" w:pos="851"/>
              </w:tabs>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6880EC7E" w14:textId="77777777" w:rsidR="00DB3CE7" w:rsidRDefault="00DB3CE7" w:rsidP="004B731E">
            <w:pPr>
              <w:tabs>
                <w:tab w:val="left" w:pos="851"/>
              </w:tabs>
              <w:jc w:val="both"/>
            </w:pPr>
            <w:r>
              <w:t>Mechanizm „stop-order” (automatyczne blokowanie serii leków - np. w odpowiedzi na komunikat GIF).</w:t>
            </w:r>
          </w:p>
        </w:tc>
      </w:tr>
      <w:tr w:rsidR="00DB3CE7" w14:paraId="7CE3B6ED"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36009E8" w14:textId="77777777" w:rsidR="00DB3CE7" w:rsidRDefault="00DB3CE7" w:rsidP="004B731E">
            <w:pPr>
              <w:tabs>
                <w:tab w:val="left" w:pos="851"/>
              </w:tabs>
              <w:rPr>
                <w:b/>
              </w:rPr>
            </w:pPr>
            <w:r>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668E48A" w14:textId="77777777" w:rsidR="00DB3CE7" w:rsidRDefault="00DB3CE7" w:rsidP="004B731E">
            <w:pPr>
              <w:tabs>
                <w:tab w:val="left" w:pos="851"/>
              </w:tabs>
              <w:jc w:val="both"/>
            </w:pPr>
            <w:r>
              <w:t>Przegląd bieżących stanów magazynowych (dla wybranego magazynu lub zbiorczo – dla wszystkich magazynów), przegląd stanów magazynowych na zadany dzień (dla wybranego magazynu).</w:t>
            </w:r>
          </w:p>
        </w:tc>
      </w:tr>
      <w:tr w:rsidR="00DB3CE7" w14:paraId="69B0E16F"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6ED99E8" w14:textId="77777777" w:rsidR="00DB3CE7" w:rsidRDefault="00DB3CE7" w:rsidP="004B731E">
            <w:pPr>
              <w:tabs>
                <w:tab w:val="left" w:pos="851"/>
              </w:tabs>
              <w:rPr>
                <w:b/>
              </w:rPr>
            </w:pPr>
            <w:r>
              <w:t>10.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4364435" w14:textId="77777777" w:rsidR="00DB3CE7" w:rsidRDefault="00DB3CE7" w:rsidP="004B731E">
            <w:pPr>
              <w:tabs>
                <w:tab w:val="left" w:pos="851"/>
              </w:tabs>
              <w:jc w:val="both"/>
            </w:pPr>
            <w:r>
              <w:t>Kontrola dat ważności leków znajdujących się na stanie apteczek oddziałowych (z możliwością ustawienia wyprzedzenia, z jakim mają być prezentowane dane leków o kończącym się okresie ważności).</w:t>
            </w:r>
          </w:p>
        </w:tc>
      </w:tr>
      <w:tr w:rsidR="00DB3CE7" w14:paraId="28C6BCD4"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1C55423" w14:textId="77777777" w:rsidR="00DB3CE7" w:rsidRDefault="00DB3CE7" w:rsidP="004B731E">
            <w:pPr>
              <w:tabs>
                <w:tab w:val="left" w:pos="851"/>
              </w:tabs>
              <w:rPr>
                <w:b/>
              </w:rPr>
            </w:pPr>
            <w:r>
              <w:t>11.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A39A35F" w14:textId="77777777" w:rsidR="00DB3CE7" w:rsidRDefault="00DB3CE7" w:rsidP="004B731E">
            <w:pPr>
              <w:tabs>
                <w:tab w:val="left" w:pos="851"/>
              </w:tabs>
              <w:jc w:val="both"/>
            </w:pPr>
            <w:r>
              <w:t>Możliwość tworzenia „aliasów” (nazw międzynarodowych) leków i przypisywania do nich rzeczywiście znajdujących się w obrocie leków.</w:t>
            </w:r>
          </w:p>
        </w:tc>
      </w:tr>
      <w:tr w:rsidR="00DB3CE7" w14:paraId="63EF647B"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B46CF47" w14:textId="77777777" w:rsidR="00DB3CE7" w:rsidRDefault="00DB3CE7" w:rsidP="004B731E">
            <w:pPr>
              <w:tabs>
                <w:tab w:val="left" w:pos="851"/>
              </w:tabs>
              <w:rPr>
                <w:b/>
              </w:rPr>
            </w:pPr>
            <w:r>
              <w:t>12.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68AD4D3" w14:textId="77777777" w:rsidR="00DB3CE7" w:rsidRDefault="00DB3CE7" w:rsidP="004B731E">
            <w:pPr>
              <w:tabs>
                <w:tab w:val="left" w:pos="851"/>
              </w:tabs>
              <w:jc w:val="both"/>
            </w:pPr>
            <w:r>
              <w:t>Komunikacja z modułem Ruch Chorych w zakresie aktualizacji stanu Apteczki Oddziałowej, zgodnie z ewidencją podań środków farmaceutycznych odnotowywanych w Ruchu Chorych.</w:t>
            </w:r>
          </w:p>
        </w:tc>
      </w:tr>
      <w:tr w:rsidR="00DB3CE7" w14:paraId="3AA72BBF"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1EEA8A9" w14:textId="77777777" w:rsidR="00DB3CE7" w:rsidRDefault="00DB3CE7" w:rsidP="004B731E">
            <w:pPr>
              <w:tabs>
                <w:tab w:val="left" w:pos="851"/>
              </w:tabs>
              <w:rPr>
                <w:b/>
              </w:rPr>
            </w:pPr>
            <w:r>
              <w:t>13.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BC93D66" w14:textId="77777777" w:rsidR="00DB3CE7" w:rsidRDefault="00DB3CE7" w:rsidP="004B731E">
            <w:pPr>
              <w:tabs>
                <w:tab w:val="left" w:pos="851"/>
              </w:tabs>
              <w:jc w:val="both"/>
            </w:pPr>
            <w:r>
              <w:t>Aktualizacja stanu leku (zdjęcie ze stanu) w podręcznym oddziałowym magazynie leków w ramach odnotowania zużycia zasobów w związku z wizytą / hospitalizacją / badaniem pacjenta.</w:t>
            </w:r>
          </w:p>
        </w:tc>
      </w:tr>
      <w:tr w:rsidR="00DB3CE7" w14:paraId="1CFE7747"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A4605CB" w14:textId="77777777" w:rsidR="00DB3CE7" w:rsidRDefault="00DB3CE7" w:rsidP="004B731E">
            <w:pPr>
              <w:tabs>
                <w:tab w:val="left" w:pos="851"/>
              </w:tabs>
              <w:rPr>
                <w:b/>
              </w:rPr>
            </w:pPr>
            <w:r>
              <w:t>14.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B591A8F" w14:textId="77777777" w:rsidR="00DB3CE7" w:rsidRDefault="00DB3CE7" w:rsidP="004B731E">
            <w:pPr>
              <w:tabs>
                <w:tab w:val="left" w:pos="851"/>
              </w:tabs>
              <w:jc w:val="both"/>
            </w:pPr>
            <w:r>
              <w:t>Aktualizacja stanu leku (zdjęcie ze stanu) w podręcznym oddziałowym magazynie leków w ramach obsługi zlecenia podania leku.</w:t>
            </w:r>
          </w:p>
        </w:tc>
      </w:tr>
      <w:tr w:rsidR="00DB3CE7" w14:paraId="6B821C0B" w14:textId="77777777" w:rsidTr="00DB3CE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932AFB7" w14:textId="77777777" w:rsidR="00DB3CE7" w:rsidRDefault="00DB3CE7" w:rsidP="004B731E">
            <w:pPr>
              <w:tabs>
                <w:tab w:val="left" w:pos="851"/>
              </w:tabs>
              <w:rPr>
                <w:b/>
              </w:rPr>
            </w:pPr>
            <w:r>
              <w:t>15.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88BDFE9" w14:textId="77777777" w:rsidR="00DB3CE7" w:rsidRDefault="00DB3CE7" w:rsidP="004B731E">
            <w:pPr>
              <w:tabs>
                <w:tab w:val="left" w:pos="851"/>
              </w:tabs>
              <w:jc w:val="both"/>
            </w:pPr>
            <w:r>
              <w:t>Zamawianie przez upoważnionego lekarza Oddziału w oddzielnym trybie leków przechowywanych w osobnym sejfie (dotyczy m.in. narkotyków), z prowadzeniem dokumentacji obejmującej m.in. rozchód leków wydanych, dla kogo wydany, na czyje zlecenie, w jakiej dawce.</w:t>
            </w:r>
          </w:p>
        </w:tc>
      </w:tr>
      <w:tr w:rsidR="00DB3CE7" w14:paraId="6A62392B"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97AC11D" w14:textId="77777777" w:rsidR="00DB3CE7" w:rsidRDefault="00DB3CE7" w:rsidP="004B731E">
            <w:pPr>
              <w:tabs>
                <w:tab w:val="left" w:pos="851"/>
              </w:tabs>
              <w:rPr>
                <w:b/>
              </w:rPr>
            </w:pPr>
            <w:r>
              <w:lastRenderedPageBreak/>
              <w:t>16.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54F5DC2" w14:textId="77777777" w:rsidR="00DB3CE7" w:rsidRDefault="00DB3CE7" w:rsidP="004B731E">
            <w:pPr>
              <w:tabs>
                <w:tab w:val="left" w:pos="851"/>
              </w:tabs>
              <w:jc w:val="both"/>
            </w:pPr>
            <w:r>
              <w:t xml:space="preserve">Tworzenie </w:t>
            </w:r>
            <w:proofErr w:type="spellStart"/>
            <w:r>
              <w:t>zapotrzebowań</w:t>
            </w:r>
            <w:proofErr w:type="spellEnd"/>
            <w:r>
              <w:t xml:space="preserve"> (zamówień) oddziałowych: wspomaganie tworzenie zamówień na leki na podstawie zarejestrowanego rozchodu, przeglądanie i edycja </w:t>
            </w:r>
            <w:proofErr w:type="spellStart"/>
            <w:r>
              <w:t>zapotrzebowań</w:t>
            </w:r>
            <w:proofErr w:type="spellEnd"/>
            <w:r>
              <w:t xml:space="preserve"> (zmiana ilości zamawianych leków, dodawanie nowych pozycji, usuwanie pozycji), przesyłanie zapotrzebowania do apteki centralnej po zatwierdzeniu.</w:t>
            </w:r>
          </w:p>
        </w:tc>
      </w:tr>
      <w:tr w:rsidR="00DB3CE7" w14:paraId="5A362D84"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538087A" w14:textId="77777777" w:rsidR="00DB3CE7" w:rsidRDefault="00DB3CE7" w:rsidP="004B731E">
            <w:pPr>
              <w:tabs>
                <w:tab w:val="left" w:pos="851"/>
              </w:tabs>
              <w:rPr>
                <w:b/>
              </w:rPr>
            </w:pPr>
            <w:r>
              <w:t>17.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1AA12B3" w14:textId="77777777" w:rsidR="00DB3CE7" w:rsidRDefault="00DB3CE7" w:rsidP="004B731E">
            <w:pPr>
              <w:tabs>
                <w:tab w:val="left" w:pos="851"/>
              </w:tabs>
              <w:jc w:val="both"/>
            </w:pPr>
            <w:r>
              <w:t xml:space="preserve">Automatyczne dzielenie </w:t>
            </w:r>
            <w:proofErr w:type="spellStart"/>
            <w:r>
              <w:t>zapotrzebowań</w:t>
            </w:r>
            <w:proofErr w:type="spellEnd"/>
            <w:r>
              <w:t xml:space="preserve"> wg receptariusza jednostki zamawiającej, tj. podział tworzonego zapotrzebowania w odniesieniu do receptariuszy z możliwością zmiany tego podziału przez użytkownika.</w:t>
            </w:r>
          </w:p>
        </w:tc>
      </w:tr>
      <w:tr w:rsidR="00DB3CE7" w14:paraId="2B2D152A"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B7D013C" w14:textId="77777777" w:rsidR="00DB3CE7" w:rsidRDefault="00DB3CE7" w:rsidP="004B731E">
            <w:pPr>
              <w:tabs>
                <w:tab w:val="left" w:pos="851"/>
              </w:tabs>
              <w:rPr>
                <w:b/>
              </w:rPr>
            </w:pPr>
            <w:r>
              <w:t>18.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5A5444C" w14:textId="77777777" w:rsidR="00DB3CE7" w:rsidRDefault="00DB3CE7" w:rsidP="004B731E">
            <w:pPr>
              <w:tabs>
                <w:tab w:val="left" w:pos="851"/>
              </w:tabs>
              <w:jc w:val="both"/>
            </w:pPr>
            <w:r>
              <w:t>Możliwość tworzenia zapotrzebowania na asortyment na podstawie wydań z danego okresu, które automatycznie będzie rozdzielane na odpowiednie jednostki realizujące zapotrzebowania w oparciu o historię otrzymania dostaw danego asortymentu z których były wydania.</w:t>
            </w:r>
          </w:p>
        </w:tc>
      </w:tr>
      <w:tr w:rsidR="00DB3CE7" w14:paraId="6B236C92" w14:textId="77777777" w:rsidTr="00DB3CE7">
        <w:trPr>
          <w:trHeight w:val="8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B91B0E4" w14:textId="77777777" w:rsidR="00DB3CE7" w:rsidRDefault="00DB3CE7" w:rsidP="004B731E">
            <w:pPr>
              <w:tabs>
                <w:tab w:val="left" w:pos="851"/>
              </w:tabs>
              <w:rPr>
                <w:b/>
              </w:rPr>
            </w:pPr>
            <w:r>
              <w:t>19.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F3C035B" w14:textId="77777777" w:rsidR="00DB3CE7" w:rsidRDefault="00DB3CE7" w:rsidP="004B731E">
            <w:pPr>
              <w:tabs>
                <w:tab w:val="left" w:pos="851"/>
              </w:tabs>
              <w:jc w:val="both"/>
            </w:pPr>
            <w:r>
              <w:t xml:space="preserve">Możliwość utworzenia na oddziale nowego zapotrzebowania na leki na podstawie wcześniejszych </w:t>
            </w:r>
            <w:proofErr w:type="spellStart"/>
            <w:r>
              <w:t>zapotrzebowań</w:t>
            </w:r>
            <w:proofErr w:type="spellEnd"/>
            <w:r>
              <w:t xml:space="preserve">. W szczególności możliwość utworzenia nowego zapotrzebowania do którego automatycznie umieszczone zostaną towary w ilości, która nie została dostarczona w ramach poprzednio wysłanego zapotrzebowania z oddziału oraz możliwość kopiowania pozycji z wcześniej wysłanych </w:t>
            </w:r>
            <w:proofErr w:type="spellStart"/>
            <w:r>
              <w:t>zapotrzebowań</w:t>
            </w:r>
            <w:proofErr w:type="spellEnd"/>
            <w:r>
              <w:t xml:space="preserve"> (np. przy cyklicznym zamawianiu tego samego zbioru towarów).</w:t>
            </w:r>
          </w:p>
        </w:tc>
      </w:tr>
      <w:tr w:rsidR="00DB3CE7" w14:paraId="69BFB0D6"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9090FE7" w14:textId="77777777" w:rsidR="00DB3CE7" w:rsidRDefault="00DB3CE7" w:rsidP="004B731E">
            <w:pPr>
              <w:tabs>
                <w:tab w:val="left" w:pos="851"/>
              </w:tabs>
              <w:rPr>
                <w:b/>
              </w:rPr>
            </w:pPr>
            <w:r>
              <w:t>20.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BB3FC49" w14:textId="77777777" w:rsidR="00DB3CE7" w:rsidRDefault="00DB3CE7" w:rsidP="004B731E">
            <w:pPr>
              <w:tabs>
                <w:tab w:val="left" w:pos="851"/>
              </w:tabs>
              <w:jc w:val="both"/>
            </w:pPr>
            <w:r>
              <w:t xml:space="preserve">Możliwość tworzenia przez oddział </w:t>
            </w:r>
            <w:proofErr w:type="spellStart"/>
            <w:r>
              <w:t>zapotrzebowań</w:t>
            </w:r>
            <w:proofErr w:type="spellEnd"/>
            <w:r>
              <w:t xml:space="preserve"> na towary, które nie należą jeszcze do receptariusza oddziału zamawiającego (nie są uwzględnione w lokalnym słowniku towarowym oddziału).</w:t>
            </w:r>
          </w:p>
        </w:tc>
      </w:tr>
      <w:tr w:rsidR="00DB3CE7" w14:paraId="68A13C33" w14:textId="77777777" w:rsidTr="00DB3CE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9EFE16C" w14:textId="77777777" w:rsidR="00DB3CE7" w:rsidRDefault="00DB3CE7" w:rsidP="004B731E">
            <w:pPr>
              <w:tabs>
                <w:tab w:val="left" w:pos="851"/>
              </w:tabs>
              <w:rPr>
                <w:b/>
              </w:rPr>
            </w:pPr>
            <w:r>
              <w:t>21.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2A7EAB8" w14:textId="77777777" w:rsidR="00DB3CE7" w:rsidRDefault="00DB3CE7" w:rsidP="004B731E">
            <w:pPr>
              <w:tabs>
                <w:tab w:val="left" w:pos="851"/>
              </w:tabs>
              <w:jc w:val="both"/>
            </w:pPr>
            <w:r>
              <w:t>Możliwość potwierdzania realizacji zleceń podań leków za pomocą czytnika kodów kreskowych. Podczas potwierdzania zlecenia czytanie czytnikiem kodu kreskowego z opaski na ręce pacjenta, kodu kreskowego leku lub saszetki oraz kodu kreskowego pracownika.</w:t>
            </w:r>
          </w:p>
        </w:tc>
      </w:tr>
      <w:tr w:rsidR="00DB3CE7" w14:paraId="76CA906F"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C8F64D2" w14:textId="77777777" w:rsidR="00DB3CE7" w:rsidRDefault="00DB3CE7" w:rsidP="004B731E">
            <w:pPr>
              <w:tabs>
                <w:tab w:val="left" w:pos="851"/>
              </w:tabs>
              <w:rPr>
                <w:b/>
              </w:rPr>
            </w:pPr>
            <w:r>
              <w:t>22.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41B7C2A" w14:textId="77777777" w:rsidR="00DB3CE7" w:rsidRDefault="00DB3CE7" w:rsidP="004B731E">
            <w:pPr>
              <w:tabs>
                <w:tab w:val="left" w:pos="851"/>
              </w:tabs>
              <w:jc w:val="both"/>
            </w:pPr>
            <w:r>
              <w:t>Możliwość dokumentowania osobnym wydrukiem potwierdzeń przyjęcia towaru na oddział (w tym także możliwość dokumentowania tego jako wydruk z podpisem elektronicznym).</w:t>
            </w:r>
          </w:p>
        </w:tc>
      </w:tr>
      <w:tr w:rsidR="00DB3CE7" w14:paraId="365238E8"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413EBC8" w14:textId="77777777" w:rsidR="00DB3CE7" w:rsidRDefault="00DB3CE7" w:rsidP="004B731E">
            <w:pPr>
              <w:tabs>
                <w:tab w:val="left" w:pos="851"/>
              </w:tabs>
              <w:rPr>
                <w:b/>
              </w:rPr>
            </w:pPr>
            <w:r>
              <w:t>23.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B49426E" w14:textId="77777777" w:rsidR="00DB3CE7" w:rsidRDefault="00DB3CE7" w:rsidP="004B731E">
            <w:pPr>
              <w:tabs>
                <w:tab w:val="left" w:pos="851"/>
              </w:tabs>
              <w:jc w:val="both"/>
            </w:pPr>
            <w:r>
              <w:t>Możliwość określenia towaru do zwrócenia podczas przyjmowania go na stan oddziału od jednostki centralnej wraz z podaniem przyczyny i uwagami dotyczącymi otrzymanej pozycji.</w:t>
            </w:r>
          </w:p>
        </w:tc>
      </w:tr>
      <w:tr w:rsidR="00DB3CE7" w14:paraId="70FFEB9A"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B5DF1C7" w14:textId="77777777" w:rsidR="00DB3CE7" w:rsidRDefault="00DB3CE7" w:rsidP="004B731E">
            <w:pPr>
              <w:tabs>
                <w:tab w:val="left" w:pos="851"/>
              </w:tabs>
              <w:rPr>
                <w:b/>
              </w:rPr>
            </w:pPr>
            <w:r>
              <w:t>24.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E111C70" w14:textId="77777777" w:rsidR="00DB3CE7" w:rsidRDefault="00DB3CE7" w:rsidP="004B731E">
            <w:pPr>
              <w:tabs>
                <w:tab w:val="left" w:pos="851"/>
              </w:tabs>
              <w:jc w:val="both"/>
            </w:pPr>
            <w:r>
              <w:t>Automatyczne informowanie użytkowników z oddziału o zmianach wykonanych w dokumentacji apteczki oddziałowej przez jednostkę centralną, np. o korekcie przekazanego dokumentu MM czy usunięciu błędnego dokumentu przekazanego na oddział.</w:t>
            </w:r>
          </w:p>
        </w:tc>
      </w:tr>
      <w:tr w:rsidR="00DB3CE7" w14:paraId="76EA963C"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4FE6B22" w14:textId="77777777" w:rsidR="00DB3CE7" w:rsidRDefault="00DB3CE7" w:rsidP="004B731E">
            <w:pPr>
              <w:tabs>
                <w:tab w:val="left" w:pos="851"/>
              </w:tabs>
              <w:rPr>
                <w:b/>
              </w:rPr>
            </w:pPr>
            <w:r>
              <w:t>25.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F60B850" w14:textId="77777777" w:rsidR="00DB3CE7" w:rsidRDefault="00DB3CE7" w:rsidP="004B731E">
            <w:pPr>
              <w:tabs>
                <w:tab w:val="left" w:pos="851"/>
              </w:tabs>
              <w:jc w:val="both"/>
            </w:pPr>
            <w:r>
              <w:t>Hierarchiczna prezentacja dokumentów rozchodowych począwszy od dokumentów pierwotnych przez ich korekty i korekty do korekt (na niższych poziomach drzewa hierarchii).</w:t>
            </w:r>
          </w:p>
        </w:tc>
      </w:tr>
      <w:tr w:rsidR="00DB3CE7" w14:paraId="1E4AF791"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0928033" w14:textId="77777777" w:rsidR="00DB3CE7" w:rsidRDefault="00DB3CE7" w:rsidP="004B731E">
            <w:pPr>
              <w:tabs>
                <w:tab w:val="left" w:pos="851"/>
              </w:tabs>
              <w:rPr>
                <w:b/>
              </w:rPr>
            </w:pPr>
            <w:r>
              <w:t>26.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F4CD682" w14:textId="77777777" w:rsidR="00DB3CE7" w:rsidRDefault="00DB3CE7" w:rsidP="004B731E">
            <w:pPr>
              <w:tabs>
                <w:tab w:val="left" w:pos="851"/>
              </w:tabs>
              <w:jc w:val="both"/>
            </w:pPr>
            <w:r>
              <w:t>Elektroniczne potwierdzanie przyjmowania przesunięć międzymagazynowych przez pracowników oddziału dla jednostki która wydała towar. Wykonany przez aptekę dokument przesunięcia powinien być zatwierdzany także po stronie oddziału.</w:t>
            </w:r>
          </w:p>
        </w:tc>
      </w:tr>
      <w:tr w:rsidR="00DB3CE7" w14:paraId="53B960F7"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D083B23" w14:textId="77777777" w:rsidR="00DB3CE7" w:rsidRDefault="00DB3CE7" w:rsidP="004B731E">
            <w:pPr>
              <w:tabs>
                <w:tab w:val="left" w:pos="851"/>
              </w:tabs>
              <w:rPr>
                <w:b/>
              </w:rPr>
            </w:pPr>
            <w:r>
              <w:t>27.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FD16FCC" w14:textId="77777777" w:rsidR="00DB3CE7" w:rsidRDefault="00DB3CE7" w:rsidP="004B731E">
            <w:pPr>
              <w:tabs>
                <w:tab w:val="left" w:pos="851"/>
              </w:tabs>
              <w:jc w:val="both"/>
            </w:pPr>
            <w:r>
              <w:t>Informowanie użytkownika o zarejestrowanych działaniach niepożądanych w momencie wybrania leku do wydania.</w:t>
            </w:r>
          </w:p>
        </w:tc>
      </w:tr>
      <w:tr w:rsidR="00DB3CE7" w14:paraId="3D9B06F9"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9C9D58D" w14:textId="77777777" w:rsidR="00DB3CE7" w:rsidRDefault="00DB3CE7" w:rsidP="004B731E">
            <w:pPr>
              <w:tabs>
                <w:tab w:val="left" w:pos="851"/>
              </w:tabs>
              <w:rPr>
                <w:b/>
              </w:rPr>
            </w:pPr>
            <w:r>
              <w:t>28.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F123254" w14:textId="77777777" w:rsidR="00DB3CE7" w:rsidRDefault="00DB3CE7" w:rsidP="004B731E">
            <w:pPr>
              <w:tabs>
                <w:tab w:val="left" w:pos="851"/>
              </w:tabs>
              <w:jc w:val="both"/>
            </w:pPr>
            <w:r>
              <w:t>Możliwość zdefiniowania takiego dokumentu wydania, który umożliwi wykonanie rozchodu automatycznie na jednostkę organizacyjną, która tworzy dokument tj. bez potrzeby wskazywania jednostki docelowej.</w:t>
            </w:r>
          </w:p>
        </w:tc>
      </w:tr>
      <w:tr w:rsidR="00DB3CE7" w14:paraId="53FA96FC" w14:textId="77777777" w:rsidTr="00DB3CE7">
        <w:trPr>
          <w:trHeight w:val="14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F674F3A" w14:textId="77777777" w:rsidR="00DB3CE7" w:rsidRDefault="00DB3CE7" w:rsidP="004B731E">
            <w:pPr>
              <w:tabs>
                <w:tab w:val="left" w:pos="851"/>
              </w:tabs>
              <w:rPr>
                <w:b/>
              </w:rPr>
            </w:pPr>
            <w:r>
              <w:lastRenderedPageBreak/>
              <w:t>29.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9575CEE" w14:textId="77777777" w:rsidR="00DB3CE7" w:rsidRDefault="00DB3CE7" w:rsidP="004B731E">
            <w:pPr>
              <w:tabs>
                <w:tab w:val="left" w:pos="851"/>
              </w:tabs>
              <w:jc w:val="both"/>
            </w:pPr>
            <w:r>
              <w:t>Odnotowywanie wystąpień działań niepożądanych leku (doniesienia o działaniach niepożądanych): możliwość wprowadzenia informacji o zaobserwowanych działaniach niepożądanych danej partii leku po zażyciu leku przez pacjenta: wskazanie dostaw (partii) leku, lekarza zlecającego, pacjenta u którego wystąpiły działania uboczne, listy działań zaobserwowanych niepożądanych, opisu szczegółowego oraz informacji dodatkowych (reakcji na zdrowiu pacjenta, klasyfikacji działania i skutku tj. wyniku wystąpienia); możliwość wydruku protokołu zgłoszenia informacji o działaniu niepożądanym dla Departamentu Monitorowania Niepożądanych Działań Produktów Leczniczych (Urzędu Rejestracji Produktów Leczniczych, Wyrobów Medycznych i Produktów Biobójczych), Rejestr utworzonych dokumentów doniesień o działaniach niepożądanych.</w:t>
            </w:r>
          </w:p>
        </w:tc>
      </w:tr>
      <w:tr w:rsidR="00DB3CE7" w14:paraId="08719930"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F7F33E3" w14:textId="77777777" w:rsidR="00DB3CE7" w:rsidRDefault="00DB3CE7" w:rsidP="004B731E">
            <w:pPr>
              <w:tabs>
                <w:tab w:val="left" w:pos="851"/>
              </w:tabs>
              <w:rPr>
                <w:b/>
              </w:rPr>
            </w:pPr>
            <w:r>
              <w:t>30.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DF66C58" w14:textId="77777777" w:rsidR="00DB3CE7" w:rsidRDefault="00DB3CE7" w:rsidP="004B731E">
            <w:pPr>
              <w:tabs>
                <w:tab w:val="left" w:pos="851"/>
              </w:tabs>
              <w:jc w:val="both"/>
            </w:pPr>
            <w:r>
              <w:t>Raporty różnic remanentowych umożliwiające podgląd i ponowne wydrukowanie zatwierdzonych kiedyś różnic remanentowych.</w:t>
            </w:r>
          </w:p>
        </w:tc>
      </w:tr>
      <w:tr w:rsidR="00DB3CE7" w14:paraId="07B4AB7B"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90E7A11" w14:textId="77777777" w:rsidR="00DB3CE7" w:rsidRDefault="00DB3CE7" w:rsidP="004B731E">
            <w:pPr>
              <w:tabs>
                <w:tab w:val="left" w:pos="851"/>
              </w:tabs>
              <w:rPr>
                <w:b/>
              </w:rPr>
            </w:pPr>
            <w:r>
              <w:t>31.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B6D976D" w14:textId="77777777" w:rsidR="00DB3CE7" w:rsidRDefault="00DB3CE7" w:rsidP="004B731E">
            <w:pPr>
              <w:tabs>
                <w:tab w:val="left" w:pos="851"/>
              </w:tabs>
              <w:jc w:val="both"/>
            </w:pPr>
            <w:r>
              <w:t>Możliwość wydruku raportu różnic ilościowych (nadwyżek i niedoborów) oraz wydruku raportu różnic jakościowych (zmiany serii, daty ważności, itd.) wprowadzonych różnicami remanentowymi.</w:t>
            </w:r>
          </w:p>
        </w:tc>
      </w:tr>
      <w:tr w:rsidR="00DB3CE7" w14:paraId="40D864E2"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9233073" w14:textId="77777777" w:rsidR="00DB3CE7" w:rsidRDefault="00DB3CE7" w:rsidP="004B731E">
            <w:pPr>
              <w:tabs>
                <w:tab w:val="left" w:pos="851"/>
              </w:tabs>
              <w:rPr>
                <w:b/>
              </w:rPr>
            </w:pPr>
            <w:r>
              <w:t>32.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6069069" w14:textId="77777777" w:rsidR="00DB3CE7" w:rsidRDefault="00DB3CE7" w:rsidP="004B731E">
            <w:pPr>
              <w:tabs>
                <w:tab w:val="left" w:pos="851"/>
              </w:tabs>
              <w:jc w:val="both"/>
            </w:pPr>
            <w:r>
              <w:t>Możliwość ewidencji różnic remanentowych zarówno ilościowych (nadwyżek i strat) jak i jakościowych uwzględniających serię, datę ważności, kodu kreskowego dostawy, miejsca przechowywania oraz uwag dotyczących ewidencjonowanej partii leku.</w:t>
            </w:r>
          </w:p>
        </w:tc>
      </w:tr>
      <w:tr w:rsidR="00DB3CE7" w14:paraId="13115FAF" w14:textId="77777777" w:rsidTr="00DB3CE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8A31BD3" w14:textId="77777777" w:rsidR="00DB3CE7" w:rsidRDefault="00DB3CE7" w:rsidP="004B731E">
            <w:pPr>
              <w:tabs>
                <w:tab w:val="left" w:pos="851"/>
              </w:tabs>
              <w:rPr>
                <w:b/>
              </w:rPr>
            </w:pPr>
            <w:r>
              <w:t>33.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46F52CE" w14:textId="77777777" w:rsidR="00DB3CE7" w:rsidRDefault="00DB3CE7" w:rsidP="004B731E">
            <w:pPr>
              <w:tabs>
                <w:tab w:val="left" w:pos="851"/>
              </w:tabs>
              <w:jc w:val="both"/>
            </w:pPr>
            <w:r>
              <w:t>Na etapie wprowadzania różnic remanentowych z wykorzystaniem wielu stanowisk komputerowych informowanie w oknie wprowadzania zmian o modyfikacjach wykonywanych w tym czasie na innych stanowiskach. Możliwość odświeżania listy przygotowywanych różnic remanentowych o różnice wprowadzane w tym czasie przez innych użytkowników.</w:t>
            </w:r>
          </w:p>
        </w:tc>
      </w:tr>
      <w:tr w:rsidR="00DB3CE7" w14:paraId="02361D34"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C906749" w14:textId="77777777" w:rsidR="00DB3CE7" w:rsidRDefault="00DB3CE7" w:rsidP="004B731E">
            <w:pPr>
              <w:tabs>
                <w:tab w:val="left" w:pos="851"/>
              </w:tabs>
              <w:rPr>
                <w:b/>
              </w:rPr>
            </w:pPr>
            <w:r>
              <w:t>34.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AD72F06" w14:textId="77777777" w:rsidR="00DB3CE7" w:rsidRDefault="00DB3CE7" w:rsidP="004B731E">
            <w:pPr>
              <w:tabs>
                <w:tab w:val="left" w:pos="851"/>
              </w:tabs>
              <w:jc w:val="both"/>
            </w:pPr>
            <w:r>
              <w:t>Bieżąca informacja o zarejestrowanych nadwyżkach i niedoborach, które powstaną po zatwierdzeniu różnic, dla wszystkich partii wybranego towaru już na etapie wprowadzania różnic remanentowych. Informowanie o sumarycznym stanie zaewidencjonowanym oraz sumarycznym stanie faktycznym (po zmianach) wszystkich partii dostaw danego towaru.</w:t>
            </w:r>
          </w:p>
        </w:tc>
      </w:tr>
      <w:tr w:rsidR="00DB3CE7" w14:paraId="44FCDFC5" w14:textId="77777777" w:rsidTr="00DB3CE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10B0112" w14:textId="77777777" w:rsidR="00DB3CE7" w:rsidRDefault="00DB3CE7" w:rsidP="004B731E">
            <w:pPr>
              <w:tabs>
                <w:tab w:val="left" w:pos="851"/>
              </w:tabs>
              <w:rPr>
                <w:b/>
              </w:rPr>
            </w:pPr>
            <w:r>
              <w:t>35.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E34FDAF" w14:textId="77777777" w:rsidR="00DB3CE7" w:rsidRDefault="00DB3CE7" w:rsidP="004B731E">
            <w:pPr>
              <w:tabs>
                <w:tab w:val="left" w:pos="851"/>
              </w:tabs>
              <w:jc w:val="both"/>
            </w:pPr>
            <w:r>
              <w:t>Przy wprowadzaniu różnic remanentowych za pomocą jednego przycisku umożliwienie przepisania ilości ewidencyjnej partii towaru do ilości faktycznej (stwierdzonej). Do stosowania w przypadku gdy wprowadzający różnice stwierdza że ilość fizyczna (ze spisu z natury) zgadza się z ilością ewidencyjną (zastaną w programie).</w:t>
            </w:r>
          </w:p>
        </w:tc>
      </w:tr>
      <w:tr w:rsidR="00DB3CE7" w14:paraId="3D27B1F5" w14:textId="77777777" w:rsidTr="00DB3CE7">
        <w:trPr>
          <w:trHeight w:val="8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4215957" w14:textId="77777777" w:rsidR="00DB3CE7" w:rsidRDefault="00DB3CE7" w:rsidP="004B731E">
            <w:pPr>
              <w:tabs>
                <w:tab w:val="left" w:pos="851"/>
              </w:tabs>
              <w:rPr>
                <w:b/>
              </w:rPr>
            </w:pPr>
            <w:r>
              <w:t>36.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E6D3119" w14:textId="77777777" w:rsidR="00DB3CE7" w:rsidRDefault="00DB3CE7" w:rsidP="004B731E">
            <w:pPr>
              <w:tabs>
                <w:tab w:val="left" w:pos="851"/>
              </w:tabs>
              <w:jc w:val="both"/>
            </w:pPr>
            <w:r>
              <w:t>Przy wprowadzaniu różnic remanentowych możliwość uzupełnienia (jednorazowym wywołaniem funkcji) ilości faktycznej (stwierdzonej) ilością ewidencyjną (zastaną w programie) dla wszystkich nieuzupełnionych pozycji asortymentu. Do stosowania w przypadku gdy wprowadzający różnice chce oznaczyć i potwierdzić że pozostały asortyment zgadza się ilościowo z ilością zastaną w programie.</w:t>
            </w:r>
          </w:p>
        </w:tc>
      </w:tr>
      <w:tr w:rsidR="00DB3CE7" w14:paraId="326D7BEF" w14:textId="77777777" w:rsidTr="00DB3CE7">
        <w:trPr>
          <w:trHeight w:val="8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6E2CF9C" w14:textId="77777777" w:rsidR="00DB3CE7" w:rsidRDefault="00DB3CE7" w:rsidP="004B731E">
            <w:pPr>
              <w:tabs>
                <w:tab w:val="left" w:pos="851"/>
              </w:tabs>
              <w:rPr>
                <w:b/>
              </w:rPr>
            </w:pPr>
            <w:r>
              <w:t>37.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64351B7" w14:textId="77777777" w:rsidR="00DB3CE7" w:rsidRDefault="00DB3CE7" w:rsidP="004B731E">
            <w:pPr>
              <w:tabs>
                <w:tab w:val="left" w:pos="851"/>
              </w:tabs>
              <w:jc w:val="both"/>
            </w:pPr>
            <w:r>
              <w:t>Informowanie na etapie wprowadzania różnic remanentowych (na podstawie spisu z natury) o zaistnieniu sytuacji, w której ktoś wyda towar dla którego wprowadzono już nowy stan inwentaryzacyjny ale jeszcze przed zatwierdzeniem różnic remanentowych. Możliwość ponownego przeliczenia ilości zaewidencjonowanej w momencie wprowadzania różnicy remanentowej uwzględniając powstały w międzyczasie rozchód.</w:t>
            </w:r>
          </w:p>
        </w:tc>
      </w:tr>
      <w:tr w:rsidR="00DB3CE7" w14:paraId="13C324D2"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D384DC0" w14:textId="77777777" w:rsidR="00DB3CE7" w:rsidRDefault="00DB3CE7" w:rsidP="004B731E">
            <w:pPr>
              <w:tabs>
                <w:tab w:val="left" w:pos="851"/>
              </w:tabs>
              <w:rPr>
                <w:b/>
              </w:rPr>
            </w:pPr>
            <w:r>
              <w:lastRenderedPageBreak/>
              <w:t>38.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40B94FE" w14:textId="77777777" w:rsidR="00DB3CE7" w:rsidRDefault="00DB3CE7" w:rsidP="004B731E">
            <w:pPr>
              <w:tabs>
                <w:tab w:val="left" w:pos="851"/>
              </w:tabs>
              <w:jc w:val="both"/>
            </w:pPr>
            <w:r>
              <w:t>Możliwość wprowadzania różnic remanentowych z zablokowanym wglądem w ilość ewidencyjną. Możliwość ukrycia ilości ewidencyjnych tak, aby użytkownik nie sugerował się ilością ewidencyjną z systemu przy wprowadzaniu ilości faktycznej.</w:t>
            </w:r>
          </w:p>
        </w:tc>
      </w:tr>
      <w:tr w:rsidR="00DB3CE7" w14:paraId="662BECF6"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0684143" w14:textId="77777777" w:rsidR="00DB3CE7" w:rsidRDefault="00DB3CE7" w:rsidP="004B731E">
            <w:pPr>
              <w:tabs>
                <w:tab w:val="left" w:pos="851"/>
              </w:tabs>
              <w:rPr>
                <w:b/>
              </w:rPr>
            </w:pPr>
            <w:r>
              <w:t>39.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A9C9149" w14:textId="77777777" w:rsidR="00DB3CE7" w:rsidRDefault="00DB3CE7" w:rsidP="004B731E">
            <w:pPr>
              <w:tabs>
                <w:tab w:val="left" w:pos="851"/>
              </w:tabs>
              <w:jc w:val="both"/>
            </w:pPr>
            <w:r>
              <w:t>Raport przedstawiający ilości asortymentu na stanie z możliwością uwzględnienia lub pominięcia ilości wstrzymanej, uwzględnienia lub pominięcia ilości zarezerwowanej oraz uwzględnienia lub pominięcia ilości przeterminowanej.</w:t>
            </w:r>
          </w:p>
        </w:tc>
      </w:tr>
      <w:tr w:rsidR="00DB3CE7" w14:paraId="038E910C"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E2E917A" w14:textId="77777777" w:rsidR="00DB3CE7" w:rsidRDefault="00DB3CE7" w:rsidP="004B731E">
            <w:pPr>
              <w:tabs>
                <w:tab w:val="left" w:pos="851"/>
              </w:tabs>
              <w:rPr>
                <w:b/>
              </w:rPr>
            </w:pPr>
            <w:r>
              <w:t>40.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B8FD5AE" w14:textId="77777777" w:rsidR="00DB3CE7" w:rsidRDefault="00DB3CE7" w:rsidP="004B731E">
            <w:pPr>
              <w:tabs>
                <w:tab w:val="left" w:pos="851"/>
              </w:tabs>
              <w:jc w:val="both"/>
            </w:pPr>
            <w:r>
              <w:t>Automatyczne informowanie użytkowników z oddziału o zmianach wykonanych w dokumentacji apteczki oddziałowej przez jednostkę centralną, np. o korekcie przekazanego dokumentu MM czy usunięciu błędnego dokumentu przekazanego na oddział.</w:t>
            </w:r>
          </w:p>
        </w:tc>
      </w:tr>
      <w:tr w:rsidR="00DB3CE7" w14:paraId="64BA94FD"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F5F1F5A" w14:textId="77777777" w:rsidR="00DB3CE7" w:rsidRDefault="00DB3CE7" w:rsidP="004B731E">
            <w:pPr>
              <w:tabs>
                <w:tab w:val="left" w:pos="851"/>
              </w:tabs>
              <w:rPr>
                <w:b/>
              </w:rPr>
            </w:pPr>
            <w:r>
              <w:t>41.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F4276B1" w14:textId="77777777" w:rsidR="00DB3CE7" w:rsidRDefault="00DB3CE7" w:rsidP="004B731E">
            <w:pPr>
              <w:tabs>
                <w:tab w:val="left" w:pos="851"/>
              </w:tabs>
              <w:jc w:val="both"/>
            </w:pPr>
            <w:r>
              <w:t>Możliwość wyszukania i dołączenia towarów do receptariusza oddziałowego, które nie należą jeszcze do żadnego z receptariuszy oddziałowych szpitala (wyszukanie kart towarowych które nie są nigdzie przyporządkowane).</w:t>
            </w:r>
          </w:p>
        </w:tc>
      </w:tr>
      <w:tr w:rsidR="00DB3CE7" w14:paraId="2F5C8398"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4F293F6" w14:textId="77777777" w:rsidR="00DB3CE7" w:rsidRDefault="00DB3CE7" w:rsidP="004B731E">
            <w:pPr>
              <w:tabs>
                <w:tab w:val="left" w:pos="851"/>
              </w:tabs>
              <w:rPr>
                <w:b/>
              </w:rPr>
            </w:pPr>
            <w:r>
              <w:t>42.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9232D57" w14:textId="77777777" w:rsidR="00DB3CE7" w:rsidRDefault="00DB3CE7" w:rsidP="004B731E">
            <w:pPr>
              <w:tabs>
                <w:tab w:val="left" w:pos="851"/>
              </w:tabs>
              <w:jc w:val="both"/>
            </w:pPr>
            <w:r>
              <w:t>Wprowadzanie nadwyżki dla towaru, który został pominięty na etapie przygotowywania remanentu początkowego (brak takiej pozycji na liście towarów). za pomocą mechanizmów wprowadzania różnic remanentowych.</w:t>
            </w:r>
          </w:p>
        </w:tc>
      </w:tr>
      <w:tr w:rsidR="00DB3CE7" w14:paraId="335AAECA"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B313B82" w14:textId="77777777" w:rsidR="00DB3CE7" w:rsidRDefault="00DB3CE7" w:rsidP="004B731E">
            <w:pPr>
              <w:tabs>
                <w:tab w:val="left" w:pos="851"/>
              </w:tabs>
              <w:rPr>
                <w:b/>
              </w:rPr>
            </w:pPr>
            <w:r>
              <w:t>43.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AC4A32B" w14:textId="77777777" w:rsidR="00DB3CE7" w:rsidRDefault="00DB3CE7" w:rsidP="004B731E">
            <w:pPr>
              <w:tabs>
                <w:tab w:val="left" w:pos="851"/>
              </w:tabs>
              <w:jc w:val="both"/>
            </w:pPr>
            <w:r>
              <w:t>Możliwość przeglądu zleceń w wyznaczonym okresie z dokładnością do wskazanych godzin podania.</w:t>
            </w:r>
          </w:p>
        </w:tc>
      </w:tr>
      <w:tr w:rsidR="00DB3CE7" w14:paraId="0A720805" w14:textId="77777777" w:rsidTr="00DB3CE7">
        <w:trPr>
          <w:trHeight w:val="225"/>
        </w:trPr>
        <w:tc>
          <w:tcPr>
            <w:tcW w:w="841" w:type="dxa"/>
            <w:tcBorders>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8F04E7B" w14:textId="77777777" w:rsidR="00DB3CE7" w:rsidRDefault="00DB3CE7" w:rsidP="004B731E">
            <w:pPr>
              <w:tabs>
                <w:tab w:val="left" w:pos="851"/>
              </w:tabs>
              <w:rPr>
                <w:b/>
              </w:rPr>
            </w:pPr>
            <w:r>
              <w:t>44.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5FFA005" w14:textId="77777777" w:rsidR="00DB3CE7" w:rsidRDefault="00DB3CE7" w:rsidP="004B731E">
            <w:pPr>
              <w:tabs>
                <w:tab w:val="left" w:pos="851"/>
              </w:tabs>
              <w:jc w:val="both"/>
            </w:pPr>
            <w:r>
              <w:t>Możliwość przeglądu zleceń w danym dniu ze względu na wskazane pory dnia (wybrane pory dnia lub wszystkie).</w:t>
            </w:r>
          </w:p>
        </w:tc>
      </w:tr>
    </w:tbl>
    <w:p w14:paraId="53AA4B42" w14:textId="77777777" w:rsidR="004A2716" w:rsidRDefault="0048046F" w:rsidP="004B731E">
      <w:pPr>
        <w:tabs>
          <w:tab w:val="left" w:pos="851"/>
        </w:tabs>
        <w:spacing w:before="240" w:after="240"/>
        <w:jc w:val="both"/>
      </w:pPr>
      <w:r>
        <w:t xml:space="preserve"> </w:t>
      </w:r>
    </w:p>
    <w:tbl>
      <w:tblPr>
        <w:tblStyle w:val="af6"/>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DB3CE7" w14:paraId="7F9B9F75" w14:textId="77777777" w:rsidTr="00DB3CE7">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4715F998" w14:textId="77777777" w:rsidR="00DB3CE7" w:rsidRDefault="00DB3CE7" w:rsidP="004B731E">
            <w:pPr>
              <w:tabs>
                <w:tab w:val="left" w:pos="851"/>
              </w:tabs>
              <w:jc w:val="center"/>
              <w:rPr>
                <w:b/>
                <w:color w:val="FFFFFF"/>
              </w:rPr>
            </w:pPr>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31151529" w14:textId="77777777" w:rsidR="00DB3CE7" w:rsidRDefault="00DB3CE7" w:rsidP="004B731E">
            <w:pPr>
              <w:tabs>
                <w:tab w:val="left" w:pos="851"/>
              </w:tabs>
              <w:jc w:val="center"/>
              <w:rPr>
                <w:b/>
                <w:color w:val="FFFFFF"/>
              </w:rPr>
            </w:pPr>
            <w:r>
              <w:rPr>
                <w:b/>
                <w:color w:val="FFFFFF"/>
              </w:rPr>
              <w:t>Funkcjonalność</w:t>
            </w:r>
          </w:p>
        </w:tc>
      </w:tr>
      <w:tr w:rsidR="00DB3CE7" w14:paraId="7212D67C"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0414185" w14:textId="77777777" w:rsidR="00DB3CE7" w:rsidRDefault="00DB3CE7" w:rsidP="004B731E">
            <w:pPr>
              <w:tabs>
                <w:tab w:val="left" w:pos="851"/>
              </w:tabs>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27B4217" w14:textId="77777777" w:rsidR="00DB3CE7" w:rsidRDefault="00DB3CE7" w:rsidP="004B731E">
            <w:pPr>
              <w:tabs>
                <w:tab w:val="left" w:pos="851"/>
              </w:tabs>
              <w:jc w:val="both"/>
              <w:rPr>
                <w:b/>
              </w:rPr>
            </w:pPr>
            <w:r>
              <w:rPr>
                <w:b/>
              </w:rPr>
              <w:t>APTEKA: Raportowanie ZSMOPL</w:t>
            </w:r>
          </w:p>
        </w:tc>
      </w:tr>
      <w:tr w:rsidR="00DB3CE7" w14:paraId="475F5966" w14:textId="77777777" w:rsidTr="00DB3CE7">
        <w:trPr>
          <w:trHeight w:val="30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7BB43AA" w14:textId="77777777" w:rsidR="00DB3CE7" w:rsidRDefault="00DB3CE7"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461FAAE6" w14:textId="77777777" w:rsidR="00DB3CE7" w:rsidRDefault="00DB3CE7" w:rsidP="004B731E">
            <w:pPr>
              <w:tabs>
                <w:tab w:val="left" w:pos="851"/>
              </w:tabs>
              <w:jc w:val="both"/>
            </w:pPr>
            <w:r>
              <w:t>Dzienne raportowanie obrotów i stanów leków do Zintegrowanego Systemu Obrotu Produktami Leczniczymi (ZSMOPL).</w:t>
            </w:r>
          </w:p>
        </w:tc>
      </w:tr>
      <w:tr w:rsidR="00DB3CE7" w14:paraId="778D9DB5"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FF58216" w14:textId="77777777" w:rsidR="00DB3CE7" w:rsidRDefault="00DB3CE7" w:rsidP="004B731E">
            <w:pPr>
              <w:tabs>
                <w:tab w:val="left" w:pos="851"/>
              </w:tabs>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88C4C46" w14:textId="77777777" w:rsidR="00DB3CE7" w:rsidRDefault="00DB3CE7" w:rsidP="004B731E">
            <w:pPr>
              <w:tabs>
                <w:tab w:val="left" w:pos="851"/>
              </w:tabs>
              <w:jc w:val="both"/>
            </w:pPr>
            <w:r>
              <w:t>Przeglądanie zawartości wysłanych transakcji i bieżących stanów leków raportowanych do ZSMOPL.</w:t>
            </w:r>
          </w:p>
        </w:tc>
      </w:tr>
      <w:tr w:rsidR="00DB3CE7" w14:paraId="72EC483E"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EE8152E" w14:textId="77777777" w:rsidR="00DB3CE7" w:rsidRDefault="00DB3CE7" w:rsidP="004B731E">
            <w:pPr>
              <w:tabs>
                <w:tab w:val="left" w:pos="851"/>
              </w:tabs>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788132E4" w14:textId="77777777" w:rsidR="00DB3CE7" w:rsidRDefault="00DB3CE7" w:rsidP="004B731E">
            <w:pPr>
              <w:tabs>
                <w:tab w:val="left" w:pos="851"/>
              </w:tabs>
              <w:jc w:val="both"/>
            </w:pPr>
            <w:r>
              <w:t>Generowanie certyfikatu formacie P12 na podstawie plików w formacie CER/CRT oraz KEY dla potrzeb ZSMOPL (komunikacja z CSIOZ).</w:t>
            </w:r>
          </w:p>
        </w:tc>
      </w:tr>
      <w:tr w:rsidR="00DB3CE7" w14:paraId="5A810EFF"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D9C77AB" w14:textId="77777777" w:rsidR="00DB3CE7" w:rsidRDefault="00DB3CE7" w:rsidP="004B731E">
            <w:pPr>
              <w:tabs>
                <w:tab w:val="left" w:pos="851"/>
              </w:tabs>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6A7D2C9" w14:textId="77777777" w:rsidR="00DB3CE7" w:rsidRDefault="00DB3CE7" w:rsidP="004B731E">
            <w:pPr>
              <w:tabs>
                <w:tab w:val="left" w:pos="851"/>
              </w:tabs>
              <w:jc w:val="both"/>
            </w:pPr>
            <w:r>
              <w:t>Wskazanie wybranych magazynów, których obroty mają być raportowane do ZSMOPL.</w:t>
            </w:r>
          </w:p>
        </w:tc>
      </w:tr>
      <w:tr w:rsidR="00DB3CE7" w14:paraId="1D361399"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4292A99" w14:textId="77777777" w:rsidR="00DB3CE7" w:rsidRDefault="00DB3CE7" w:rsidP="004B731E">
            <w:pPr>
              <w:tabs>
                <w:tab w:val="left" w:pos="851"/>
              </w:tabs>
              <w:rPr>
                <w:b/>
              </w:rPr>
            </w:pPr>
            <w:r>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5A5400E1" w14:textId="77777777" w:rsidR="00DB3CE7" w:rsidRDefault="00DB3CE7" w:rsidP="004B731E">
            <w:pPr>
              <w:tabs>
                <w:tab w:val="left" w:pos="851"/>
              </w:tabs>
              <w:jc w:val="both"/>
            </w:pPr>
            <w:r>
              <w:t>Automatyczne przeliczanie stanów towarów raportowanych do ZSMOPL po dodaniu nowego magazynu biorącego udział w raportowaniu obrotów i stanów do ZSMOPL.</w:t>
            </w:r>
          </w:p>
        </w:tc>
      </w:tr>
      <w:tr w:rsidR="00DB3CE7" w14:paraId="26057C8C"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E9A8BCE" w14:textId="77777777" w:rsidR="00DB3CE7" w:rsidRDefault="00DB3CE7" w:rsidP="004B731E">
            <w:pPr>
              <w:tabs>
                <w:tab w:val="left" w:pos="851"/>
              </w:tabs>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9F232A8" w14:textId="77777777" w:rsidR="00DB3CE7" w:rsidRDefault="00DB3CE7" w:rsidP="004B731E">
            <w:pPr>
              <w:tabs>
                <w:tab w:val="left" w:pos="851"/>
              </w:tabs>
              <w:jc w:val="both"/>
            </w:pPr>
            <w:r>
              <w:t>Raportowanie zgłoszeń braków do ZSMOPL.</w:t>
            </w:r>
          </w:p>
        </w:tc>
      </w:tr>
      <w:tr w:rsidR="00DB3CE7" w14:paraId="4CFB2195"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B87BFF5" w14:textId="77777777" w:rsidR="00DB3CE7" w:rsidRDefault="00DB3CE7" w:rsidP="004B731E">
            <w:pPr>
              <w:tabs>
                <w:tab w:val="left" w:pos="851"/>
              </w:tabs>
              <w:rPr>
                <w:b/>
              </w:rPr>
            </w:pPr>
            <w:r>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61DBDD36" w14:textId="77777777" w:rsidR="00DB3CE7" w:rsidRDefault="00DB3CE7" w:rsidP="004B731E">
            <w:pPr>
              <w:tabs>
                <w:tab w:val="left" w:pos="851"/>
              </w:tabs>
              <w:jc w:val="both"/>
            </w:pPr>
            <w:r>
              <w:t>Przeglądanie wygenerowanego raportu do ZSMOPL z możliwością wyszukiwania pozycji po kodzie EAN.</w:t>
            </w:r>
          </w:p>
        </w:tc>
      </w:tr>
      <w:tr w:rsidR="00DB3CE7" w14:paraId="3F9E4853"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944389B" w14:textId="77777777" w:rsidR="00DB3CE7" w:rsidRDefault="00DB3CE7" w:rsidP="004B731E">
            <w:pPr>
              <w:tabs>
                <w:tab w:val="left" w:pos="851"/>
              </w:tabs>
              <w:rPr>
                <w:b/>
              </w:rPr>
            </w:pPr>
            <w:r>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93C663B" w14:textId="77777777" w:rsidR="00DB3CE7" w:rsidRDefault="00DB3CE7" w:rsidP="004B731E">
            <w:pPr>
              <w:tabs>
                <w:tab w:val="left" w:pos="851"/>
              </w:tabs>
              <w:jc w:val="both"/>
            </w:pPr>
            <w:r>
              <w:t>Ponowne wygenerowanie i wysłanie do ZSMOPL(CSIOZ) bilansu otwarcia, raportu obrotów i stanów za ten sam dzień.</w:t>
            </w:r>
          </w:p>
        </w:tc>
      </w:tr>
      <w:tr w:rsidR="00DB3CE7" w14:paraId="06D5EE4C"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6496D92" w14:textId="77777777" w:rsidR="00DB3CE7" w:rsidRDefault="00DB3CE7" w:rsidP="004B731E">
            <w:pPr>
              <w:tabs>
                <w:tab w:val="left" w:pos="851"/>
              </w:tabs>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39FD5694" w14:textId="77777777" w:rsidR="00DB3CE7" w:rsidRDefault="00DB3CE7" w:rsidP="004B731E">
            <w:pPr>
              <w:tabs>
                <w:tab w:val="left" w:pos="851"/>
              </w:tabs>
              <w:jc w:val="both"/>
            </w:pPr>
            <w:r>
              <w:t>Komunikacja z CSIOZ z użyciem certyfikatu i wymiana danych z ZSMOPL.</w:t>
            </w:r>
          </w:p>
        </w:tc>
      </w:tr>
      <w:tr w:rsidR="00DB3CE7" w14:paraId="7A6BADA6"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82399AC" w14:textId="77777777" w:rsidR="00DB3CE7" w:rsidRDefault="00DB3CE7" w:rsidP="004B731E">
            <w:pPr>
              <w:tabs>
                <w:tab w:val="left" w:pos="851"/>
              </w:tabs>
              <w:rPr>
                <w:b/>
              </w:rPr>
            </w:pPr>
            <w:r>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8CB40EF" w14:textId="77777777" w:rsidR="00DB3CE7" w:rsidRDefault="00DB3CE7" w:rsidP="004B731E">
            <w:pPr>
              <w:tabs>
                <w:tab w:val="left" w:pos="851"/>
              </w:tabs>
              <w:jc w:val="both"/>
            </w:pPr>
            <w:r>
              <w:t>Raportowanie przychodów i rozchodów związanych z importem docelowym do ZSMOPL wraz z informacjami dotyczącymi importu.</w:t>
            </w:r>
          </w:p>
        </w:tc>
      </w:tr>
      <w:tr w:rsidR="00DB3CE7" w14:paraId="288818B2"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FF1A2A8" w14:textId="77777777" w:rsidR="00DB3CE7" w:rsidRDefault="00DB3CE7" w:rsidP="004B731E">
            <w:pPr>
              <w:tabs>
                <w:tab w:val="left" w:pos="851"/>
              </w:tabs>
              <w:rPr>
                <w:b/>
              </w:rPr>
            </w:pPr>
            <w:r>
              <w:t>10.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3F9C97E" w14:textId="77777777" w:rsidR="00DB3CE7" w:rsidRDefault="00DB3CE7" w:rsidP="004B731E">
            <w:pPr>
              <w:tabs>
                <w:tab w:val="left" w:pos="851"/>
              </w:tabs>
              <w:jc w:val="both"/>
            </w:pPr>
            <w:r>
              <w:t xml:space="preserve">Raportowanie </w:t>
            </w:r>
            <w:proofErr w:type="spellStart"/>
            <w:r>
              <w:t>wstrzymań</w:t>
            </w:r>
            <w:proofErr w:type="spellEnd"/>
            <w:r>
              <w:t xml:space="preserve"> oraz przywróceń partii towaru decyzją GIF do ZSMOPL.</w:t>
            </w:r>
          </w:p>
        </w:tc>
      </w:tr>
      <w:tr w:rsidR="00DB3CE7" w14:paraId="013C47C1"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82822A2" w14:textId="77777777" w:rsidR="00DB3CE7" w:rsidRDefault="00DB3CE7" w:rsidP="004B731E">
            <w:pPr>
              <w:tabs>
                <w:tab w:val="left" w:pos="851"/>
              </w:tabs>
              <w:rPr>
                <w:b/>
              </w:rPr>
            </w:pPr>
            <w:r>
              <w:lastRenderedPageBreak/>
              <w:t>11.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6C55CA6" w14:textId="77777777" w:rsidR="00DB3CE7" w:rsidRDefault="00DB3CE7" w:rsidP="004B731E">
            <w:pPr>
              <w:tabs>
                <w:tab w:val="left" w:pos="851"/>
              </w:tabs>
              <w:jc w:val="both"/>
            </w:pPr>
            <w:r>
              <w:t>Raportowanie różnic remanentowych w formie nadwyżek i strat do ZSMOPL.</w:t>
            </w:r>
          </w:p>
        </w:tc>
      </w:tr>
      <w:tr w:rsidR="00DB3CE7" w14:paraId="588D56B1"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099553D" w14:textId="77777777" w:rsidR="00DB3CE7" w:rsidRDefault="00DB3CE7" w:rsidP="004B731E">
            <w:pPr>
              <w:tabs>
                <w:tab w:val="left" w:pos="851"/>
              </w:tabs>
              <w:rPr>
                <w:b/>
              </w:rPr>
            </w:pPr>
            <w:r>
              <w:t>12.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567B964" w14:textId="77777777" w:rsidR="00DB3CE7" w:rsidRDefault="00DB3CE7" w:rsidP="004B731E">
            <w:pPr>
              <w:tabs>
                <w:tab w:val="left" w:pos="851"/>
              </w:tabs>
              <w:jc w:val="both"/>
            </w:pPr>
            <w:r>
              <w:t>Odnotowywanie stanów towarów będących po transakcji i raportowanie ich do ZSMOPL.</w:t>
            </w:r>
          </w:p>
        </w:tc>
      </w:tr>
      <w:tr w:rsidR="00DB3CE7" w14:paraId="4D2C03BD"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143B538" w14:textId="77777777" w:rsidR="00DB3CE7" w:rsidRDefault="00DB3CE7" w:rsidP="004B731E">
            <w:pPr>
              <w:tabs>
                <w:tab w:val="left" w:pos="851"/>
              </w:tabs>
              <w:rPr>
                <w:b/>
              </w:rPr>
            </w:pPr>
            <w:r>
              <w:t>13.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D8BF4EB" w14:textId="77777777" w:rsidR="00DB3CE7" w:rsidRDefault="00DB3CE7" w:rsidP="004B731E">
            <w:pPr>
              <w:tabs>
                <w:tab w:val="left" w:pos="851"/>
              </w:tabs>
              <w:jc w:val="both"/>
            </w:pPr>
            <w:r>
              <w:t>Możliwość generowania raportu JPK (Jednolity Plik Kontrolny) w zakresie dotyczącym części magazynowej tj. komunikat JPK_MAG.</w:t>
            </w:r>
          </w:p>
        </w:tc>
      </w:tr>
      <w:tr w:rsidR="00DB3CE7" w14:paraId="47A6C60D"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C984B98" w14:textId="77777777" w:rsidR="00DB3CE7" w:rsidRDefault="00DB3CE7" w:rsidP="004B731E">
            <w:pPr>
              <w:tabs>
                <w:tab w:val="left" w:pos="851"/>
              </w:tabs>
              <w:rPr>
                <w:b/>
              </w:rPr>
            </w:pPr>
            <w:r>
              <w:rPr>
                <w:b/>
              </w:rPr>
              <w:t xml:space="preserve"> </w:t>
            </w:r>
          </w:p>
        </w:tc>
        <w:tc>
          <w:tcPr>
            <w:tcW w:w="8363" w:type="dxa"/>
            <w:tcBorders>
              <w:right w:val="single" w:sz="8" w:space="0" w:color="4472C4"/>
            </w:tcBorders>
            <w:tcMar>
              <w:top w:w="0" w:type="dxa"/>
              <w:left w:w="100" w:type="dxa"/>
              <w:bottom w:w="0" w:type="dxa"/>
              <w:right w:w="100" w:type="dxa"/>
            </w:tcMar>
          </w:tcPr>
          <w:p w14:paraId="6998C934" w14:textId="77777777" w:rsidR="00DB3CE7" w:rsidRDefault="00DB3CE7" w:rsidP="004B731E">
            <w:pPr>
              <w:tabs>
                <w:tab w:val="left" w:pos="851"/>
              </w:tabs>
              <w:jc w:val="both"/>
              <w:rPr>
                <w:b/>
              </w:rPr>
            </w:pPr>
            <w:r>
              <w:rPr>
                <w:b/>
              </w:rPr>
              <w:t>APTEKA: Kody kreskowe</w:t>
            </w:r>
          </w:p>
        </w:tc>
      </w:tr>
      <w:tr w:rsidR="00DB3CE7" w14:paraId="03C58D86" w14:textId="77777777" w:rsidTr="00DB3CE7">
        <w:trPr>
          <w:trHeight w:val="437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408AC66" w14:textId="77777777" w:rsidR="00DB3CE7" w:rsidRDefault="00DB3CE7" w:rsidP="004B731E">
            <w:pPr>
              <w:tabs>
                <w:tab w:val="left" w:pos="851"/>
              </w:tabs>
              <w:rPr>
                <w:b/>
              </w:rPr>
            </w:pPr>
            <w:r>
              <w:t>14.</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BCAB06D" w14:textId="77777777" w:rsidR="00DB3CE7" w:rsidRDefault="00DB3CE7" w:rsidP="004B731E">
            <w:pPr>
              <w:tabs>
                <w:tab w:val="left" w:pos="851"/>
              </w:tabs>
              <w:jc w:val="both"/>
            </w:pPr>
            <w:r>
              <w:t>Obsługa kodów kreskowych w standardzie GS1-128. System powinien zapewniać następującą funkcjonalność: Wyszukiwanie towarów i dostaw za pomocą czytnika kodów po kodach kreskowych zapisanych w standardzie GS1-128: Wyświetlanie informacji umieszczonych w kodzie w standardzie GS1-128 po jego odczycie czytnikiem, także w sytuacji gdy jeden kod kreskowy zawiera więcej niż jedną informację, np. datę ważności, serię lub numer partii, kod GTIN/EAN, cenę.; Wyszukanie towaru przy edycji dokumentu przychodu na podstawie kodu GS1-128 (w oparciu o kod GTIN).; Możliwość wyszukania w bazie centralnej (np. BAZYL, BLOZ) brakującego towaru w słowniku szpitalnym na podstawie odczytu kodu GTIN i założenia brakującej karty towarowej.; Możliwość zweryfikowania zgodności odczytanego kodu kreskowego z opakowania z wybranym wcześniej towarem przy wprowadzaniu dostawy.; Możliwość wczytania czytnikiem numeru serii, daty ważności, uwag i ceny na kartę dostawy, jeśli dane te zostały zawarte w odczytanym kodzie kreskowym w standardzie GS1-128.; Możliwość powiązania wielu odczytanych z opakowań towarów kodów w standardzie GS1-128 z wprowadzaną dostawą. Na postawie tego powiązania wyszukiwane powinny być odpowiednie dostawy z użyciem czytnika.; Możliwość powiązania numerów GTIN wydobytych z kodów kreskowych GS1-128 z wybranym towarem, tak aby na tej podstawie możliwe było wyszukanie właściwego towaru z użyciem czytnika.; Ostrzeganie o niezgodności towaru, serii, ceny, daty ważności na karcie dostawy z informacjami odczytanymi czytnikiem z kodu kreskowego w standardzie GS1-128; Możliwość konfiguracji określającej które dane mogą być wypełniane na karcie dostawy po odczycie kodu w standardzie GS1-128, co ma być weryfikowane i czy ma być wiązana dana dostawa z odczytanym kodem.; Przegląd wszystkich kodów kreskowych w standardzie GS1-128, które zostały powiązane z daną kartą dostawy. Za pomocą powiązanych kodów w standardzie GS1-128, po odczycie kodu powinno dać się wyszukać dostawę przy wydawaniu.; Możliwość automatycznego zwiększania lub zmniejszania ilości zakupowej na karcie dostawy za pomocą odczytów czytnikiem kodów kreskowych z opakowań. Możliwość określenia kierunku zliczania (zwiększanie/zmniejszanie). Zwiększanie/zmniejszanie ilości zakupowej podczas wprowadzania karty dostawy powinno odbywać się tylko gdy występuje zgodność pomiędzy kodem GTIN/EAN a kodem powiązanym z danym towarem.; Możliwość wyszukiwania czytnikiem dokumentów zawierających pozycje z odczytanym kodem kreskowym GS1-128 powiązanym z przyjętą dostawą towaru.; Możliwość wyszukania na podstawie kodu kreskowego w standardzie GS1-128 dostawy przy wprowadzaniu różnic remanentowych; Możliwość powiązania wielu kodów GTIN/EAN do jednej karty towarowej.; Możliwość prowadzenia szpitalnego słownika kodów GTIN/EAN określającego listę stosowanych kodów w szpitalu. Słownik powinien umożliwiać przedstawienie listy stosowanych kodów GTIN/EAN wraz z powiązaniami do kart towarowych.</w:t>
            </w:r>
          </w:p>
        </w:tc>
      </w:tr>
      <w:tr w:rsidR="00DB3CE7" w14:paraId="3C10F723"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CD30700" w14:textId="77777777" w:rsidR="00DB3CE7" w:rsidRDefault="00DB3CE7" w:rsidP="004B731E">
            <w:pPr>
              <w:tabs>
                <w:tab w:val="left" w:pos="851"/>
              </w:tabs>
              <w:rPr>
                <w:b/>
              </w:rPr>
            </w:pPr>
            <w:r>
              <w:lastRenderedPageBreak/>
              <w:t>15.</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6C0631D" w14:textId="77777777" w:rsidR="00DB3CE7" w:rsidRDefault="00DB3CE7" w:rsidP="004B731E">
            <w:pPr>
              <w:tabs>
                <w:tab w:val="left" w:pos="851"/>
              </w:tabs>
              <w:jc w:val="both"/>
            </w:pPr>
            <w:r>
              <w:t>Dopisywanie pozycji do bufora etykiet z kodami kreskowymi na podstawie dokumentów zakupu znajdujących się w buforze przyjęcia towaru, dokumentów zakupu przyjętych do ewidencji oraz na podstawie listy leków i dostaw.</w:t>
            </w:r>
          </w:p>
        </w:tc>
      </w:tr>
      <w:tr w:rsidR="00DB3CE7" w14:paraId="27CC5C2E"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1E5C9BC" w14:textId="77777777" w:rsidR="00DB3CE7" w:rsidRDefault="00DB3CE7" w:rsidP="004B731E">
            <w:pPr>
              <w:tabs>
                <w:tab w:val="left" w:pos="851"/>
              </w:tabs>
              <w:rPr>
                <w:b/>
              </w:rPr>
            </w:pPr>
            <w:r>
              <w:t>16.</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7793134" w14:textId="77777777" w:rsidR="00DB3CE7" w:rsidRDefault="00DB3CE7" w:rsidP="004B731E">
            <w:pPr>
              <w:tabs>
                <w:tab w:val="left" w:pos="851"/>
              </w:tabs>
              <w:jc w:val="both"/>
            </w:pPr>
            <w:r>
              <w:t>Wydruk etykiet z kodami kreskowymi dla pozycji znajdujących się w buforze etykiet.</w:t>
            </w:r>
          </w:p>
        </w:tc>
      </w:tr>
      <w:tr w:rsidR="00DB3CE7" w14:paraId="18C3D32D"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5F92AFF" w14:textId="77777777" w:rsidR="00DB3CE7" w:rsidRDefault="00DB3CE7" w:rsidP="004B731E">
            <w:pPr>
              <w:tabs>
                <w:tab w:val="left" w:pos="851"/>
              </w:tabs>
              <w:rPr>
                <w:b/>
              </w:rPr>
            </w:pPr>
            <w:r>
              <w:rPr>
                <w:b/>
              </w:rPr>
              <w:t xml:space="preserve"> </w:t>
            </w:r>
          </w:p>
        </w:tc>
        <w:tc>
          <w:tcPr>
            <w:tcW w:w="8363" w:type="dxa"/>
            <w:tcBorders>
              <w:right w:val="single" w:sz="8" w:space="0" w:color="4472C4"/>
            </w:tcBorders>
            <w:tcMar>
              <w:top w:w="0" w:type="dxa"/>
              <w:left w:w="100" w:type="dxa"/>
              <w:bottom w:w="0" w:type="dxa"/>
              <w:right w:w="100" w:type="dxa"/>
            </w:tcMar>
          </w:tcPr>
          <w:p w14:paraId="22F3741F" w14:textId="77777777" w:rsidR="00DB3CE7" w:rsidRDefault="00DB3CE7" w:rsidP="004B731E">
            <w:pPr>
              <w:tabs>
                <w:tab w:val="left" w:pos="851"/>
              </w:tabs>
              <w:jc w:val="both"/>
              <w:rPr>
                <w:b/>
              </w:rPr>
            </w:pPr>
            <w:r>
              <w:rPr>
                <w:b/>
              </w:rPr>
              <w:t>APTEKA: Import docelowy, magazyny komisowe, wstrzymania</w:t>
            </w:r>
          </w:p>
        </w:tc>
      </w:tr>
      <w:tr w:rsidR="00DB3CE7" w14:paraId="74CE2430" w14:textId="77777777" w:rsidTr="00DB3CE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B8936B9" w14:textId="77777777" w:rsidR="00DB3CE7" w:rsidRDefault="00DB3CE7" w:rsidP="004B731E">
            <w:pPr>
              <w:tabs>
                <w:tab w:val="left" w:pos="851"/>
              </w:tabs>
              <w:rPr>
                <w:b/>
              </w:rPr>
            </w:pPr>
            <w:r>
              <w:t>17.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A0514B9" w14:textId="77777777" w:rsidR="00DB3CE7" w:rsidRDefault="00DB3CE7" w:rsidP="004B731E">
            <w:pPr>
              <w:tabs>
                <w:tab w:val="left" w:pos="851"/>
              </w:tabs>
              <w:jc w:val="both"/>
            </w:pPr>
            <w:r>
              <w:t>Możliwość powiązania lub usunięcia powiązania pomiędzy istniejącymi wnioskami na import docelowy a przyjętymi wcześniej na stan dostawami produktów leczniczych. Możliwość wiązania wniosków na import docelowy z dostawami wnioskowanego produktu leczniczego.</w:t>
            </w:r>
          </w:p>
        </w:tc>
      </w:tr>
      <w:tr w:rsidR="00DB3CE7" w14:paraId="67FDBDAB"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34F2C04" w14:textId="77777777" w:rsidR="00DB3CE7" w:rsidRDefault="00DB3CE7" w:rsidP="004B731E">
            <w:pPr>
              <w:tabs>
                <w:tab w:val="left" w:pos="851"/>
              </w:tabs>
              <w:rPr>
                <w:b/>
              </w:rPr>
            </w:pPr>
            <w:r>
              <w:t>18.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F58628E" w14:textId="77777777" w:rsidR="00DB3CE7" w:rsidRDefault="00DB3CE7" w:rsidP="004B731E">
            <w:pPr>
              <w:tabs>
                <w:tab w:val="left" w:pos="851"/>
              </w:tabs>
              <w:jc w:val="both"/>
            </w:pPr>
            <w:r>
              <w:t>W przypadku, gdy wprowadzana jest dostawa na stan, która dotyczy wniosku na import docelowy, system powinien pozwolić zarezerwować tą dostawę do wydania tylko dla pacjenta, którego dotyczy złożony wniosek na import.</w:t>
            </w:r>
          </w:p>
        </w:tc>
      </w:tr>
      <w:tr w:rsidR="00DB3CE7" w14:paraId="3358B3DE" w14:textId="77777777" w:rsidTr="00DB3CE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C623313" w14:textId="77777777" w:rsidR="00DB3CE7" w:rsidRDefault="00DB3CE7" w:rsidP="004B731E">
            <w:pPr>
              <w:tabs>
                <w:tab w:val="left" w:pos="851"/>
              </w:tabs>
              <w:rPr>
                <w:b/>
              </w:rPr>
            </w:pPr>
            <w:r>
              <w:t>19.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E4E0D3C" w14:textId="77777777" w:rsidR="00DB3CE7" w:rsidRDefault="00DB3CE7" w:rsidP="004B731E">
            <w:pPr>
              <w:tabs>
                <w:tab w:val="left" w:pos="851"/>
              </w:tabs>
              <w:jc w:val="both"/>
            </w:pPr>
            <w:r>
              <w:t>Możliwość powiązania przychodu z wnioskiem na import docelowy na etapie wprowadzania dostawy na stan. W przeglądzie pozycji dokumentu przychodowego te pozycje dostawy związane z wnioskiem na import docelowy powinny być odpowiednio oznaczone.</w:t>
            </w:r>
          </w:p>
        </w:tc>
      </w:tr>
      <w:tr w:rsidR="00DB3CE7" w14:paraId="1B763102"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CF92BA1" w14:textId="77777777" w:rsidR="00DB3CE7" w:rsidRDefault="00DB3CE7" w:rsidP="004B731E">
            <w:pPr>
              <w:tabs>
                <w:tab w:val="left" w:pos="851"/>
              </w:tabs>
              <w:rPr>
                <w:b/>
              </w:rPr>
            </w:pPr>
            <w:r>
              <w:t>20.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E0BB37B" w14:textId="77777777" w:rsidR="00DB3CE7" w:rsidRDefault="00DB3CE7" w:rsidP="004B731E">
            <w:pPr>
              <w:tabs>
                <w:tab w:val="left" w:pos="851"/>
              </w:tabs>
              <w:jc w:val="both"/>
            </w:pPr>
            <w:r>
              <w:t>Obsługa magazynów komisowych (magazynów z towarem dostawcy, za którego płaci się po wydaniu towaru). Obsługa zamówień, wydawania, przyjmowania i faktur komisowych wraz z rozliczeniem przetargowym.</w:t>
            </w:r>
          </w:p>
        </w:tc>
      </w:tr>
      <w:tr w:rsidR="00DB3CE7" w14:paraId="642F3110"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042E422" w14:textId="77777777" w:rsidR="00DB3CE7" w:rsidRDefault="00DB3CE7" w:rsidP="004B731E">
            <w:pPr>
              <w:tabs>
                <w:tab w:val="left" w:pos="851"/>
              </w:tabs>
              <w:rPr>
                <w:b/>
              </w:rPr>
            </w:pPr>
            <w:r>
              <w:t>21.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136ADFD" w14:textId="77777777" w:rsidR="00DB3CE7" w:rsidRDefault="00DB3CE7" w:rsidP="004B731E">
            <w:pPr>
              <w:tabs>
                <w:tab w:val="left" w:pos="851"/>
              </w:tabs>
              <w:jc w:val="both"/>
            </w:pPr>
            <w:r>
              <w:t>Możliwość automatycznego zdjęcia z magazynu całego asortymentu przyjętego w depozyt (w celu przyjęcia go potem na magazyn po nowej cenie zgodnie z nową umową z właścicielem towaru).</w:t>
            </w:r>
          </w:p>
        </w:tc>
      </w:tr>
      <w:tr w:rsidR="00DB3CE7" w14:paraId="43419CC1"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17A1785" w14:textId="77777777" w:rsidR="00DB3CE7" w:rsidRDefault="00DB3CE7" w:rsidP="004B731E">
            <w:pPr>
              <w:tabs>
                <w:tab w:val="left" w:pos="851"/>
              </w:tabs>
              <w:rPr>
                <w:b/>
              </w:rPr>
            </w:pPr>
            <w:r>
              <w:t>22.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3E50196" w14:textId="77777777" w:rsidR="00DB3CE7" w:rsidRDefault="00DB3CE7" w:rsidP="004B731E">
            <w:pPr>
              <w:tabs>
                <w:tab w:val="left" w:pos="851"/>
              </w:tabs>
              <w:jc w:val="both"/>
            </w:pPr>
            <w:r>
              <w:t xml:space="preserve">Możliwość przeglądu historii </w:t>
            </w:r>
            <w:proofErr w:type="spellStart"/>
            <w:r>
              <w:t>wstrzymań</w:t>
            </w:r>
            <w:proofErr w:type="spellEnd"/>
            <w:r>
              <w:t xml:space="preserve"> z obrotu produktu leczniczego. Raport powinien dostarczać informacje w szczególności kto wstrzymał produkt, kiedy produkt był wstrzymany, z jakiego powodu oraz jakiego dostawcy produkt został wstrzymany.</w:t>
            </w:r>
          </w:p>
        </w:tc>
      </w:tr>
      <w:tr w:rsidR="00DB3CE7" w14:paraId="748C52C8"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7277E51" w14:textId="77777777" w:rsidR="00DB3CE7" w:rsidRDefault="00DB3CE7" w:rsidP="004B731E">
            <w:pPr>
              <w:tabs>
                <w:tab w:val="left" w:pos="851"/>
              </w:tabs>
              <w:rPr>
                <w:b/>
              </w:rPr>
            </w:pPr>
            <w:r>
              <w:t>23.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125B9F9" w14:textId="77777777" w:rsidR="00DB3CE7" w:rsidRDefault="00DB3CE7" w:rsidP="004B731E">
            <w:pPr>
              <w:tabs>
                <w:tab w:val="left" w:pos="851"/>
              </w:tabs>
              <w:jc w:val="both"/>
            </w:pPr>
            <w:r>
              <w:t>Raport towarów przeterminowanych wraz z informacją o dokumencie zakupowym danej partii towaru (symbolu, daty wprowadzenia, dostawcy przeterminowanej partii).</w:t>
            </w:r>
          </w:p>
        </w:tc>
      </w:tr>
      <w:tr w:rsidR="00DB3CE7" w14:paraId="287CF377"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650C375" w14:textId="77777777" w:rsidR="00DB3CE7" w:rsidRDefault="00DB3CE7" w:rsidP="004B731E">
            <w:pPr>
              <w:tabs>
                <w:tab w:val="left" w:pos="851"/>
              </w:tabs>
              <w:rPr>
                <w:b/>
              </w:rPr>
            </w:pPr>
            <w:r>
              <w:t>24.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36742A3" w14:textId="77777777" w:rsidR="00DB3CE7" w:rsidRDefault="00DB3CE7" w:rsidP="004B731E">
            <w:pPr>
              <w:tabs>
                <w:tab w:val="left" w:pos="851"/>
              </w:tabs>
              <w:jc w:val="both"/>
            </w:pPr>
            <w:r>
              <w:t>Możliwość definiowania słownika przyczyn dokumentów korygujących oraz możliwość określania przyczyn powstania korekty podczas przyjmowania korekty przychodowej a także podczas tworzenia korekt rozchodowych.</w:t>
            </w:r>
          </w:p>
        </w:tc>
      </w:tr>
      <w:tr w:rsidR="00DB3CE7" w14:paraId="2EEF63B3"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C94D94C" w14:textId="77777777" w:rsidR="00DB3CE7" w:rsidRDefault="00DB3CE7" w:rsidP="004B731E">
            <w:pPr>
              <w:tabs>
                <w:tab w:val="left" w:pos="851"/>
              </w:tabs>
              <w:rPr>
                <w:b/>
              </w:rPr>
            </w:pPr>
            <w:r>
              <w:t>25.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56113DF" w14:textId="77777777" w:rsidR="00DB3CE7" w:rsidRDefault="00DB3CE7" w:rsidP="004B731E">
            <w:pPr>
              <w:tabs>
                <w:tab w:val="left" w:pos="851"/>
              </w:tabs>
              <w:jc w:val="both"/>
            </w:pPr>
            <w:r>
              <w:t>Możliwość wycofania z obiegu szpitalnego kart towarowych, które zostały oznaczone jako wycofane z rynku w bazie leków (np. BAZYL, BLOZ).</w:t>
            </w:r>
          </w:p>
        </w:tc>
      </w:tr>
      <w:tr w:rsidR="00DB3CE7" w14:paraId="2D8874E9"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0D09F99" w14:textId="77777777" w:rsidR="00DB3CE7" w:rsidRDefault="00DB3CE7" w:rsidP="004B731E">
            <w:pPr>
              <w:tabs>
                <w:tab w:val="left" w:pos="851"/>
              </w:tabs>
              <w:rPr>
                <w:b/>
              </w:rPr>
            </w:pPr>
            <w:r>
              <w:t>26.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E8774B1" w14:textId="77777777" w:rsidR="00DB3CE7" w:rsidRDefault="00DB3CE7" w:rsidP="004B731E">
            <w:pPr>
              <w:tabs>
                <w:tab w:val="left" w:pos="851"/>
              </w:tabs>
              <w:jc w:val="both"/>
            </w:pPr>
            <w:r>
              <w:t>Obsługa programów lekowych. Możliwość oznaczenia leków, które wykorzystywane są w programie terapeutycznym. Do każdego programu terapeutycznego przypisany ośrodek kosztów, który ma służyć do jego rozliczania. W konsekwencji tego, rozchód z systemu aptecznego dokonywać się powinien na wskazany ośrodek kosztów.</w:t>
            </w:r>
          </w:p>
        </w:tc>
      </w:tr>
      <w:tr w:rsidR="00DB3CE7" w14:paraId="4863A0FA"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6F9CBDC" w14:textId="77777777" w:rsidR="00DB3CE7" w:rsidRDefault="00DB3CE7" w:rsidP="004B731E">
            <w:pPr>
              <w:tabs>
                <w:tab w:val="left" w:pos="851"/>
              </w:tabs>
              <w:rPr>
                <w:b/>
              </w:rPr>
            </w:pP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80EA020" w14:textId="77777777" w:rsidR="00DB3CE7" w:rsidRDefault="00DB3CE7" w:rsidP="004B731E">
            <w:pPr>
              <w:tabs>
                <w:tab w:val="left" w:pos="851"/>
              </w:tabs>
              <w:jc w:val="both"/>
              <w:rPr>
                <w:b/>
              </w:rPr>
            </w:pPr>
            <w:r>
              <w:rPr>
                <w:b/>
              </w:rPr>
              <w:t>APTEKA: Obsługa przetargów, limitów</w:t>
            </w:r>
          </w:p>
        </w:tc>
      </w:tr>
      <w:tr w:rsidR="00DB3CE7" w14:paraId="4C875B9E"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123698B" w14:textId="77777777" w:rsidR="00DB3CE7" w:rsidRDefault="00DB3CE7" w:rsidP="004B731E">
            <w:pPr>
              <w:tabs>
                <w:tab w:val="left" w:pos="851"/>
              </w:tabs>
              <w:rPr>
                <w:b/>
              </w:rPr>
            </w:pPr>
            <w:r>
              <w:t>27.</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694C15A" w14:textId="77777777" w:rsidR="00DB3CE7" w:rsidRDefault="00DB3CE7" w:rsidP="004B731E">
            <w:pPr>
              <w:tabs>
                <w:tab w:val="left" w:pos="851"/>
              </w:tabs>
              <w:jc w:val="both"/>
            </w:pPr>
            <w:r>
              <w:t>Ścieżka tworzenia przetargów od momentu planowania (na podstawie zużycia, planów limitowych, innych przetargów, itp.), poprzez zamówienia przetargowe, oferty aż po ewidencje ze szczegółowymi rozliczeniami.</w:t>
            </w:r>
          </w:p>
        </w:tc>
      </w:tr>
      <w:tr w:rsidR="00DB3CE7" w14:paraId="3C4FA1D0"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FD28959" w14:textId="77777777" w:rsidR="00DB3CE7" w:rsidRDefault="00DB3CE7" w:rsidP="004B731E">
            <w:pPr>
              <w:tabs>
                <w:tab w:val="left" w:pos="851"/>
              </w:tabs>
              <w:rPr>
                <w:b/>
              </w:rPr>
            </w:pPr>
            <w:r>
              <w:t>28.</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AEC0A13" w14:textId="77777777" w:rsidR="00DB3CE7" w:rsidRDefault="00DB3CE7" w:rsidP="004B731E">
            <w:pPr>
              <w:tabs>
                <w:tab w:val="left" w:pos="851"/>
              </w:tabs>
              <w:jc w:val="both"/>
            </w:pPr>
            <w:r>
              <w:t xml:space="preserve">Możliwość planowania przetargów, tworzenia panów przetargowych na podstawie: analizy zużycia dla danego okresu, dokumentów </w:t>
            </w:r>
            <w:proofErr w:type="spellStart"/>
            <w:r>
              <w:t>zapotrzebowań</w:t>
            </w:r>
            <w:proofErr w:type="spellEnd"/>
            <w:r>
              <w:t xml:space="preserve"> z oddziałów szpitalnych.</w:t>
            </w:r>
          </w:p>
        </w:tc>
      </w:tr>
      <w:tr w:rsidR="00DB3CE7" w14:paraId="56F6E089"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5FF83F9" w14:textId="77777777" w:rsidR="00DB3CE7" w:rsidRDefault="00DB3CE7" w:rsidP="004B731E">
            <w:pPr>
              <w:tabs>
                <w:tab w:val="left" w:pos="851"/>
              </w:tabs>
              <w:rPr>
                <w:b/>
              </w:rPr>
            </w:pPr>
            <w:r>
              <w:lastRenderedPageBreak/>
              <w:t>29.</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676D860" w14:textId="77777777" w:rsidR="00DB3CE7" w:rsidRDefault="00DB3CE7" w:rsidP="004B731E">
            <w:pPr>
              <w:tabs>
                <w:tab w:val="left" w:pos="851"/>
              </w:tabs>
              <w:jc w:val="both"/>
            </w:pPr>
            <w:r>
              <w:t>Możliwość tworzenia zamówień przetargowych na podstawie: zaplanowanego przetargu, innego przetargu (zrealizowanego lub aktualnego), zużycia leków, zaakceptowanych planów limitowych.</w:t>
            </w:r>
          </w:p>
        </w:tc>
      </w:tr>
      <w:tr w:rsidR="00DB3CE7" w14:paraId="2902EEF4"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810CF65" w14:textId="77777777" w:rsidR="00DB3CE7" w:rsidRDefault="00DB3CE7" w:rsidP="004B731E">
            <w:pPr>
              <w:tabs>
                <w:tab w:val="left" w:pos="851"/>
              </w:tabs>
              <w:rPr>
                <w:b/>
              </w:rPr>
            </w:pPr>
            <w:r>
              <w:t>30.</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7F1378D" w14:textId="77777777" w:rsidR="00DB3CE7" w:rsidRDefault="00DB3CE7" w:rsidP="004B731E">
            <w:pPr>
              <w:tabs>
                <w:tab w:val="left" w:pos="851"/>
              </w:tabs>
              <w:jc w:val="both"/>
            </w:pPr>
            <w:r>
              <w:t>Możliwość dokonania analizy i rozstrzygnięcie ofert przetargowych.</w:t>
            </w:r>
          </w:p>
        </w:tc>
      </w:tr>
      <w:tr w:rsidR="00DB3CE7" w14:paraId="1836DF37"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095D935" w14:textId="77777777" w:rsidR="00DB3CE7" w:rsidRDefault="00DB3CE7" w:rsidP="004B731E">
            <w:pPr>
              <w:tabs>
                <w:tab w:val="left" w:pos="851"/>
              </w:tabs>
              <w:rPr>
                <w:b/>
              </w:rPr>
            </w:pPr>
            <w:r>
              <w:t>31.</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FBACCE7" w14:textId="77777777" w:rsidR="00DB3CE7" w:rsidRDefault="00DB3CE7" w:rsidP="004B731E">
            <w:pPr>
              <w:tabs>
                <w:tab w:val="left" w:pos="851"/>
              </w:tabs>
              <w:jc w:val="both"/>
            </w:pPr>
            <w:r>
              <w:t>System umożliwia prowadzenie ewidencji przetargów podlegających kontroli realizacji, a także rozliczenie stopnia wykorzystana przetargu.</w:t>
            </w:r>
          </w:p>
        </w:tc>
      </w:tr>
      <w:tr w:rsidR="00DB3CE7" w14:paraId="3DE62B8B"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C1E1128" w14:textId="77777777" w:rsidR="00DB3CE7" w:rsidRDefault="00DB3CE7" w:rsidP="004B731E">
            <w:pPr>
              <w:tabs>
                <w:tab w:val="left" w:pos="851"/>
              </w:tabs>
              <w:rPr>
                <w:b/>
              </w:rPr>
            </w:pPr>
            <w:r>
              <w:t>32.</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884ECA4" w14:textId="77777777" w:rsidR="00DB3CE7" w:rsidRDefault="00DB3CE7" w:rsidP="004B731E">
            <w:pPr>
              <w:tabs>
                <w:tab w:val="left" w:pos="851"/>
              </w:tabs>
              <w:jc w:val="both"/>
            </w:pPr>
            <w:r>
              <w:t>Możliwość kontroli zamówień publicznych podczas tworzenia korekty do przychodu oraz możliwość kontroli stanu przetargów których dotyczy zakup podczas edycji/poprawy już przyjętej dostawy.</w:t>
            </w:r>
          </w:p>
        </w:tc>
      </w:tr>
      <w:tr w:rsidR="00DB3CE7" w14:paraId="6D8213E2"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2214A7D" w14:textId="77777777" w:rsidR="00DB3CE7" w:rsidRDefault="00DB3CE7" w:rsidP="004B731E">
            <w:pPr>
              <w:tabs>
                <w:tab w:val="left" w:pos="851"/>
              </w:tabs>
              <w:rPr>
                <w:b/>
              </w:rPr>
            </w:pPr>
            <w:r>
              <w:t>33.</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23372D5" w14:textId="77777777" w:rsidR="00DB3CE7" w:rsidRDefault="00DB3CE7" w:rsidP="004B731E">
            <w:pPr>
              <w:tabs>
                <w:tab w:val="left" w:pos="851"/>
              </w:tabs>
              <w:jc w:val="both"/>
            </w:pPr>
            <w:r>
              <w:t>Możliwość rozliczania umów przetargowych poprzez zakup towaru, który nie znajduje się na umowie, ale jest odpowiednikiem towaru z umowy (każda z umów przetargowych może mieć określony własny zbiór odpowiedników dla towarów z umowy). Zastosowanie odpowiedników /zamienników towarów musi nadal zapewniać prawidłowe rozliczanie umowy przetargowej.</w:t>
            </w:r>
          </w:p>
        </w:tc>
      </w:tr>
      <w:tr w:rsidR="00DB3CE7" w14:paraId="6ECAF52C" w14:textId="77777777" w:rsidTr="00DB3CE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241C741" w14:textId="77777777" w:rsidR="00DB3CE7" w:rsidRDefault="00DB3CE7" w:rsidP="004B731E">
            <w:pPr>
              <w:tabs>
                <w:tab w:val="left" w:pos="851"/>
              </w:tabs>
              <w:rPr>
                <w:b/>
              </w:rPr>
            </w:pPr>
            <w:r>
              <w:t>34.</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085CFB9" w14:textId="77777777" w:rsidR="00DB3CE7" w:rsidRDefault="00DB3CE7" w:rsidP="004B731E">
            <w:pPr>
              <w:tabs>
                <w:tab w:val="left" w:pos="851"/>
              </w:tabs>
              <w:jc w:val="both"/>
            </w:pPr>
            <w:r>
              <w:t>Możliwość przypisywania zakupów do przetargu (funkcja pozwala przypinać i odpinać zakupy wchodzące do rozliczenia przetargu): odznaczanie/ zaznaczanie wszystkich /wybranych dostaw, obsługa ostrzeżeń dot. przekroczonych cen przetargowych lub terminów ważności, obsługa odpowiedników przetargowych.</w:t>
            </w:r>
          </w:p>
        </w:tc>
      </w:tr>
      <w:tr w:rsidR="00DB3CE7" w14:paraId="46813FE2"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B2C8926" w14:textId="77777777" w:rsidR="00DB3CE7" w:rsidRDefault="00DB3CE7" w:rsidP="004B731E">
            <w:pPr>
              <w:tabs>
                <w:tab w:val="left" w:pos="851"/>
              </w:tabs>
              <w:rPr>
                <w:b/>
              </w:rPr>
            </w:pPr>
            <w:r>
              <w:t>35.</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69673DB" w14:textId="77777777" w:rsidR="00DB3CE7" w:rsidRDefault="00DB3CE7" w:rsidP="004B731E">
            <w:pPr>
              <w:tabs>
                <w:tab w:val="left" w:pos="851"/>
              </w:tabs>
              <w:jc w:val="both"/>
            </w:pPr>
            <w:r>
              <w:t>Wprowadzanie aneksów do przetargu: zaznaczanie pozycji do korekty, poprawa pozycji, edycja uwag dla pozycji, usuwanie pozycji, wydruk aneksu.</w:t>
            </w:r>
          </w:p>
        </w:tc>
      </w:tr>
      <w:tr w:rsidR="00DB3CE7" w14:paraId="5BAE0640"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77CA9ED" w14:textId="77777777" w:rsidR="00DB3CE7" w:rsidRDefault="00DB3CE7" w:rsidP="004B731E">
            <w:pPr>
              <w:tabs>
                <w:tab w:val="left" w:pos="851"/>
              </w:tabs>
              <w:rPr>
                <w:b/>
              </w:rPr>
            </w:pPr>
            <w:r>
              <w:t>36.</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48FC75C" w14:textId="77777777" w:rsidR="00DB3CE7" w:rsidRDefault="00DB3CE7" w:rsidP="004B731E">
            <w:pPr>
              <w:tabs>
                <w:tab w:val="left" w:pos="851"/>
              </w:tabs>
              <w:jc w:val="both"/>
            </w:pPr>
            <w:r>
              <w:t>Możliwość sprawdzenia procentowego wykonania umowy: z uwzględnieniem komisu; dla całej umowy i poszczególnych jej pozycji.</w:t>
            </w:r>
          </w:p>
        </w:tc>
      </w:tr>
      <w:tr w:rsidR="00DB3CE7" w14:paraId="3BC7D36F"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E32A768" w14:textId="77777777" w:rsidR="00DB3CE7" w:rsidRDefault="00DB3CE7" w:rsidP="004B731E">
            <w:pPr>
              <w:tabs>
                <w:tab w:val="left" w:pos="851"/>
              </w:tabs>
              <w:rPr>
                <w:b/>
              </w:rPr>
            </w:pPr>
            <w:r>
              <w:t>37.</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84D18AC" w14:textId="77777777" w:rsidR="00DB3CE7" w:rsidRDefault="00DB3CE7" w:rsidP="004B731E">
            <w:pPr>
              <w:tabs>
                <w:tab w:val="left" w:pos="851"/>
              </w:tabs>
              <w:jc w:val="both"/>
            </w:pPr>
            <w:r>
              <w:t>Graficzna prezentacja poziomu wykorzystania umowy przetargowej dla danego towaru podczas wprowadzania dostawy tego towaru na stan. Pogląd procentowego wykorzystania ilościowego i wartościowego towaru względem umowy oraz okresu obowiązywania umowy przetargowej podczas wprowadzania zakupu danego towaru.</w:t>
            </w:r>
          </w:p>
        </w:tc>
      </w:tr>
      <w:tr w:rsidR="00DB3CE7" w14:paraId="523D7506"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C072F60" w14:textId="77777777" w:rsidR="00DB3CE7" w:rsidRDefault="00DB3CE7" w:rsidP="004B731E">
            <w:pPr>
              <w:tabs>
                <w:tab w:val="left" w:pos="851"/>
              </w:tabs>
              <w:rPr>
                <w:b/>
              </w:rPr>
            </w:pPr>
            <w:r>
              <w:t>38.</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AB15EDA" w14:textId="77777777" w:rsidR="00DB3CE7" w:rsidRDefault="00DB3CE7" w:rsidP="004B731E">
            <w:pPr>
              <w:tabs>
                <w:tab w:val="left" w:pos="851"/>
              </w:tabs>
              <w:jc w:val="both"/>
            </w:pPr>
            <w:r>
              <w:t>Tworzenie zamówień przetargowych na podstawie zamówień wewnętrznych wykonanych do dostawcy w okresie czasu.</w:t>
            </w:r>
          </w:p>
        </w:tc>
      </w:tr>
      <w:tr w:rsidR="00DB3CE7" w14:paraId="56CC4E99"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ABF44D8" w14:textId="77777777" w:rsidR="00DB3CE7" w:rsidRDefault="00DB3CE7" w:rsidP="004B731E">
            <w:pPr>
              <w:tabs>
                <w:tab w:val="left" w:pos="851"/>
              </w:tabs>
              <w:rPr>
                <w:b/>
              </w:rPr>
            </w:pPr>
            <w:r>
              <w:t>39.</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6C0C7E5" w14:textId="77777777" w:rsidR="00DB3CE7" w:rsidRDefault="00DB3CE7" w:rsidP="004B731E">
            <w:pPr>
              <w:tabs>
                <w:tab w:val="left" w:pos="851"/>
              </w:tabs>
              <w:jc w:val="both"/>
            </w:pPr>
            <w:r>
              <w:t>Ostrzeżenie mówiące o tym, że zużycie przetargu nastąpi przed końcem okresu umowy przetargowej przy aktualnie utrzymującym się zużyciu towaru.</w:t>
            </w:r>
          </w:p>
        </w:tc>
      </w:tr>
      <w:tr w:rsidR="00DB3CE7" w14:paraId="1CDFA83C"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6F026DC" w14:textId="77777777" w:rsidR="00DB3CE7" w:rsidRDefault="00DB3CE7" w:rsidP="004B731E">
            <w:pPr>
              <w:tabs>
                <w:tab w:val="left" w:pos="851"/>
              </w:tabs>
              <w:rPr>
                <w:b/>
              </w:rPr>
            </w:pPr>
            <w:r>
              <w:t>40.</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60FB99C" w14:textId="77777777" w:rsidR="00DB3CE7" w:rsidRDefault="00DB3CE7" w:rsidP="004B731E">
            <w:pPr>
              <w:tabs>
                <w:tab w:val="left" w:pos="851"/>
              </w:tabs>
              <w:jc w:val="both"/>
            </w:pPr>
            <w:r>
              <w:t>Możliwość zarejestrowania i rozliczania umowy na zakup towarów, która nie wynika z przetargu (umowa nie będąca przetargiem).</w:t>
            </w:r>
          </w:p>
        </w:tc>
      </w:tr>
      <w:tr w:rsidR="00DB3CE7" w14:paraId="54BC3677"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B45DA17" w14:textId="77777777" w:rsidR="00DB3CE7" w:rsidRDefault="00DB3CE7" w:rsidP="004B731E">
            <w:pPr>
              <w:tabs>
                <w:tab w:val="left" w:pos="851"/>
              </w:tabs>
              <w:rPr>
                <w:b/>
              </w:rPr>
            </w:pPr>
            <w:r>
              <w:t>41.</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1CC8B75" w14:textId="77777777" w:rsidR="00DB3CE7" w:rsidRDefault="00DB3CE7" w:rsidP="004B731E">
            <w:pPr>
              <w:tabs>
                <w:tab w:val="left" w:pos="851"/>
              </w:tabs>
              <w:jc w:val="both"/>
            </w:pPr>
            <w:r>
              <w:t>Możliwość przeglądu z jakimi dostawcami w ramach jakich umów przetargowych realizowane dotychczas były zakupy danego towaru.</w:t>
            </w:r>
          </w:p>
        </w:tc>
      </w:tr>
      <w:tr w:rsidR="00DB3CE7" w14:paraId="2FBD3416"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3825BD4" w14:textId="77777777" w:rsidR="00DB3CE7" w:rsidRDefault="00DB3CE7" w:rsidP="004B731E">
            <w:pPr>
              <w:tabs>
                <w:tab w:val="left" w:pos="851"/>
              </w:tabs>
              <w:rPr>
                <w:b/>
              </w:rPr>
            </w:pPr>
            <w:r>
              <w:t>42.</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B09C3BC" w14:textId="77777777" w:rsidR="00DB3CE7" w:rsidRDefault="00DB3CE7" w:rsidP="004B731E">
            <w:pPr>
              <w:tabs>
                <w:tab w:val="left" w:pos="851"/>
              </w:tabs>
              <w:jc w:val="both"/>
            </w:pPr>
            <w:r>
              <w:t>Możliwość utworzenie pakietu przetargowego na podstawie wskazanej grupy towarowej.</w:t>
            </w:r>
          </w:p>
        </w:tc>
      </w:tr>
      <w:tr w:rsidR="00DB3CE7" w14:paraId="09EB0020"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884033E" w14:textId="77777777" w:rsidR="00DB3CE7" w:rsidRDefault="00DB3CE7" w:rsidP="004B731E">
            <w:pPr>
              <w:tabs>
                <w:tab w:val="left" w:pos="851"/>
              </w:tabs>
              <w:rPr>
                <w:b/>
              </w:rPr>
            </w:pPr>
            <w:r>
              <w:t>43.</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B7D0D6E" w14:textId="77777777" w:rsidR="00DB3CE7" w:rsidRDefault="00DB3CE7" w:rsidP="004B731E">
            <w:pPr>
              <w:tabs>
                <w:tab w:val="left" w:pos="851"/>
              </w:tabs>
              <w:jc w:val="both"/>
            </w:pPr>
            <w:r>
              <w:t>Raport pozwalający na oszacowanie zobowiązań szpitala, które wynikają z zawartych umów przetargowych .</w:t>
            </w:r>
          </w:p>
        </w:tc>
      </w:tr>
      <w:tr w:rsidR="00DB3CE7" w14:paraId="21C64FD9"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7707B6F" w14:textId="77777777" w:rsidR="00DB3CE7" w:rsidRDefault="00DB3CE7" w:rsidP="004B731E">
            <w:pPr>
              <w:tabs>
                <w:tab w:val="left" w:pos="851"/>
              </w:tabs>
              <w:rPr>
                <w:b/>
              </w:rPr>
            </w:pPr>
            <w:r>
              <w:t>44.</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13C0074" w14:textId="77777777" w:rsidR="00DB3CE7" w:rsidRDefault="00DB3CE7" w:rsidP="004B731E">
            <w:pPr>
              <w:tabs>
                <w:tab w:val="left" w:pos="851"/>
              </w:tabs>
              <w:jc w:val="both"/>
            </w:pPr>
            <w:r>
              <w:t>Dostęp do przeglądu zawartych umów przetargowych dotyczących zakupu materiałów z poziomu karty towarowej. Przegląd ma dostarczać informacje jakimi umowami realizowany jest zakup wybranego asortymentu.</w:t>
            </w:r>
          </w:p>
        </w:tc>
      </w:tr>
      <w:tr w:rsidR="00DB3CE7" w14:paraId="220FB114"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FF1E9A9" w14:textId="77777777" w:rsidR="00DB3CE7" w:rsidRDefault="00DB3CE7" w:rsidP="004B731E">
            <w:pPr>
              <w:tabs>
                <w:tab w:val="left" w:pos="851"/>
              </w:tabs>
              <w:rPr>
                <w:b/>
              </w:rPr>
            </w:pPr>
            <w:r>
              <w:t>45.</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E9DCA38" w14:textId="77777777" w:rsidR="00DB3CE7" w:rsidRDefault="00DB3CE7" w:rsidP="004B731E">
            <w:pPr>
              <w:tabs>
                <w:tab w:val="left" w:pos="851"/>
              </w:tabs>
              <w:jc w:val="both"/>
            </w:pPr>
            <w:r>
              <w:t>Możliwość przyporządkowywania przyjętych dostaw asortymentu komisowego (przyjmowanego w depozyt) do poszczególnych pozycji umów przetargowych zawartych z dostawcą. Mechanizm powinien umożliwiać prawidłowe rozliczenie wykorzystanego asortymentu z dostawcą w ramach podpisanej umowy przetargowej.</w:t>
            </w:r>
          </w:p>
        </w:tc>
      </w:tr>
      <w:tr w:rsidR="00DB3CE7" w14:paraId="74B68FDD" w14:textId="77777777" w:rsidTr="00DB3CE7">
        <w:trPr>
          <w:trHeight w:val="8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F091133" w14:textId="77777777" w:rsidR="00DB3CE7" w:rsidRDefault="00DB3CE7" w:rsidP="004B731E">
            <w:pPr>
              <w:tabs>
                <w:tab w:val="left" w:pos="851"/>
              </w:tabs>
              <w:rPr>
                <w:b/>
              </w:rPr>
            </w:pPr>
            <w:r>
              <w:lastRenderedPageBreak/>
              <w:t>46.</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9E5AF90" w14:textId="77777777" w:rsidR="00DB3CE7" w:rsidRDefault="00DB3CE7" w:rsidP="004B731E">
            <w:pPr>
              <w:tabs>
                <w:tab w:val="left" w:pos="851"/>
              </w:tabs>
              <w:jc w:val="both"/>
            </w:pPr>
            <w:r>
              <w:t>System musi mieć możliwość wysłania alertu w przypadku: końca terminu pakietu towarowego, wykorzystania procentowej wartości przez określoną pozycję pakietu, wykorzystanie procentowej wartości przez pakiet. System powinien umożliwiać wysłanie alertu przetargowego do więcej niż jednej osoby. W przypadku braku reakcji na wiadomość alertu w ciągu wskazanej liczby dni powinien ponowić komunikat do osoby, która nie podjęła reakcji na poprzednio wysłaną wiadomość.</w:t>
            </w:r>
          </w:p>
        </w:tc>
      </w:tr>
      <w:tr w:rsidR="00DB3CE7" w14:paraId="227F21DF"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ABA04FA" w14:textId="77777777" w:rsidR="00DB3CE7" w:rsidRDefault="00DB3CE7" w:rsidP="004B731E">
            <w:pPr>
              <w:tabs>
                <w:tab w:val="left" w:pos="851"/>
              </w:tabs>
              <w:rPr>
                <w:b/>
              </w:rPr>
            </w:pPr>
            <w:r>
              <w:t>47.</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D5DAFAD" w14:textId="77777777" w:rsidR="00DB3CE7" w:rsidRDefault="00DB3CE7" w:rsidP="004B731E">
            <w:pPr>
              <w:tabs>
                <w:tab w:val="left" w:pos="851"/>
              </w:tabs>
              <w:jc w:val="both"/>
            </w:pPr>
            <w:r>
              <w:t xml:space="preserve">Możliwość tworzenia limitów ilościowych i wartościowych: na podstawie przetargu, na podstawie innego planu limitowego, na podstawie </w:t>
            </w:r>
            <w:proofErr w:type="spellStart"/>
            <w:r>
              <w:t>zapotrzebowań</w:t>
            </w:r>
            <w:proofErr w:type="spellEnd"/>
            <w:r>
              <w:t xml:space="preserve"> z oddziałów.</w:t>
            </w:r>
          </w:p>
        </w:tc>
      </w:tr>
      <w:tr w:rsidR="00DB3CE7" w14:paraId="7DB3ABEB" w14:textId="77777777" w:rsidTr="00DB3CE7">
        <w:trPr>
          <w:trHeight w:val="8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2432023" w14:textId="77777777" w:rsidR="00DB3CE7" w:rsidRDefault="00DB3CE7" w:rsidP="004B731E">
            <w:pPr>
              <w:tabs>
                <w:tab w:val="left" w:pos="851"/>
              </w:tabs>
              <w:rPr>
                <w:b/>
              </w:rPr>
            </w:pPr>
            <w:r>
              <w:t>48.</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4349410" w14:textId="77777777" w:rsidR="00DB3CE7" w:rsidRDefault="00DB3CE7" w:rsidP="004B731E">
            <w:pPr>
              <w:tabs>
                <w:tab w:val="left" w:pos="851"/>
              </w:tabs>
              <w:jc w:val="both"/>
            </w:pPr>
            <w:r>
              <w:t>Możliwość wyszukiwania planów limitowych według zadanego kryterium, w szczególności: dla określonego roku obowiązywania, dla wybranego oddziału lub wszystkich oddziałów, według stanu planu limitowego (statusu procesu akceptacji planów limitowych), tylko wysłane do wybranego oddziału lub do wszystkich oddziałów (czyli bez podziału), tylko plany utworzone przez wybraną jednostkę organizacyjną (oddział) lub utworzone przez dowolną jednostkę</w:t>
            </w:r>
          </w:p>
        </w:tc>
      </w:tr>
      <w:tr w:rsidR="00DB3CE7" w14:paraId="7D04A7B2"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0D7645C" w14:textId="77777777" w:rsidR="00DB3CE7" w:rsidRDefault="00DB3CE7" w:rsidP="004B731E">
            <w:pPr>
              <w:tabs>
                <w:tab w:val="left" w:pos="851"/>
              </w:tabs>
              <w:rPr>
                <w:b/>
              </w:rPr>
            </w:pPr>
            <w:r>
              <w:t>49.</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231FF5B" w14:textId="77777777" w:rsidR="00DB3CE7" w:rsidRDefault="00DB3CE7" w:rsidP="004B731E">
            <w:pPr>
              <w:tabs>
                <w:tab w:val="left" w:pos="851"/>
              </w:tabs>
              <w:jc w:val="both"/>
            </w:pPr>
            <w:r>
              <w:t>Możliwość automatycznego uzupełniania budżetowych planów miesięcznych o kwoty wynikające z wniosków oddziałów dotyczących np. zwiększenia wydatków oddziału za dany miesiąc.</w:t>
            </w:r>
          </w:p>
        </w:tc>
      </w:tr>
      <w:tr w:rsidR="00DB3CE7" w14:paraId="2DA36CA7" w14:textId="77777777" w:rsidTr="00DB3CE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6A24D74" w14:textId="77777777" w:rsidR="00DB3CE7" w:rsidRDefault="00DB3CE7" w:rsidP="004B731E">
            <w:pPr>
              <w:tabs>
                <w:tab w:val="left" w:pos="851"/>
              </w:tabs>
              <w:rPr>
                <w:b/>
              </w:rPr>
            </w:pPr>
            <w:r>
              <w:t>50.</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B82234D" w14:textId="77777777" w:rsidR="00DB3CE7" w:rsidRDefault="00DB3CE7" w:rsidP="004B731E">
            <w:pPr>
              <w:tabs>
                <w:tab w:val="left" w:pos="851"/>
              </w:tabs>
              <w:jc w:val="both"/>
            </w:pPr>
            <w:r>
              <w:t>Podgląd planów limitowych odfiltrowanych według planów z dodatkowymi komentarzami (przypisanymi na etapie akceptacji planów) oraz według statusów planów (nowe/do akceptacji). Możliwość podglądu także tych planów limitowych, które zostały usunięte. Możliwość sortowania danych w podglądzie według dowolnej kolumny.</w:t>
            </w:r>
          </w:p>
        </w:tc>
      </w:tr>
      <w:tr w:rsidR="00DB3CE7" w14:paraId="3ECDD9C6"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18C0188" w14:textId="77777777" w:rsidR="00DB3CE7" w:rsidRDefault="00DB3CE7" w:rsidP="004B731E">
            <w:pPr>
              <w:tabs>
                <w:tab w:val="left" w:pos="851"/>
              </w:tabs>
              <w:rPr>
                <w:b/>
              </w:rPr>
            </w:pPr>
            <w:r>
              <w:t>51.</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323A775" w14:textId="77777777" w:rsidR="00DB3CE7" w:rsidRDefault="00DB3CE7" w:rsidP="004B731E">
            <w:pPr>
              <w:tabs>
                <w:tab w:val="left" w:pos="851"/>
              </w:tabs>
              <w:jc w:val="both"/>
            </w:pPr>
            <w:r>
              <w:t>Informowanie o planach limitowych oczekujących na zatwierdzenie wprost w oknie głównym modułu do obsługi limitów.</w:t>
            </w:r>
          </w:p>
        </w:tc>
      </w:tr>
      <w:tr w:rsidR="00DB3CE7" w14:paraId="0D36F62B"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A285B84" w14:textId="77777777" w:rsidR="00DB3CE7" w:rsidRDefault="00DB3CE7" w:rsidP="004B731E">
            <w:pPr>
              <w:tabs>
                <w:tab w:val="left" w:pos="851"/>
              </w:tabs>
              <w:rPr>
                <w:b/>
              </w:rPr>
            </w:pPr>
            <w:r>
              <w:t>52.</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94BC7F1" w14:textId="77777777" w:rsidR="00DB3CE7" w:rsidRDefault="00DB3CE7" w:rsidP="004B731E">
            <w:pPr>
              <w:tabs>
                <w:tab w:val="left" w:pos="851"/>
              </w:tabs>
              <w:jc w:val="both"/>
            </w:pPr>
            <w:r>
              <w:t>Możliwość eksportu danych o limitach oraz zapamiętywanie ustawień widoku przeglądu danych z dokładnością do użytkownika.</w:t>
            </w:r>
          </w:p>
        </w:tc>
      </w:tr>
      <w:tr w:rsidR="00DB3CE7" w14:paraId="51A0760D"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08E904A" w14:textId="77777777" w:rsidR="00DB3CE7" w:rsidRDefault="00DB3CE7" w:rsidP="004B731E">
            <w:pPr>
              <w:tabs>
                <w:tab w:val="left" w:pos="851"/>
              </w:tabs>
              <w:rPr>
                <w:b/>
              </w:rPr>
            </w:pPr>
            <w:r>
              <w:t>53.</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84210FE" w14:textId="77777777" w:rsidR="00DB3CE7" w:rsidRDefault="00DB3CE7" w:rsidP="004B731E">
            <w:pPr>
              <w:tabs>
                <w:tab w:val="left" w:pos="851"/>
              </w:tabs>
              <w:jc w:val="both"/>
            </w:pPr>
            <w:r>
              <w:t>Możliwość wysłania wiadomości do użytkowników programu o operacji, która wymaga dalszej edycji planów limitowych przez inne osoby, np. w momencie przesłania planów do akceptacji. Wiadomość automatycznie powinna być uzupełniana o informacje związane z wykonywaną operacją na limitach.</w:t>
            </w:r>
          </w:p>
        </w:tc>
      </w:tr>
      <w:tr w:rsidR="00DB3CE7" w14:paraId="151B9AED" w14:textId="77777777" w:rsidTr="00DB3CE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3DDAEC3" w14:textId="77777777" w:rsidR="00DB3CE7" w:rsidRDefault="00DB3CE7" w:rsidP="004B731E">
            <w:pPr>
              <w:tabs>
                <w:tab w:val="left" w:pos="851"/>
              </w:tabs>
              <w:rPr>
                <w:b/>
              </w:rPr>
            </w:pPr>
            <w:r>
              <w:t>54.</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A8620BE" w14:textId="77777777" w:rsidR="00DB3CE7" w:rsidRDefault="00DB3CE7" w:rsidP="004B731E">
            <w:pPr>
              <w:tabs>
                <w:tab w:val="left" w:pos="851"/>
              </w:tabs>
              <w:jc w:val="both"/>
            </w:pPr>
            <w:r>
              <w:t>Możliwość doliczenia nadwyżek lub braków kwot budżetowych powstałych w poprzednich miesiącach do aktualnych limitów. Możliwość skonfigurowania doliczania tylko braków /tylko nadwyżek lub braków i nadwyżek lub pominięcia doliczenia tj. ani braków ani nadwyżek.</w:t>
            </w:r>
          </w:p>
        </w:tc>
      </w:tr>
      <w:tr w:rsidR="00DB3CE7" w14:paraId="2D85BA7C"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F133F27" w14:textId="77777777" w:rsidR="00DB3CE7" w:rsidRDefault="00DB3CE7" w:rsidP="004B731E">
            <w:pPr>
              <w:tabs>
                <w:tab w:val="left" w:pos="851"/>
              </w:tabs>
              <w:rPr>
                <w:b/>
              </w:rPr>
            </w:pPr>
            <w:r>
              <w:t>55.</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06A98D5" w14:textId="77777777" w:rsidR="00DB3CE7" w:rsidRDefault="00DB3CE7" w:rsidP="004B731E">
            <w:pPr>
              <w:tabs>
                <w:tab w:val="left" w:pos="851"/>
              </w:tabs>
              <w:jc w:val="both"/>
            </w:pPr>
            <w:r>
              <w:t>Możliwość podglądu ceny przetargowej podczas tworzenia planów limitowych.</w:t>
            </w:r>
          </w:p>
        </w:tc>
      </w:tr>
      <w:tr w:rsidR="00DB3CE7" w14:paraId="13BAAF59" w14:textId="77777777" w:rsidTr="00DB3CE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E4FE74B" w14:textId="77777777" w:rsidR="00DB3CE7" w:rsidRDefault="00DB3CE7" w:rsidP="004B731E">
            <w:pPr>
              <w:tabs>
                <w:tab w:val="left" w:pos="851"/>
              </w:tabs>
              <w:rPr>
                <w:b/>
              </w:rPr>
            </w:pPr>
            <w:r>
              <w:t>56.</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A69324D" w14:textId="77777777" w:rsidR="00DB3CE7" w:rsidRDefault="00DB3CE7" w:rsidP="004B731E">
            <w:pPr>
              <w:tabs>
                <w:tab w:val="left" w:pos="851"/>
              </w:tabs>
              <w:jc w:val="both"/>
            </w:pPr>
            <w:r>
              <w:t>Możliwość otrzymania zestawienia zużycia budżetów według grupy towarowej/grupy lekowej lub według magazynów źródłowych. Możliwość odfiltrowania zestawienia wg typów kart budżetowych (zwykłe /rozliczające tylko rozchody wewnętrzne /informacyjne – nie blokujące wydań), magazynów źródłowych oraz grup jednostek organizacyjnych.</w:t>
            </w:r>
          </w:p>
        </w:tc>
      </w:tr>
      <w:tr w:rsidR="00DB3CE7" w14:paraId="23DF3471"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BE5B2E9" w14:textId="77777777" w:rsidR="00DB3CE7" w:rsidRDefault="00DB3CE7" w:rsidP="004B731E">
            <w:pPr>
              <w:tabs>
                <w:tab w:val="left" w:pos="851"/>
              </w:tabs>
              <w:rPr>
                <w:b/>
              </w:rPr>
            </w:pPr>
            <w:r>
              <w:t>57.</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60D7CB9" w14:textId="77777777" w:rsidR="00DB3CE7" w:rsidRDefault="00DB3CE7" w:rsidP="004B731E">
            <w:pPr>
              <w:tabs>
                <w:tab w:val="left" w:pos="851"/>
              </w:tabs>
              <w:jc w:val="both"/>
            </w:pPr>
            <w:r>
              <w:t>Możliwość definiowania kart budżetowych określających warunki ilościowo-wartościowe dla kontroli limitowej. Możliwość przeglądu historii zmian wartości podanych na zdefiniowanych kartach budżetowych. Możliwość zarejestrowania powodu zmiany karty budżetowej zarówno przez ręczne wpisanie powodu jak i przez wybranie powodu ze słownika.</w:t>
            </w:r>
          </w:p>
        </w:tc>
      </w:tr>
      <w:tr w:rsidR="00DB3CE7" w14:paraId="0ED41AEC"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4EB8E3F" w14:textId="77777777" w:rsidR="00DB3CE7" w:rsidRDefault="00DB3CE7" w:rsidP="004B731E">
            <w:pPr>
              <w:tabs>
                <w:tab w:val="left" w:pos="851"/>
              </w:tabs>
              <w:rPr>
                <w:b/>
              </w:rPr>
            </w:pPr>
            <w:r>
              <w:lastRenderedPageBreak/>
              <w:t>58.</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BBCCD66" w14:textId="77777777" w:rsidR="00DB3CE7" w:rsidRDefault="00DB3CE7" w:rsidP="004B731E">
            <w:pPr>
              <w:tabs>
                <w:tab w:val="left" w:pos="851"/>
              </w:tabs>
              <w:jc w:val="both"/>
            </w:pPr>
            <w:r>
              <w:t>Możliwość określenia warunków dla karty budżetowej z dokładnością do: wybranego towaru, grupy towaru i/lub grupy asortymentowej; lekarza i/lub pacjenta; programu lekowego; magazynu.</w:t>
            </w:r>
          </w:p>
        </w:tc>
      </w:tr>
      <w:tr w:rsidR="00DB3CE7" w14:paraId="567B718F"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A198F58" w14:textId="77777777" w:rsidR="00DB3CE7" w:rsidRDefault="00DB3CE7" w:rsidP="004B731E">
            <w:pPr>
              <w:tabs>
                <w:tab w:val="left" w:pos="851"/>
              </w:tabs>
              <w:rPr>
                <w:b/>
              </w:rPr>
            </w:pPr>
            <w:r>
              <w:t>59.</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19D2B57" w14:textId="77777777" w:rsidR="00DB3CE7" w:rsidRDefault="00DB3CE7" w:rsidP="004B731E">
            <w:pPr>
              <w:tabs>
                <w:tab w:val="left" w:pos="851"/>
              </w:tabs>
              <w:jc w:val="both"/>
            </w:pPr>
            <w:r>
              <w:t>Możliwość zdefiniowania konsorcjum składającego się z wielu dostawców wraz ze wskazaniem reprezentanta. Możliwość zdefiniowania kilku dostawców z tym samym numerem NIP w ramach konsorcjum.</w:t>
            </w:r>
          </w:p>
        </w:tc>
      </w:tr>
      <w:tr w:rsidR="00DB3CE7" w14:paraId="3C05B294"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8C06CEA" w14:textId="77777777" w:rsidR="00DB3CE7" w:rsidRDefault="00DB3CE7" w:rsidP="004B731E">
            <w:pPr>
              <w:tabs>
                <w:tab w:val="left" w:pos="851"/>
              </w:tabs>
              <w:rPr>
                <w:b/>
              </w:rPr>
            </w:pPr>
            <w:r>
              <w:t>60.</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91F3169" w14:textId="77777777" w:rsidR="00DB3CE7" w:rsidRDefault="00DB3CE7" w:rsidP="004B731E">
            <w:pPr>
              <w:tabs>
                <w:tab w:val="left" w:pos="851"/>
              </w:tabs>
              <w:jc w:val="both"/>
            </w:pPr>
            <w:r>
              <w:t>Możliwość przyjmowania ofert przetargowych od dostawców zrzeszonych w konsorcjum.</w:t>
            </w:r>
          </w:p>
        </w:tc>
      </w:tr>
      <w:tr w:rsidR="00DB3CE7" w14:paraId="17D16235"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1A0B3A1" w14:textId="77777777" w:rsidR="00DB3CE7" w:rsidRDefault="00DB3CE7" w:rsidP="004B731E">
            <w:pPr>
              <w:tabs>
                <w:tab w:val="left" w:pos="851"/>
              </w:tabs>
              <w:rPr>
                <w:b/>
              </w:rPr>
            </w:pPr>
            <w:r>
              <w:t>61.</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D17F57D" w14:textId="77777777" w:rsidR="00DB3CE7" w:rsidRDefault="00DB3CE7" w:rsidP="004B731E">
            <w:pPr>
              <w:tabs>
                <w:tab w:val="left" w:pos="851"/>
              </w:tabs>
              <w:jc w:val="both"/>
            </w:pPr>
            <w:r>
              <w:t>Możliwość rozliczania umowy przetargowej (ilościowo/wartościowo) z konsorcjum (grupą dostawców).</w:t>
            </w:r>
          </w:p>
        </w:tc>
      </w:tr>
      <w:tr w:rsidR="00DB3CE7" w14:paraId="4420A632"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6B143F9" w14:textId="77777777" w:rsidR="00DB3CE7" w:rsidRDefault="00DB3CE7" w:rsidP="004B731E">
            <w:pPr>
              <w:tabs>
                <w:tab w:val="left" w:pos="851"/>
              </w:tabs>
              <w:rPr>
                <w:b/>
              </w:rPr>
            </w:pPr>
            <w:r>
              <w:t>62.</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989948D" w14:textId="77777777" w:rsidR="00DB3CE7" w:rsidRDefault="00DB3CE7" w:rsidP="004B731E">
            <w:pPr>
              <w:tabs>
                <w:tab w:val="left" w:pos="851"/>
              </w:tabs>
              <w:jc w:val="both"/>
            </w:pPr>
            <w:r>
              <w:t>Graficzna prezentacja (wykres) historii zmian cen towaru w pakietach umów przetargowych w czasie.</w:t>
            </w:r>
          </w:p>
        </w:tc>
      </w:tr>
    </w:tbl>
    <w:p w14:paraId="3394A794" w14:textId="77777777" w:rsidR="004A2716" w:rsidRDefault="0048046F" w:rsidP="004B731E">
      <w:pPr>
        <w:tabs>
          <w:tab w:val="left" w:pos="851"/>
        </w:tabs>
        <w:spacing w:before="240" w:after="240"/>
        <w:jc w:val="both"/>
      </w:pPr>
      <w:r>
        <w:t xml:space="preserve"> </w:t>
      </w:r>
    </w:p>
    <w:tbl>
      <w:tblPr>
        <w:tblStyle w:val="af7"/>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DB3CE7" w14:paraId="4DF6BCD6" w14:textId="77777777" w:rsidTr="00DB3CE7">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68EDA351" w14:textId="77777777" w:rsidR="00DB3CE7" w:rsidRDefault="00DB3CE7" w:rsidP="004B731E">
            <w:pPr>
              <w:tabs>
                <w:tab w:val="left" w:pos="851"/>
              </w:tabs>
              <w:jc w:val="center"/>
              <w:rPr>
                <w:b/>
                <w:color w:val="FFFFFF"/>
              </w:rPr>
            </w:pPr>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7F9F505C" w14:textId="77777777" w:rsidR="00DB3CE7" w:rsidRDefault="00DB3CE7" w:rsidP="004B731E">
            <w:pPr>
              <w:tabs>
                <w:tab w:val="left" w:pos="851"/>
              </w:tabs>
              <w:jc w:val="center"/>
              <w:rPr>
                <w:b/>
                <w:color w:val="FFFFFF"/>
              </w:rPr>
            </w:pPr>
            <w:r>
              <w:rPr>
                <w:b/>
                <w:color w:val="FFFFFF"/>
              </w:rPr>
              <w:t>Funkcjonalność</w:t>
            </w:r>
          </w:p>
        </w:tc>
      </w:tr>
      <w:tr w:rsidR="00DB3CE7" w14:paraId="18116188"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DB73B7B" w14:textId="77777777" w:rsidR="00DB3CE7" w:rsidRDefault="00DB3CE7" w:rsidP="004B731E">
            <w:pPr>
              <w:tabs>
                <w:tab w:val="left" w:pos="851"/>
              </w:tabs>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9719A13" w14:textId="77777777" w:rsidR="00DB3CE7" w:rsidRDefault="00DB3CE7" w:rsidP="004B731E">
            <w:pPr>
              <w:pStyle w:val="Nagwek2"/>
              <w:tabs>
                <w:tab w:val="left" w:pos="851"/>
              </w:tabs>
              <w:jc w:val="both"/>
            </w:pPr>
            <w:r>
              <w:t>GOSPODARKA MAGAZYNOWO-MATERIAŁOWA: Wymagania</w:t>
            </w:r>
          </w:p>
        </w:tc>
      </w:tr>
      <w:tr w:rsidR="00DB3CE7" w14:paraId="20AAC2FD"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DD76D14" w14:textId="77777777" w:rsidR="00DB3CE7" w:rsidRDefault="00DB3CE7" w:rsidP="004B731E">
            <w:pPr>
              <w:tabs>
                <w:tab w:val="left" w:pos="851"/>
              </w:tabs>
            </w:pPr>
            <w:r>
              <w:t>1</w:t>
            </w:r>
          </w:p>
        </w:tc>
        <w:tc>
          <w:tcPr>
            <w:tcW w:w="8363" w:type="dxa"/>
            <w:tcBorders>
              <w:bottom w:val="single" w:sz="8" w:space="0" w:color="4472C4"/>
              <w:right w:val="single" w:sz="8" w:space="0" w:color="4472C4"/>
            </w:tcBorders>
            <w:tcMar>
              <w:top w:w="0" w:type="dxa"/>
              <w:left w:w="100" w:type="dxa"/>
              <w:bottom w:w="0" w:type="dxa"/>
              <w:right w:w="100" w:type="dxa"/>
            </w:tcMar>
          </w:tcPr>
          <w:p w14:paraId="7C808DD3" w14:textId="77777777" w:rsidR="00DB3CE7" w:rsidRDefault="00DB3CE7" w:rsidP="004B731E">
            <w:pPr>
              <w:tabs>
                <w:tab w:val="left" w:pos="851"/>
              </w:tabs>
              <w:jc w:val="both"/>
            </w:pPr>
            <w:r>
              <w:t>Wprowadzania terminu płatności na rzecz kontrahentów poprzez wskazanie daty płatności, ilość dni do zapłaty oraz na podstawie już wcześniej zaksięgowanych dokumentów danego dostawcy</w:t>
            </w:r>
          </w:p>
        </w:tc>
      </w:tr>
      <w:tr w:rsidR="00DB3CE7" w14:paraId="231FC28E"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207344F" w14:textId="77777777" w:rsidR="00DB3CE7" w:rsidRDefault="00DB3CE7" w:rsidP="004B731E">
            <w:pPr>
              <w:tabs>
                <w:tab w:val="left" w:pos="851"/>
              </w:tabs>
            </w:pPr>
            <w:r>
              <w:t>2</w:t>
            </w:r>
          </w:p>
        </w:tc>
        <w:tc>
          <w:tcPr>
            <w:tcW w:w="8363" w:type="dxa"/>
            <w:tcBorders>
              <w:bottom w:val="single" w:sz="8" w:space="0" w:color="4472C4"/>
              <w:right w:val="single" w:sz="8" w:space="0" w:color="4472C4"/>
            </w:tcBorders>
            <w:tcMar>
              <w:top w:w="0" w:type="dxa"/>
              <w:left w:w="100" w:type="dxa"/>
              <w:bottom w:w="0" w:type="dxa"/>
              <w:right w:w="100" w:type="dxa"/>
            </w:tcMar>
          </w:tcPr>
          <w:p w14:paraId="796E90B7" w14:textId="77777777" w:rsidR="00DB3CE7" w:rsidRDefault="00DB3CE7" w:rsidP="004B731E">
            <w:pPr>
              <w:pBdr>
                <w:top w:val="nil"/>
                <w:left w:val="nil"/>
                <w:bottom w:val="nil"/>
                <w:right w:val="nil"/>
                <w:between w:val="nil"/>
              </w:pBdr>
              <w:tabs>
                <w:tab w:val="left" w:pos="851"/>
              </w:tabs>
              <w:jc w:val="both"/>
            </w:pPr>
            <w:r>
              <w:t>obsługa kilku metod wyceny rozchodów materiałów:</w:t>
            </w:r>
          </w:p>
          <w:p w14:paraId="21B2AA67" w14:textId="77777777" w:rsidR="00DB3CE7" w:rsidRDefault="00DB3CE7" w:rsidP="004B731E">
            <w:pPr>
              <w:pBdr>
                <w:top w:val="nil"/>
                <w:left w:val="nil"/>
                <w:bottom w:val="nil"/>
                <w:right w:val="nil"/>
                <w:between w:val="nil"/>
              </w:pBdr>
              <w:tabs>
                <w:tab w:val="left" w:pos="851"/>
              </w:tabs>
              <w:jc w:val="both"/>
            </w:pPr>
            <w:r>
              <w:t>- ceny rzeczywiste – FIFO,</w:t>
            </w:r>
          </w:p>
          <w:p w14:paraId="5E3FF6E0" w14:textId="77777777" w:rsidR="00DB3CE7" w:rsidRDefault="00DB3CE7" w:rsidP="004B731E">
            <w:pPr>
              <w:pBdr>
                <w:top w:val="nil"/>
                <w:left w:val="nil"/>
                <w:bottom w:val="nil"/>
                <w:right w:val="nil"/>
                <w:between w:val="nil"/>
              </w:pBdr>
              <w:tabs>
                <w:tab w:val="left" w:pos="851"/>
              </w:tabs>
              <w:jc w:val="both"/>
            </w:pPr>
            <w:r>
              <w:t>- ceny rzeczywiste – LIFO,</w:t>
            </w:r>
          </w:p>
          <w:p w14:paraId="56EED7D3" w14:textId="77777777" w:rsidR="00DB3CE7" w:rsidRDefault="00DB3CE7" w:rsidP="004B731E">
            <w:pPr>
              <w:pBdr>
                <w:top w:val="nil"/>
                <w:left w:val="nil"/>
                <w:bottom w:val="nil"/>
                <w:right w:val="nil"/>
                <w:between w:val="nil"/>
              </w:pBdr>
              <w:tabs>
                <w:tab w:val="left" w:pos="851"/>
              </w:tabs>
              <w:jc w:val="both"/>
            </w:pPr>
            <w:r>
              <w:t>- ceny rzeczywiste - szczegółowa identyfikacja (wybór z konkretnej dostawy),</w:t>
            </w:r>
          </w:p>
          <w:p w14:paraId="23DA9B70" w14:textId="77777777" w:rsidR="00DB3CE7" w:rsidRDefault="00DB3CE7" w:rsidP="004B731E">
            <w:pPr>
              <w:pBdr>
                <w:top w:val="nil"/>
                <w:left w:val="nil"/>
                <w:bottom w:val="nil"/>
                <w:right w:val="nil"/>
                <w:between w:val="nil"/>
              </w:pBdr>
              <w:tabs>
                <w:tab w:val="left" w:pos="851"/>
              </w:tabs>
              <w:jc w:val="both"/>
            </w:pPr>
            <w:r>
              <w:t>- ceny ewidencyjne – średnia ważona.</w:t>
            </w:r>
          </w:p>
        </w:tc>
      </w:tr>
      <w:tr w:rsidR="00DB3CE7" w14:paraId="0638FD3D"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47797AE" w14:textId="77777777" w:rsidR="00DB3CE7" w:rsidRDefault="00DB3CE7" w:rsidP="004B731E">
            <w:pPr>
              <w:tabs>
                <w:tab w:val="left" w:pos="851"/>
              </w:tabs>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B02BCBC" w14:textId="77777777" w:rsidR="00DB3CE7" w:rsidRDefault="00DB3CE7" w:rsidP="004B731E">
            <w:pPr>
              <w:tabs>
                <w:tab w:val="left" w:pos="851"/>
              </w:tabs>
              <w:jc w:val="both"/>
              <w:rPr>
                <w:b/>
              </w:rPr>
            </w:pPr>
            <w:r>
              <w:t>Generowania raportu JPK (Jednolity Plik Kontrolny) przesyłanego do Urzędu Skarbowego tj. komunikat JPK_MAG</w:t>
            </w:r>
            <w:r>
              <w:rPr>
                <w:rFonts w:ascii="Times New Roman" w:eastAsia="Times New Roman" w:hAnsi="Times New Roman" w:cs="Times New Roman"/>
                <w:b/>
                <w:sz w:val="18"/>
                <w:szCs w:val="18"/>
              </w:rPr>
              <w:t xml:space="preserve"> </w:t>
            </w:r>
            <w:r>
              <w:t>odbiór potwierdzenia odbioru (UPO)</w:t>
            </w:r>
          </w:p>
        </w:tc>
      </w:tr>
      <w:tr w:rsidR="00DB3CE7" w14:paraId="3454C0F2"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357D398" w14:textId="77777777" w:rsidR="00DB3CE7" w:rsidRDefault="00DB3CE7" w:rsidP="004B731E">
            <w:pPr>
              <w:tabs>
                <w:tab w:val="left" w:pos="851"/>
              </w:tabs>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6B5D3E2A" w14:textId="77777777" w:rsidR="00DB3CE7" w:rsidRDefault="00DB3CE7" w:rsidP="004B731E">
            <w:pPr>
              <w:tabs>
                <w:tab w:val="left" w:pos="851"/>
              </w:tabs>
              <w:jc w:val="both"/>
            </w:pPr>
            <w:r>
              <w:t>W przypadku tworzenia zapotrzebowania na jeden lub kilka produktów na rzecz wielu oddziałów.</w:t>
            </w:r>
          </w:p>
        </w:tc>
      </w:tr>
      <w:tr w:rsidR="00DB3CE7" w14:paraId="356203D6"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27AD2E4" w14:textId="77777777" w:rsidR="00DB3CE7" w:rsidRDefault="00DB3CE7" w:rsidP="004B731E">
            <w:pPr>
              <w:tabs>
                <w:tab w:val="left" w:pos="851"/>
              </w:tabs>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CF9398A" w14:textId="77777777" w:rsidR="00DB3CE7" w:rsidRDefault="00DB3CE7" w:rsidP="004B731E">
            <w:pPr>
              <w:tabs>
                <w:tab w:val="left" w:pos="851"/>
              </w:tabs>
              <w:jc w:val="both"/>
            </w:pPr>
            <w:r>
              <w:t>Możliwość tworzenia wzorców dokumentów o obrotach magazynowych przenoszonych do systemu FK. Zapewnienie możliwości podglądu tych danych przed przeniesieniem.</w:t>
            </w:r>
          </w:p>
        </w:tc>
      </w:tr>
      <w:tr w:rsidR="00DB3CE7" w14:paraId="11B9A5E4"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C39F71F" w14:textId="77777777" w:rsidR="00DB3CE7" w:rsidRDefault="00DB3CE7" w:rsidP="004B731E">
            <w:pPr>
              <w:tabs>
                <w:tab w:val="left" w:pos="851"/>
              </w:tabs>
              <w:rPr>
                <w:b/>
              </w:rPr>
            </w:pPr>
            <w:r>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26CA1397" w14:textId="77777777" w:rsidR="00DB3CE7" w:rsidRDefault="00DB3CE7" w:rsidP="004B731E">
            <w:pPr>
              <w:tabs>
                <w:tab w:val="left" w:pos="851"/>
              </w:tabs>
              <w:jc w:val="both"/>
            </w:pPr>
            <w:r>
              <w:t>Wszystkie operacje usuwania rekordów z bazy danych dla kluczowych tabel musza być możliwe do sprawdzenia. Informacja o usunięcia rekordu z bazy powinna zawierać informacje: adres IP komputera, konto użytkownika usuwającego rekord, data usunięcia.</w:t>
            </w:r>
          </w:p>
        </w:tc>
      </w:tr>
      <w:tr w:rsidR="00DB3CE7" w14:paraId="62C3DAB1"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A1DC843" w14:textId="77777777" w:rsidR="00DB3CE7" w:rsidRDefault="00DB3CE7" w:rsidP="004B731E">
            <w:pPr>
              <w:tabs>
                <w:tab w:val="left" w:pos="851"/>
              </w:tabs>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398812B" w14:textId="77777777" w:rsidR="00DB3CE7" w:rsidRDefault="00DB3CE7" w:rsidP="004B731E">
            <w:pPr>
              <w:tabs>
                <w:tab w:val="left" w:pos="851"/>
              </w:tabs>
              <w:jc w:val="both"/>
            </w:pPr>
            <w:r>
              <w:t>Możliwość blokowania wydań częściowych z magazynu na jednym RW.</w:t>
            </w:r>
          </w:p>
        </w:tc>
      </w:tr>
      <w:tr w:rsidR="00DB3CE7" w14:paraId="3E88A071"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EA99717" w14:textId="77777777" w:rsidR="00DB3CE7" w:rsidRDefault="00DB3CE7" w:rsidP="004B731E">
            <w:pPr>
              <w:tabs>
                <w:tab w:val="left" w:pos="851"/>
              </w:tabs>
              <w:rPr>
                <w:b/>
              </w:rPr>
            </w:pPr>
            <w:r>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1B15F838" w14:textId="77777777" w:rsidR="00DB3CE7" w:rsidRDefault="00DB3CE7" w:rsidP="004B731E">
            <w:pPr>
              <w:tabs>
                <w:tab w:val="left" w:pos="851"/>
              </w:tabs>
              <w:jc w:val="both"/>
            </w:pPr>
            <w:r>
              <w:t>Tworzenie dokumentów: rozchód wewnętrzny, przychód, przesunięcia pomiędzy magazynami, wyksięgowanie materiałów nieprzydatnych w działalności (tj. dokument ewidencji np. utylizacji materiału przeterminowanego), możliwość tworzenia własnych dokumentów wraz z ich nazwami oraz przypisaniem wzorców księgowań.</w:t>
            </w:r>
          </w:p>
        </w:tc>
      </w:tr>
      <w:tr w:rsidR="00DB3CE7" w14:paraId="2AE6C7A2"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A7FF029" w14:textId="77777777" w:rsidR="00DB3CE7" w:rsidRDefault="00DB3CE7" w:rsidP="004B731E">
            <w:pPr>
              <w:tabs>
                <w:tab w:val="left" w:pos="851"/>
              </w:tabs>
              <w:rPr>
                <w:b/>
              </w:rPr>
            </w:pPr>
            <w:r>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92D17F5" w14:textId="77777777" w:rsidR="00DB3CE7" w:rsidRDefault="00DB3CE7" w:rsidP="004B731E">
            <w:pPr>
              <w:tabs>
                <w:tab w:val="left" w:pos="851"/>
              </w:tabs>
              <w:jc w:val="both"/>
            </w:pPr>
            <w:r>
              <w:t>Możliwość korygowania ilości wydanej na podstawie dokumentów RW wraz z automatycznym wydrukiem dokumentu i księgowaniem tej korekty.</w:t>
            </w:r>
          </w:p>
        </w:tc>
      </w:tr>
      <w:tr w:rsidR="00DB3CE7" w14:paraId="747BC55C"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2855A01" w14:textId="77777777" w:rsidR="00DB3CE7" w:rsidRDefault="00DB3CE7" w:rsidP="004B731E">
            <w:pPr>
              <w:tabs>
                <w:tab w:val="left" w:pos="851"/>
              </w:tabs>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00DAD57F" w14:textId="77777777" w:rsidR="00DB3CE7" w:rsidRDefault="00DB3CE7" w:rsidP="004B731E">
            <w:pPr>
              <w:tabs>
                <w:tab w:val="left" w:pos="851"/>
              </w:tabs>
              <w:jc w:val="both"/>
            </w:pPr>
            <w:r>
              <w:t>Możliwość edycji dokumentu i usunięcia lub dodatnie wybranej pozycji do dokumentu przychodowego.</w:t>
            </w:r>
          </w:p>
        </w:tc>
      </w:tr>
      <w:tr w:rsidR="00DB3CE7" w14:paraId="6F7928B6" w14:textId="77777777" w:rsidTr="00DB3CE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B4F6291" w14:textId="77777777" w:rsidR="00DB3CE7" w:rsidRDefault="00DB3CE7" w:rsidP="004B731E">
            <w:pPr>
              <w:tabs>
                <w:tab w:val="left" w:pos="851"/>
              </w:tabs>
              <w:rPr>
                <w:b/>
              </w:rPr>
            </w:pPr>
            <w:r>
              <w:lastRenderedPageBreak/>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F85302A" w14:textId="77777777" w:rsidR="00DB3CE7" w:rsidRDefault="00DB3CE7" w:rsidP="004B731E">
            <w:pPr>
              <w:tabs>
                <w:tab w:val="left" w:pos="851"/>
              </w:tabs>
              <w:jc w:val="both"/>
            </w:pPr>
            <w:r>
              <w:t>Wyszukiwanie dokumentów rozchodu wg następujących kryteriów: data wystawienia dokumentu; kontrahenta; numer dokumentu; rodzaj dokumentu; dokumenty zawierające towar; pozycje ze wskazaną serią; dokumenty utworzone przez osobę tworzącą dokument; tylko dokumenty wskazanego typu.</w:t>
            </w:r>
          </w:p>
        </w:tc>
      </w:tr>
      <w:tr w:rsidR="00DB3CE7" w14:paraId="4EEB084E"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61BC674" w14:textId="77777777" w:rsidR="00DB3CE7" w:rsidRDefault="00DB3CE7" w:rsidP="004B731E">
            <w:pPr>
              <w:tabs>
                <w:tab w:val="left" w:pos="851"/>
              </w:tabs>
              <w:rPr>
                <w:b/>
              </w:rPr>
            </w:pPr>
            <w:r>
              <w:t>10.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2991F31" w14:textId="77777777" w:rsidR="00DB3CE7" w:rsidRDefault="00DB3CE7" w:rsidP="004B731E">
            <w:pPr>
              <w:tabs>
                <w:tab w:val="left" w:pos="851"/>
              </w:tabs>
              <w:jc w:val="both"/>
            </w:pPr>
            <w:r>
              <w:t>Tworzenie dokumentów RW na podstawie wskazanego zapotrzebowania</w:t>
            </w:r>
          </w:p>
        </w:tc>
      </w:tr>
      <w:tr w:rsidR="00DB3CE7" w14:paraId="54CBB064"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9AA6C7B" w14:textId="77777777" w:rsidR="00DB3CE7" w:rsidRDefault="00DB3CE7" w:rsidP="004B731E">
            <w:pPr>
              <w:tabs>
                <w:tab w:val="left" w:pos="851"/>
              </w:tabs>
              <w:rPr>
                <w:b/>
              </w:rPr>
            </w:pPr>
            <w:r>
              <w:t>11.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A1083DA" w14:textId="77777777" w:rsidR="00DB3CE7" w:rsidRDefault="00DB3CE7" w:rsidP="004B731E">
            <w:pPr>
              <w:tabs>
                <w:tab w:val="left" w:pos="851"/>
              </w:tabs>
              <w:jc w:val="both"/>
            </w:pPr>
            <w:r>
              <w:t>Możliwość przypisania oraz zmiany lekarza lub pacjenta z pozycją na RW. Zmiana może być możliwa dla dokumentów zatwierdzonych poprzez stworzenie nowego dokumentu.</w:t>
            </w:r>
          </w:p>
        </w:tc>
      </w:tr>
      <w:tr w:rsidR="00DB3CE7" w14:paraId="23911885"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53AD7C7" w14:textId="77777777" w:rsidR="00DB3CE7" w:rsidRDefault="00DB3CE7" w:rsidP="004B731E">
            <w:pPr>
              <w:tabs>
                <w:tab w:val="left" w:pos="851"/>
              </w:tabs>
              <w:rPr>
                <w:b/>
              </w:rPr>
            </w:pPr>
            <w:r>
              <w:t>12.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D74B2E6" w14:textId="77777777" w:rsidR="00DB3CE7" w:rsidRDefault="00DB3CE7" w:rsidP="004B731E">
            <w:pPr>
              <w:tabs>
                <w:tab w:val="left" w:pos="851"/>
              </w:tabs>
              <w:jc w:val="both"/>
            </w:pPr>
            <w:r>
              <w:t>W przypadku dokonania zmian na dokumencie przesunięć magazynowych (MM), automatyczne poinformowanie wszystkich, których dotyczy ten dokument o zmianach.</w:t>
            </w:r>
          </w:p>
        </w:tc>
      </w:tr>
      <w:tr w:rsidR="00DB3CE7" w14:paraId="6358538B"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06669D4" w14:textId="77777777" w:rsidR="00DB3CE7" w:rsidRDefault="00DB3CE7" w:rsidP="004B731E">
            <w:pPr>
              <w:tabs>
                <w:tab w:val="left" w:pos="851"/>
              </w:tabs>
              <w:rPr>
                <w:b/>
              </w:rPr>
            </w:pPr>
            <w:r>
              <w:t>13.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3F6B6BE" w14:textId="77777777" w:rsidR="00DB3CE7" w:rsidRDefault="00DB3CE7" w:rsidP="004B731E">
            <w:pPr>
              <w:tabs>
                <w:tab w:val="left" w:pos="851"/>
              </w:tabs>
              <w:jc w:val="both"/>
            </w:pPr>
            <w:r>
              <w:t>Umożliwienie stworzenia dokumentu wydania, który automatycznie przypisze wydanie do odpowiedniej jednostki organizacyjnej.</w:t>
            </w:r>
          </w:p>
        </w:tc>
      </w:tr>
      <w:tr w:rsidR="00DB3CE7" w14:paraId="66EB286C"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E89D7A8" w14:textId="77777777" w:rsidR="00DB3CE7" w:rsidRDefault="00DB3CE7" w:rsidP="004B731E">
            <w:pPr>
              <w:tabs>
                <w:tab w:val="left" w:pos="851"/>
              </w:tabs>
              <w:rPr>
                <w:b/>
              </w:rPr>
            </w:pPr>
            <w:r>
              <w:t>14.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92331E8" w14:textId="77777777" w:rsidR="00DB3CE7" w:rsidRDefault="00DB3CE7" w:rsidP="004B731E">
            <w:pPr>
              <w:tabs>
                <w:tab w:val="left" w:pos="851"/>
              </w:tabs>
              <w:jc w:val="both"/>
            </w:pPr>
            <w:r>
              <w:t>Możliwość przeglądania historii dokumentu wraz ze zmianami naniesionymi w trakcie procesu jego realizacji.</w:t>
            </w:r>
          </w:p>
        </w:tc>
      </w:tr>
      <w:tr w:rsidR="00DB3CE7" w14:paraId="4F4C9550"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67A9797" w14:textId="77777777" w:rsidR="00DB3CE7" w:rsidRDefault="00DB3CE7" w:rsidP="004B731E">
            <w:pPr>
              <w:tabs>
                <w:tab w:val="left" w:pos="851"/>
              </w:tabs>
              <w:rPr>
                <w:b/>
              </w:rPr>
            </w:pPr>
            <w:r>
              <w:t>15.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8166C54" w14:textId="77777777" w:rsidR="00DB3CE7" w:rsidRDefault="00DB3CE7" w:rsidP="004B731E">
            <w:pPr>
              <w:tabs>
                <w:tab w:val="left" w:pos="851"/>
              </w:tabs>
              <w:jc w:val="both"/>
            </w:pPr>
            <w:r>
              <w:t>Możliwość przeglądania towarów, materiałów, sprzętu przypisanych do konkretnego pacjenta.</w:t>
            </w:r>
          </w:p>
        </w:tc>
      </w:tr>
      <w:tr w:rsidR="00DB3CE7" w14:paraId="72DDF050"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808F474" w14:textId="77777777" w:rsidR="00DB3CE7" w:rsidRDefault="00DB3CE7" w:rsidP="004B731E">
            <w:pPr>
              <w:tabs>
                <w:tab w:val="left" w:pos="851"/>
              </w:tabs>
              <w:rPr>
                <w:b/>
              </w:rPr>
            </w:pPr>
            <w:r>
              <w:t>16.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A96F08B" w14:textId="77777777" w:rsidR="00DB3CE7" w:rsidRDefault="00DB3CE7" w:rsidP="004B731E">
            <w:pPr>
              <w:tabs>
                <w:tab w:val="left" w:pos="851"/>
              </w:tabs>
              <w:jc w:val="both"/>
            </w:pPr>
            <w:r>
              <w:t>Wydawanie towarów, materiałów sprzętu z wykorzystaniem kodów kreskowych (minimum kodów kreskowych EAN oraz  kodów nadanych indywidualnie)</w:t>
            </w:r>
          </w:p>
        </w:tc>
      </w:tr>
      <w:tr w:rsidR="00DB3CE7" w14:paraId="3F5ECAAD" w14:textId="77777777" w:rsidTr="00DB3CE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759142A" w14:textId="77777777" w:rsidR="00DB3CE7" w:rsidRDefault="00DB3CE7" w:rsidP="004B731E">
            <w:pPr>
              <w:tabs>
                <w:tab w:val="left" w:pos="851"/>
              </w:tabs>
              <w:rPr>
                <w:b/>
              </w:rPr>
            </w:pPr>
            <w:r>
              <w:t>17.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F6766B3" w14:textId="77777777" w:rsidR="00DB3CE7" w:rsidRDefault="00DB3CE7" w:rsidP="004B731E">
            <w:pPr>
              <w:tabs>
                <w:tab w:val="left" w:pos="851"/>
              </w:tabs>
              <w:jc w:val="both"/>
            </w:pPr>
            <w:r>
              <w:t>W trakcie tworzenia system wyświetla informację o ilościach towarów oraz odchyleniach od indywidualnych przypisanych wartościach minimalnych stanów tych towarów magazynowych. Automatyczne generowanie dokumentu zamówienia na wybrane towary na takie braki. Możliwość wysyłania zamówień do dostawców za pośrednictwem Internetu.</w:t>
            </w:r>
          </w:p>
        </w:tc>
      </w:tr>
      <w:tr w:rsidR="00DB3CE7" w14:paraId="5C3B7E85"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2921F2C" w14:textId="77777777" w:rsidR="00DB3CE7" w:rsidRDefault="00DB3CE7" w:rsidP="004B731E">
            <w:pPr>
              <w:tabs>
                <w:tab w:val="left" w:pos="851"/>
              </w:tabs>
              <w:rPr>
                <w:b/>
              </w:rPr>
            </w:pPr>
            <w:r>
              <w:t>18.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AC2AA09" w14:textId="77777777" w:rsidR="00DB3CE7" w:rsidRDefault="00DB3CE7" w:rsidP="004B731E">
            <w:pPr>
              <w:tabs>
                <w:tab w:val="left" w:pos="851"/>
              </w:tabs>
              <w:jc w:val="both"/>
            </w:pPr>
            <w:r>
              <w:t>Możliwość tworzenia zamówienia przetargowego na podstawie zużycia towarów (sortowanie oraz filtr umożliwiający wskazanie okresu czasowego); możliwość tworzenia pakietów zamówień; dodawanie oraz usuwanie pozycji w bazie towarów.</w:t>
            </w:r>
          </w:p>
        </w:tc>
      </w:tr>
      <w:tr w:rsidR="00DB3CE7" w14:paraId="2DB71605"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171AED2" w14:textId="77777777" w:rsidR="00DB3CE7" w:rsidRDefault="00DB3CE7" w:rsidP="004B731E">
            <w:pPr>
              <w:tabs>
                <w:tab w:val="left" w:pos="851"/>
              </w:tabs>
              <w:rPr>
                <w:b/>
              </w:rPr>
            </w:pPr>
            <w:r>
              <w:t>19.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14CADD1" w14:textId="77777777" w:rsidR="00DB3CE7" w:rsidRDefault="00DB3CE7" w:rsidP="004B731E">
            <w:pPr>
              <w:tabs>
                <w:tab w:val="left" w:pos="851"/>
              </w:tabs>
              <w:jc w:val="both"/>
            </w:pPr>
            <w:r>
              <w:t>Definiowanie stanu minimalnego towaru.</w:t>
            </w:r>
          </w:p>
        </w:tc>
      </w:tr>
      <w:tr w:rsidR="00DB3CE7" w14:paraId="4FCBCE92"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3D483B9" w14:textId="77777777" w:rsidR="00DB3CE7" w:rsidRDefault="00DB3CE7" w:rsidP="004B731E">
            <w:pPr>
              <w:tabs>
                <w:tab w:val="left" w:pos="851"/>
              </w:tabs>
              <w:rPr>
                <w:b/>
              </w:rPr>
            </w:pPr>
            <w:r>
              <w:t>20.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ACE3C1A" w14:textId="77777777" w:rsidR="00DB3CE7" w:rsidRDefault="00DB3CE7" w:rsidP="004B731E">
            <w:pPr>
              <w:tabs>
                <w:tab w:val="left" w:pos="851"/>
              </w:tabs>
              <w:jc w:val="both"/>
            </w:pPr>
            <w:r>
              <w:t>Możliwość prezentacji różnic pomiędzy stanem towaru lub wybranych towarów w stosunku do określonego stanu minimalnego.</w:t>
            </w:r>
          </w:p>
        </w:tc>
      </w:tr>
      <w:tr w:rsidR="00DB3CE7" w14:paraId="09E54B47"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8C0A050" w14:textId="77777777" w:rsidR="00DB3CE7" w:rsidRDefault="00DB3CE7" w:rsidP="004B731E">
            <w:pPr>
              <w:tabs>
                <w:tab w:val="left" w:pos="851"/>
              </w:tabs>
              <w:rPr>
                <w:b/>
              </w:rPr>
            </w:pPr>
            <w:r>
              <w:t>21.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0D2FEC4" w14:textId="77777777" w:rsidR="00DB3CE7" w:rsidRDefault="00DB3CE7" w:rsidP="004B731E">
            <w:pPr>
              <w:tabs>
                <w:tab w:val="left" w:pos="851"/>
              </w:tabs>
              <w:jc w:val="both"/>
            </w:pPr>
            <w:r>
              <w:t>Możliwość tworzenia bufora przyjęcia towaru, w którym można dokonać wprowadzenia faktur, przesunięć towaru, dodawanie pozycji lub usuwanie, wydrukowanie kodów towaru.</w:t>
            </w:r>
          </w:p>
        </w:tc>
      </w:tr>
      <w:tr w:rsidR="00DB3CE7" w14:paraId="2B8BD493"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C8591EC" w14:textId="77777777" w:rsidR="00DB3CE7" w:rsidRDefault="00DB3CE7" w:rsidP="004B731E">
            <w:pPr>
              <w:tabs>
                <w:tab w:val="left" w:pos="851"/>
              </w:tabs>
              <w:rPr>
                <w:b/>
              </w:rPr>
            </w:pPr>
            <w:r>
              <w:t>22.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B3BEE3D" w14:textId="77777777" w:rsidR="00DB3CE7" w:rsidRDefault="00DB3CE7" w:rsidP="004B731E">
            <w:pPr>
              <w:tabs>
                <w:tab w:val="left" w:pos="851"/>
              </w:tabs>
              <w:jc w:val="both"/>
            </w:pPr>
            <w:r>
              <w:t>Edycja dokumentu znajdującego się w buforze przyjęcia towaru oraz możliwość dodawania pozycji, usuwania pozycji lub usuniecie całego dokumentu.</w:t>
            </w:r>
          </w:p>
        </w:tc>
      </w:tr>
      <w:tr w:rsidR="00DB3CE7" w14:paraId="35F75BDB"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E66E013" w14:textId="77777777" w:rsidR="00DB3CE7" w:rsidRDefault="00DB3CE7" w:rsidP="004B731E">
            <w:pPr>
              <w:tabs>
                <w:tab w:val="left" w:pos="851"/>
              </w:tabs>
              <w:rPr>
                <w:b/>
              </w:rPr>
            </w:pPr>
            <w:r>
              <w:t>23.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BAEF61F" w14:textId="77777777" w:rsidR="00DB3CE7" w:rsidRDefault="00DB3CE7" w:rsidP="004B731E">
            <w:pPr>
              <w:tabs>
                <w:tab w:val="left" w:pos="851"/>
              </w:tabs>
              <w:jc w:val="both"/>
            </w:pPr>
            <w:r>
              <w:t>Wydruk dokumentu PZ na podstawie wprowadzonego dokumentu zakupu.</w:t>
            </w:r>
          </w:p>
        </w:tc>
      </w:tr>
      <w:tr w:rsidR="00DB3CE7" w14:paraId="5A64F725"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D8BAEDB" w14:textId="77777777" w:rsidR="00DB3CE7" w:rsidRDefault="00DB3CE7" w:rsidP="004B731E">
            <w:pPr>
              <w:tabs>
                <w:tab w:val="left" w:pos="851"/>
              </w:tabs>
              <w:rPr>
                <w:b/>
              </w:rPr>
            </w:pPr>
            <w:r>
              <w:t>24.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2C000A5" w14:textId="77777777" w:rsidR="00DB3CE7" w:rsidRDefault="00DB3CE7" w:rsidP="004B731E">
            <w:pPr>
              <w:tabs>
                <w:tab w:val="left" w:pos="851"/>
              </w:tabs>
              <w:jc w:val="both"/>
            </w:pPr>
            <w:r>
              <w:t>Przeglądanie ewidencji dokumentów poprzez wykorzystanie filtrów tj. daty wystawienia dokumentu, daty przyjęcia dokumentu dostawcy, nr dokumentu, typu dokumentu, magazynu.</w:t>
            </w:r>
          </w:p>
        </w:tc>
      </w:tr>
      <w:tr w:rsidR="00DB3CE7" w14:paraId="02F73108" w14:textId="77777777" w:rsidTr="00DB3CE7">
        <w:trPr>
          <w:trHeight w:val="8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E6A2DD7" w14:textId="77777777" w:rsidR="00DB3CE7" w:rsidRDefault="00DB3CE7" w:rsidP="004B731E">
            <w:pPr>
              <w:tabs>
                <w:tab w:val="left" w:pos="851"/>
              </w:tabs>
              <w:rPr>
                <w:b/>
              </w:rPr>
            </w:pPr>
            <w:r>
              <w:t>25.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A6D846B" w14:textId="77777777" w:rsidR="00DB3CE7" w:rsidRDefault="00DB3CE7" w:rsidP="004B731E">
            <w:pPr>
              <w:tabs>
                <w:tab w:val="left" w:pos="851"/>
              </w:tabs>
              <w:jc w:val="both"/>
            </w:pPr>
            <w:r>
              <w:t>Tworzenie zestawienia dokumentów przychodowych za dany okres z podsumowaniem ich wartości. Jednocześnie możliwość filtru wyświetlanych dokumentów ograniczających do danego kontrahenta, wybranego magazynu, asortymentu, typu dokumentu księgowego, odczytanego kodu kredkowego (czytnikiem) i wskazanie dokumentów, w których takie kody występowały.</w:t>
            </w:r>
          </w:p>
        </w:tc>
      </w:tr>
      <w:tr w:rsidR="00DB3CE7" w14:paraId="1B2FD365"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020BFD2" w14:textId="77777777" w:rsidR="00DB3CE7" w:rsidRDefault="00DB3CE7" w:rsidP="004B731E">
            <w:pPr>
              <w:tabs>
                <w:tab w:val="left" w:pos="851"/>
              </w:tabs>
              <w:rPr>
                <w:b/>
              </w:rPr>
            </w:pPr>
            <w:r>
              <w:t>26.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36BB2CE" w14:textId="77777777" w:rsidR="00DB3CE7" w:rsidRDefault="00DB3CE7" w:rsidP="004B731E">
            <w:pPr>
              <w:tabs>
                <w:tab w:val="left" w:pos="851"/>
              </w:tabs>
              <w:jc w:val="both"/>
            </w:pPr>
            <w:r>
              <w:t>Dla towarów przyjmowanych cyklicznie, możliwość podpowiedzi ilości towaru przyjmowanego na stan.</w:t>
            </w:r>
          </w:p>
        </w:tc>
      </w:tr>
      <w:tr w:rsidR="00DB3CE7" w14:paraId="5DA111D6" w14:textId="77777777" w:rsidTr="00DB3CE7">
        <w:trPr>
          <w:trHeight w:val="8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4CD8F74" w14:textId="77777777" w:rsidR="00DB3CE7" w:rsidRDefault="00DB3CE7" w:rsidP="004B731E">
            <w:pPr>
              <w:tabs>
                <w:tab w:val="left" w:pos="851"/>
              </w:tabs>
              <w:rPr>
                <w:b/>
              </w:rPr>
            </w:pPr>
            <w:r>
              <w:lastRenderedPageBreak/>
              <w:t>27.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D050CBD" w14:textId="77777777" w:rsidR="00DB3CE7" w:rsidRDefault="00DB3CE7" w:rsidP="004B731E">
            <w:pPr>
              <w:tabs>
                <w:tab w:val="left" w:pos="851"/>
              </w:tabs>
              <w:jc w:val="both"/>
            </w:pPr>
            <w:r>
              <w:t>Możliwość tworzenia magazynu komisowego. W przypadku wykorzystania towaru, materiału komisowego, możliwość generowania jednego dokumentu niezależnie na rzecz ilu pacjentów był on wydany oraz niezależnie z ilu dostaw. W przypadku wystawienia przez kontrahenta większej ilość faktur do wygenerowanego dokumentu, możliwość sprawdzenia poprawności ilości. Możliwość ewidencji kosztowej wygenerowanego dokumentu niezależnie od terminu przysłania faktur przez kontrahenta.</w:t>
            </w:r>
          </w:p>
        </w:tc>
      </w:tr>
      <w:tr w:rsidR="00DB3CE7" w14:paraId="5A5DDEBF"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7362EFD" w14:textId="77777777" w:rsidR="00DB3CE7" w:rsidRDefault="00DB3CE7" w:rsidP="004B731E">
            <w:pPr>
              <w:tabs>
                <w:tab w:val="left" w:pos="851"/>
              </w:tabs>
              <w:rPr>
                <w:b/>
              </w:rPr>
            </w:pPr>
            <w:r>
              <w:t>28.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4B55722" w14:textId="77777777" w:rsidR="00DB3CE7" w:rsidRDefault="00DB3CE7" w:rsidP="004B731E">
            <w:pPr>
              <w:tabs>
                <w:tab w:val="left" w:pos="851"/>
              </w:tabs>
              <w:jc w:val="both"/>
            </w:pPr>
            <w:r>
              <w:t>Możliwość wprowadzania do systemu dokumentów nie tworzących kosztów lecz uwzględniających zmiany ilościowe towarów, materiałów. (np. dary); możliwość dopisywania nazw własnych rodzajów dostaw z możliwością przypisania konta księgowego oraz informacja o obrotach.</w:t>
            </w:r>
          </w:p>
        </w:tc>
      </w:tr>
      <w:tr w:rsidR="00DB3CE7" w14:paraId="2765E290"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E3727D7" w14:textId="77777777" w:rsidR="00DB3CE7" w:rsidRDefault="00DB3CE7" w:rsidP="004B731E">
            <w:pPr>
              <w:tabs>
                <w:tab w:val="left" w:pos="851"/>
              </w:tabs>
              <w:rPr>
                <w:b/>
              </w:rPr>
            </w:pPr>
            <w:r>
              <w:t>29.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50056E0" w14:textId="77777777" w:rsidR="00DB3CE7" w:rsidRDefault="00DB3CE7" w:rsidP="004B731E">
            <w:pPr>
              <w:tabs>
                <w:tab w:val="left" w:pos="851"/>
              </w:tabs>
              <w:jc w:val="both"/>
            </w:pPr>
            <w:r>
              <w:t>Możliwość kopiowania dokumentu przychodu podobnych dostaw z edycja umożliwiającą wprowadzanie zmian asortymentu (np. daty ważności, magazynu, wskazania pakietu umowy przetargowej).</w:t>
            </w:r>
          </w:p>
        </w:tc>
      </w:tr>
      <w:tr w:rsidR="00DB3CE7" w14:paraId="7AB42192"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AB163D1" w14:textId="77777777" w:rsidR="00DB3CE7" w:rsidRDefault="00DB3CE7" w:rsidP="004B731E">
            <w:pPr>
              <w:tabs>
                <w:tab w:val="left" w:pos="851"/>
              </w:tabs>
              <w:rPr>
                <w:b/>
              </w:rPr>
            </w:pPr>
            <w:r>
              <w:t>30.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24EF090" w14:textId="77777777" w:rsidR="00DB3CE7" w:rsidRDefault="00DB3CE7" w:rsidP="004B731E">
            <w:pPr>
              <w:tabs>
                <w:tab w:val="left" w:pos="851"/>
              </w:tabs>
              <w:jc w:val="both"/>
            </w:pPr>
            <w:r>
              <w:t>Możliwość przypisania dokumentowi przychodowemu zapotrzebowania dla danego towaru. Jednocześnie umieszczenie w dokumencie przychodowym informacji z zamówienia (np. nr zamówienia).</w:t>
            </w:r>
          </w:p>
        </w:tc>
      </w:tr>
      <w:tr w:rsidR="00DB3CE7" w14:paraId="77BA4F3C"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B78E37C" w14:textId="77777777" w:rsidR="00DB3CE7" w:rsidRDefault="00DB3CE7" w:rsidP="004B731E">
            <w:pPr>
              <w:tabs>
                <w:tab w:val="left" w:pos="851"/>
              </w:tabs>
              <w:rPr>
                <w:b/>
              </w:rPr>
            </w:pPr>
            <w:r>
              <w:t>31.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7BBF938" w14:textId="77777777" w:rsidR="00DB3CE7" w:rsidRDefault="00DB3CE7" w:rsidP="004B731E">
            <w:pPr>
              <w:tabs>
                <w:tab w:val="left" w:pos="851"/>
              </w:tabs>
              <w:jc w:val="both"/>
            </w:pPr>
            <w:r>
              <w:t>Tworzenie bufora etykiet umożliwiające tworzenie etykiet z kodami kreskowymi na podstawie dokumentów zakupu przyjętych do ewidencji, listy dostaw. Wydruk etykiet kodów.</w:t>
            </w:r>
          </w:p>
        </w:tc>
      </w:tr>
      <w:tr w:rsidR="00DB3CE7" w14:paraId="2D60C55B"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17EAF6D" w14:textId="77777777" w:rsidR="00DB3CE7" w:rsidRDefault="00DB3CE7" w:rsidP="004B731E">
            <w:pPr>
              <w:tabs>
                <w:tab w:val="left" w:pos="851"/>
              </w:tabs>
              <w:rPr>
                <w:b/>
              </w:rPr>
            </w:pPr>
            <w:r>
              <w:t>32.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41CC18A" w14:textId="77777777" w:rsidR="00DB3CE7" w:rsidRDefault="00DB3CE7" w:rsidP="004B731E">
            <w:pPr>
              <w:tabs>
                <w:tab w:val="left" w:pos="851"/>
              </w:tabs>
              <w:jc w:val="both"/>
            </w:pPr>
            <w:r>
              <w:t>Obliczanie wartości całego stanu magazynowego.</w:t>
            </w:r>
          </w:p>
        </w:tc>
      </w:tr>
      <w:tr w:rsidR="00DB3CE7" w14:paraId="59547AF0"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48003B4" w14:textId="77777777" w:rsidR="00DB3CE7" w:rsidRDefault="00DB3CE7" w:rsidP="004B731E">
            <w:pPr>
              <w:tabs>
                <w:tab w:val="left" w:pos="851"/>
              </w:tabs>
              <w:rPr>
                <w:b/>
              </w:rPr>
            </w:pPr>
            <w:r>
              <w:t>33.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E1B13D0" w14:textId="77777777" w:rsidR="00DB3CE7" w:rsidRDefault="00DB3CE7" w:rsidP="004B731E">
            <w:pPr>
              <w:tabs>
                <w:tab w:val="left" w:pos="851"/>
              </w:tabs>
              <w:jc w:val="both"/>
            </w:pPr>
            <w:r>
              <w:t>Możliwość kontroli wartości magazynów poprzez filtr zdefiniowany przez dostawce oraz możliwość tworzenia własnych. Niezależnie czy dotyczy to całego magazyny czy części magazynu.</w:t>
            </w:r>
          </w:p>
        </w:tc>
      </w:tr>
      <w:tr w:rsidR="00DB3CE7" w14:paraId="58B72779"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8FD39F5" w14:textId="77777777" w:rsidR="00DB3CE7" w:rsidRDefault="00DB3CE7" w:rsidP="004B731E">
            <w:pPr>
              <w:tabs>
                <w:tab w:val="left" w:pos="851"/>
              </w:tabs>
              <w:rPr>
                <w:b/>
              </w:rPr>
            </w:pPr>
            <w:r>
              <w:t>34.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5A52DA4" w14:textId="77777777" w:rsidR="00DB3CE7" w:rsidRDefault="00DB3CE7" w:rsidP="004B731E">
            <w:pPr>
              <w:tabs>
                <w:tab w:val="left" w:pos="851"/>
              </w:tabs>
              <w:jc w:val="both"/>
            </w:pPr>
            <w:r>
              <w:t>Możliwość wydruków z magazynu zdefiniowanych przez dostawce lub własnych.</w:t>
            </w:r>
          </w:p>
        </w:tc>
      </w:tr>
      <w:tr w:rsidR="00DB3CE7" w14:paraId="71988661"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5723F9A" w14:textId="77777777" w:rsidR="00DB3CE7" w:rsidRDefault="00DB3CE7" w:rsidP="004B731E">
            <w:pPr>
              <w:tabs>
                <w:tab w:val="left" w:pos="851"/>
              </w:tabs>
              <w:rPr>
                <w:b/>
              </w:rPr>
            </w:pPr>
            <w:r>
              <w:t>35.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AFEA6FA" w14:textId="77777777" w:rsidR="00DB3CE7" w:rsidRDefault="00DB3CE7" w:rsidP="004B731E">
            <w:pPr>
              <w:tabs>
                <w:tab w:val="left" w:pos="851"/>
              </w:tabs>
              <w:jc w:val="both"/>
            </w:pPr>
            <w:r>
              <w:t>Przygotowanie oraz wydruk arkuszy spisu z natury z nazwami towarów, materiałów bez ilości na stanie magazynu.</w:t>
            </w:r>
          </w:p>
        </w:tc>
      </w:tr>
      <w:tr w:rsidR="00DB3CE7" w14:paraId="3B67C697"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368320D" w14:textId="77777777" w:rsidR="00DB3CE7" w:rsidRDefault="00DB3CE7" w:rsidP="004B731E">
            <w:pPr>
              <w:tabs>
                <w:tab w:val="left" w:pos="851"/>
              </w:tabs>
              <w:rPr>
                <w:b/>
              </w:rPr>
            </w:pPr>
            <w:r>
              <w:t>36.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F54C51C" w14:textId="77777777" w:rsidR="00DB3CE7" w:rsidRDefault="00DB3CE7" w:rsidP="004B731E">
            <w:pPr>
              <w:tabs>
                <w:tab w:val="left" w:pos="851"/>
              </w:tabs>
              <w:jc w:val="both"/>
            </w:pPr>
            <w:r>
              <w:t>Rozliczanie inwentaryzacji poprzez naniesienie w trakcie spisu pozycji w magazynie, Wydrukowanie różnic pomiędzy stanem magazynowym a dokonanym w spisie. Przeglądanie dokumentu różnic remanentowych.</w:t>
            </w:r>
          </w:p>
        </w:tc>
      </w:tr>
      <w:tr w:rsidR="00DB3CE7" w14:paraId="4DF528B3"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73A61BB" w14:textId="77777777" w:rsidR="00DB3CE7" w:rsidRDefault="00DB3CE7" w:rsidP="004B731E">
            <w:pPr>
              <w:tabs>
                <w:tab w:val="left" w:pos="851"/>
              </w:tabs>
              <w:rPr>
                <w:b/>
              </w:rPr>
            </w:pPr>
            <w:r>
              <w:t>37.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5C3F25D" w14:textId="77777777" w:rsidR="00DB3CE7" w:rsidRDefault="00DB3CE7" w:rsidP="004B731E">
            <w:pPr>
              <w:tabs>
                <w:tab w:val="left" w:pos="851"/>
              </w:tabs>
              <w:jc w:val="both"/>
            </w:pPr>
            <w:r>
              <w:t>Wyświetlenie informacji o średniej cenie ważonej w trakcie przyjęcia nowych towarów, materiałów. Wartość ta ma być obliczana na bieżąco.</w:t>
            </w:r>
          </w:p>
        </w:tc>
      </w:tr>
      <w:tr w:rsidR="00DB3CE7" w14:paraId="541CBB3F"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1274B7E" w14:textId="77777777" w:rsidR="00DB3CE7" w:rsidRDefault="00DB3CE7" w:rsidP="004B731E">
            <w:pPr>
              <w:tabs>
                <w:tab w:val="left" w:pos="851"/>
              </w:tabs>
              <w:rPr>
                <w:b/>
              </w:rPr>
            </w:pPr>
            <w:r>
              <w:t>38.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B881343" w14:textId="77777777" w:rsidR="00DB3CE7" w:rsidRDefault="00DB3CE7" w:rsidP="004B731E">
            <w:pPr>
              <w:tabs>
                <w:tab w:val="left" w:pos="851"/>
              </w:tabs>
              <w:jc w:val="both"/>
            </w:pPr>
            <w:r>
              <w:t>W przypadku pracy nad rozliczaniem remanentu informowanie o korzystaniu przez innego użytkownika tego samego rozliczenia.</w:t>
            </w:r>
          </w:p>
        </w:tc>
      </w:tr>
      <w:tr w:rsidR="00DB3CE7" w14:paraId="21DF6F53"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D484650" w14:textId="77777777" w:rsidR="00DB3CE7" w:rsidRDefault="00DB3CE7" w:rsidP="004B731E">
            <w:pPr>
              <w:tabs>
                <w:tab w:val="left" w:pos="851"/>
              </w:tabs>
              <w:rPr>
                <w:b/>
              </w:rPr>
            </w:pPr>
            <w:r>
              <w:t>39.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8BE5085" w14:textId="77777777" w:rsidR="00DB3CE7" w:rsidRDefault="00DB3CE7" w:rsidP="004B731E">
            <w:pPr>
              <w:tabs>
                <w:tab w:val="left" w:pos="851"/>
              </w:tabs>
              <w:jc w:val="both"/>
            </w:pPr>
            <w:r>
              <w:t>Możliwość wprowadzenia dodatkowych stanów na magazynie a nie ujętych w materiałach przygotowanych do spisu. (np. towar, który dostarczono od przygotowania materiałów do spisu a faktycznie przeprowadzonym spisem).</w:t>
            </w:r>
          </w:p>
        </w:tc>
      </w:tr>
      <w:tr w:rsidR="00DB3CE7" w14:paraId="3B847E36"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3BE86E4" w14:textId="77777777" w:rsidR="00DB3CE7" w:rsidRDefault="00DB3CE7" w:rsidP="004B731E">
            <w:pPr>
              <w:tabs>
                <w:tab w:val="left" w:pos="851"/>
              </w:tabs>
              <w:rPr>
                <w:b/>
              </w:rPr>
            </w:pPr>
            <w:r>
              <w:t>40.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F49941A" w14:textId="77777777" w:rsidR="00DB3CE7" w:rsidRDefault="00DB3CE7" w:rsidP="004B731E">
            <w:pPr>
              <w:tabs>
                <w:tab w:val="left" w:pos="851"/>
              </w:tabs>
              <w:jc w:val="both"/>
            </w:pPr>
            <w:r>
              <w:t>Ewidencja różnic remanentowych na dowolna datę poprzedzającą tą czynność pod warunkiem, że od tej daty nie dokonano żadnych obrotów.</w:t>
            </w:r>
          </w:p>
        </w:tc>
      </w:tr>
      <w:tr w:rsidR="00DB3CE7" w14:paraId="38892C74"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4EABAC0" w14:textId="77777777" w:rsidR="00DB3CE7" w:rsidRDefault="00DB3CE7" w:rsidP="004B731E">
            <w:pPr>
              <w:tabs>
                <w:tab w:val="left" w:pos="851"/>
              </w:tabs>
              <w:rPr>
                <w:b/>
              </w:rPr>
            </w:pPr>
            <w:r>
              <w:t>41.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C0B4F7D" w14:textId="77777777" w:rsidR="00DB3CE7" w:rsidRDefault="00DB3CE7" w:rsidP="004B731E">
            <w:pPr>
              <w:tabs>
                <w:tab w:val="left" w:pos="851"/>
              </w:tabs>
              <w:jc w:val="both"/>
            </w:pPr>
            <w:r>
              <w:t>Możliwość blokowania przy rozliczaniu inwentaryzacji wglądu do bieżącej ewidencji magazynu.</w:t>
            </w:r>
          </w:p>
        </w:tc>
      </w:tr>
      <w:tr w:rsidR="00DB3CE7" w14:paraId="0A93E90D"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17B3849" w14:textId="77777777" w:rsidR="00DB3CE7" w:rsidRDefault="00DB3CE7" w:rsidP="004B731E">
            <w:pPr>
              <w:tabs>
                <w:tab w:val="left" w:pos="851"/>
              </w:tabs>
              <w:rPr>
                <w:b/>
              </w:rPr>
            </w:pPr>
            <w:r>
              <w:t>42.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F2AE956" w14:textId="77777777" w:rsidR="00DB3CE7" w:rsidRDefault="00DB3CE7" w:rsidP="004B731E">
            <w:pPr>
              <w:tabs>
                <w:tab w:val="left" w:pos="851"/>
              </w:tabs>
              <w:jc w:val="both"/>
            </w:pPr>
            <w:r>
              <w:t>Raport pokazujący ilość danego asortymentu na stanie magazynu z informacja o ilościach zarezerwowanych.</w:t>
            </w:r>
          </w:p>
        </w:tc>
      </w:tr>
      <w:tr w:rsidR="00DB3CE7" w14:paraId="6C911BF2"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760450D" w14:textId="77777777" w:rsidR="00DB3CE7" w:rsidRDefault="00DB3CE7" w:rsidP="004B731E">
            <w:pPr>
              <w:tabs>
                <w:tab w:val="left" w:pos="851"/>
              </w:tabs>
              <w:rPr>
                <w:b/>
              </w:rPr>
            </w:pPr>
            <w:r>
              <w:t>43.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345FFCD" w14:textId="77777777" w:rsidR="00DB3CE7" w:rsidRDefault="00DB3CE7" w:rsidP="004B731E">
            <w:pPr>
              <w:tabs>
                <w:tab w:val="left" w:pos="851"/>
              </w:tabs>
              <w:jc w:val="both"/>
            </w:pPr>
            <w:r>
              <w:t>Uniemożliwienie ewidencji dokumentów w zamkniętych okresach. Umożliwienie dodania możliwości zamykania okresów rozliczeń wybranej grupie pracowników.</w:t>
            </w:r>
          </w:p>
        </w:tc>
      </w:tr>
      <w:tr w:rsidR="00DB3CE7" w14:paraId="5333E5F3"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5EA02C9" w14:textId="77777777" w:rsidR="00DB3CE7" w:rsidRDefault="00DB3CE7" w:rsidP="004B731E">
            <w:pPr>
              <w:tabs>
                <w:tab w:val="left" w:pos="851"/>
              </w:tabs>
              <w:rPr>
                <w:b/>
              </w:rPr>
            </w:pPr>
            <w:r>
              <w:lastRenderedPageBreak/>
              <w:t>44.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D7993D6" w14:textId="77777777" w:rsidR="00DB3CE7" w:rsidRDefault="00DB3CE7" w:rsidP="004B731E">
            <w:pPr>
              <w:tabs>
                <w:tab w:val="left" w:pos="851"/>
              </w:tabs>
              <w:jc w:val="both"/>
            </w:pPr>
            <w:r>
              <w:t>Możliwość tworzenia zestawień przychodów, rozchodów poprzez filtr: kontrahenta, typu dokument, asortyment.</w:t>
            </w:r>
          </w:p>
        </w:tc>
      </w:tr>
      <w:tr w:rsidR="00DB3CE7" w14:paraId="4FFFEF38"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9098DB2" w14:textId="77777777" w:rsidR="00DB3CE7" w:rsidRDefault="00DB3CE7" w:rsidP="004B731E">
            <w:pPr>
              <w:tabs>
                <w:tab w:val="left" w:pos="851"/>
              </w:tabs>
              <w:rPr>
                <w:b/>
              </w:rPr>
            </w:pPr>
            <w:r>
              <w:t>45.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E8DA727" w14:textId="77777777" w:rsidR="00DB3CE7" w:rsidRDefault="00DB3CE7" w:rsidP="004B731E">
            <w:pPr>
              <w:tabs>
                <w:tab w:val="left" w:pos="851"/>
              </w:tabs>
              <w:jc w:val="both"/>
            </w:pPr>
            <w:r>
              <w:t>Umożliwienie wygenerowania raportu o dostawach poza umowami przetargowymi.</w:t>
            </w:r>
          </w:p>
        </w:tc>
      </w:tr>
      <w:tr w:rsidR="00DB3CE7" w14:paraId="33AE5043"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8892318" w14:textId="77777777" w:rsidR="00DB3CE7" w:rsidRDefault="00DB3CE7" w:rsidP="004B731E">
            <w:pPr>
              <w:tabs>
                <w:tab w:val="left" w:pos="851"/>
              </w:tabs>
              <w:rPr>
                <w:b/>
              </w:rPr>
            </w:pPr>
            <w:r>
              <w:t>46.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0140AD7" w14:textId="77777777" w:rsidR="00DB3CE7" w:rsidRDefault="00DB3CE7" w:rsidP="004B731E">
            <w:pPr>
              <w:tabs>
                <w:tab w:val="left" w:pos="851"/>
              </w:tabs>
              <w:jc w:val="both"/>
            </w:pPr>
            <w:r>
              <w:t>Możliwość przypisania wydań poszczególnych towarów i materiałów do pracownika, który to fatycznie wydanie wykonał. Na podstawie tych informacji możliwość wydruku zestawień zawierających asortyment i wartość wydań.</w:t>
            </w:r>
          </w:p>
        </w:tc>
      </w:tr>
      <w:tr w:rsidR="00DB3CE7" w14:paraId="6CB8863F"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149D828" w14:textId="77777777" w:rsidR="00DB3CE7" w:rsidRDefault="00DB3CE7" w:rsidP="004B731E">
            <w:pPr>
              <w:tabs>
                <w:tab w:val="left" w:pos="851"/>
              </w:tabs>
              <w:rPr>
                <w:b/>
              </w:rPr>
            </w:pPr>
            <w:r>
              <w:t>47.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8F64AC0" w14:textId="77777777" w:rsidR="00DB3CE7" w:rsidRDefault="00DB3CE7" w:rsidP="004B731E">
            <w:pPr>
              <w:tabs>
                <w:tab w:val="left" w:pos="851"/>
              </w:tabs>
              <w:jc w:val="both"/>
            </w:pPr>
            <w:r>
              <w:t>Możliwość zmiany automatycznie nadawanych numerów dokumentów.</w:t>
            </w:r>
          </w:p>
        </w:tc>
      </w:tr>
      <w:tr w:rsidR="00DB3CE7" w14:paraId="6BC6B6CB"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E030CA7" w14:textId="77777777" w:rsidR="00DB3CE7" w:rsidRDefault="00DB3CE7" w:rsidP="004B731E">
            <w:pPr>
              <w:tabs>
                <w:tab w:val="left" w:pos="851"/>
              </w:tabs>
              <w:rPr>
                <w:b/>
              </w:rPr>
            </w:pPr>
            <w:r>
              <w:t>48.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60966EA" w14:textId="77777777" w:rsidR="00DB3CE7" w:rsidRDefault="00DB3CE7" w:rsidP="004B731E">
            <w:pPr>
              <w:tabs>
                <w:tab w:val="left" w:pos="851"/>
              </w:tabs>
              <w:jc w:val="both"/>
            </w:pPr>
            <w:r>
              <w:t>Możliwość przypisania poszczególnym pracownikom tylko jednego lub więcej magazynów, w których mogą dokonywać zmian ewidencyjnych.</w:t>
            </w:r>
          </w:p>
        </w:tc>
      </w:tr>
      <w:tr w:rsidR="00DB3CE7" w14:paraId="4B25E115"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15F7DE3" w14:textId="77777777" w:rsidR="00DB3CE7" w:rsidRDefault="00DB3CE7" w:rsidP="004B731E">
            <w:pPr>
              <w:tabs>
                <w:tab w:val="left" w:pos="851"/>
              </w:tabs>
              <w:rPr>
                <w:b/>
              </w:rPr>
            </w:pPr>
            <w:r>
              <w:t>49.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76D35ED" w14:textId="77777777" w:rsidR="00DB3CE7" w:rsidRDefault="00DB3CE7" w:rsidP="004B731E">
            <w:pPr>
              <w:tabs>
                <w:tab w:val="left" w:pos="851"/>
              </w:tabs>
              <w:jc w:val="both"/>
            </w:pPr>
            <w:r>
              <w:t>Możliwość tworzenia planów budżetowych towarów przypisanych do poszczonych jednostek organizacyjnych szpitala. Ustalenie zarówno limitu miesięcznego jak i rocznego.</w:t>
            </w:r>
          </w:p>
        </w:tc>
      </w:tr>
      <w:tr w:rsidR="00DB3CE7" w14:paraId="75DC2B61"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738B9C6" w14:textId="77777777" w:rsidR="00DB3CE7" w:rsidRDefault="00DB3CE7" w:rsidP="004B731E">
            <w:pPr>
              <w:tabs>
                <w:tab w:val="left" w:pos="851"/>
              </w:tabs>
              <w:rPr>
                <w:b/>
              </w:rPr>
            </w:pPr>
            <w:r>
              <w:t>50.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63B9DEC" w14:textId="77777777" w:rsidR="00DB3CE7" w:rsidRDefault="00DB3CE7" w:rsidP="004B731E">
            <w:pPr>
              <w:tabs>
                <w:tab w:val="left" w:pos="851"/>
              </w:tabs>
              <w:jc w:val="both"/>
            </w:pPr>
            <w:r>
              <w:t>Możliwość tworzenia słownika przyczyn korekt dokumentów finansowych.</w:t>
            </w:r>
          </w:p>
        </w:tc>
      </w:tr>
      <w:tr w:rsidR="00DB3CE7" w14:paraId="0B917A90"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A792778" w14:textId="77777777" w:rsidR="00DB3CE7" w:rsidRDefault="00DB3CE7" w:rsidP="004B731E">
            <w:pPr>
              <w:tabs>
                <w:tab w:val="left" w:pos="851"/>
              </w:tabs>
              <w:rPr>
                <w:b/>
              </w:rPr>
            </w:pPr>
            <w:r>
              <w:t>51.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4EBEA8E" w14:textId="77777777" w:rsidR="00DB3CE7" w:rsidRDefault="00DB3CE7" w:rsidP="004B731E">
            <w:pPr>
              <w:tabs>
                <w:tab w:val="left" w:pos="851"/>
              </w:tabs>
              <w:jc w:val="both"/>
            </w:pPr>
            <w:r>
              <w:t>Możliwość tworzenia dokumentu reklamacji w trakcie przyjęcia towaru.</w:t>
            </w:r>
          </w:p>
        </w:tc>
      </w:tr>
      <w:tr w:rsidR="00DB3CE7" w14:paraId="24759545"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717AA92" w14:textId="77777777" w:rsidR="00DB3CE7" w:rsidRDefault="00DB3CE7" w:rsidP="004B731E">
            <w:pPr>
              <w:tabs>
                <w:tab w:val="left" w:pos="851"/>
              </w:tabs>
              <w:rPr>
                <w:b/>
              </w:rPr>
            </w:pPr>
            <w:r>
              <w:t>52.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1F78F17" w14:textId="77777777" w:rsidR="00DB3CE7" w:rsidRDefault="00DB3CE7" w:rsidP="004B731E">
            <w:pPr>
              <w:tabs>
                <w:tab w:val="left" w:pos="851"/>
              </w:tabs>
              <w:jc w:val="both"/>
            </w:pPr>
            <w:r>
              <w:t>Możliwość definiowania nieograniczonej liczby magazynów.</w:t>
            </w:r>
          </w:p>
        </w:tc>
      </w:tr>
      <w:tr w:rsidR="00DB3CE7" w14:paraId="557546CD"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DEC380E" w14:textId="77777777" w:rsidR="00DB3CE7" w:rsidRDefault="00DB3CE7" w:rsidP="004B731E">
            <w:pPr>
              <w:tabs>
                <w:tab w:val="left" w:pos="851"/>
              </w:tabs>
              <w:rPr>
                <w:b/>
              </w:rPr>
            </w:pPr>
            <w:r>
              <w:t>53.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A2F4F91" w14:textId="77777777" w:rsidR="00DB3CE7" w:rsidRDefault="00DB3CE7" w:rsidP="004B731E">
            <w:pPr>
              <w:tabs>
                <w:tab w:val="left" w:pos="851"/>
              </w:tabs>
              <w:jc w:val="both"/>
            </w:pPr>
            <w:r>
              <w:t>Możliwość obsługi kilku metod wyceny rozchodów materiałów w zależności od przyjętej w polityce rachunkowości jednostki (zgodne z ustawa o rachunkowości).</w:t>
            </w:r>
          </w:p>
        </w:tc>
      </w:tr>
      <w:tr w:rsidR="00DB3CE7" w14:paraId="602731AD"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F29FE38" w14:textId="77777777" w:rsidR="00DB3CE7" w:rsidRDefault="00DB3CE7" w:rsidP="004B731E">
            <w:pPr>
              <w:tabs>
                <w:tab w:val="left" w:pos="851"/>
              </w:tabs>
              <w:rPr>
                <w:b/>
              </w:rPr>
            </w:pPr>
            <w:r>
              <w:t>54.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90A525B" w14:textId="77777777" w:rsidR="00DB3CE7" w:rsidRDefault="00DB3CE7" w:rsidP="004B731E">
            <w:pPr>
              <w:tabs>
                <w:tab w:val="left" w:pos="851"/>
              </w:tabs>
              <w:jc w:val="both"/>
            </w:pPr>
            <w:r>
              <w:t>Możliwość wprowadzenia bilansu otwarcia magazynu, ewidencji miesięcznej obrotów.</w:t>
            </w:r>
          </w:p>
        </w:tc>
      </w:tr>
      <w:tr w:rsidR="00DB3CE7" w14:paraId="29359E6E"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AA9ADAF" w14:textId="77777777" w:rsidR="00DB3CE7" w:rsidRDefault="00DB3CE7" w:rsidP="004B731E">
            <w:pPr>
              <w:tabs>
                <w:tab w:val="left" w:pos="851"/>
              </w:tabs>
              <w:rPr>
                <w:b/>
              </w:rPr>
            </w:pPr>
            <w:r>
              <w:t>55.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A790BBC" w14:textId="77777777" w:rsidR="00DB3CE7" w:rsidRDefault="00DB3CE7" w:rsidP="004B731E">
            <w:pPr>
              <w:tabs>
                <w:tab w:val="left" w:pos="851"/>
              </w:tabs>
              <w:jc w:val="both"/>
            </w:pPr>
            <w:r>
              <w:t>Możliwość podglądu, exportu do xls stanów bieżących magazynów.</w:t>
            </w:r>
          </w:p>
        </w:tc>
      </w:tr>
      <w:tr w:rsidR="00DB3CE7" w14:paraId="0A1A1A96"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90B9F7B" w14:textId="77777777" w:rsidR="00DB3CE7" w:rsidRDefault="00DB3CE7" w:rsidP="004B731E">
            <w:pPr>
              <w:tabs>
                <w:tab w:val="left" w:pos="851"/>
              </w:tabs>
              <w:rPr>
                <w:b/>
              </w:rPr>
            </w:pPr>
            <w:r>
              <w:t>56.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DF1EA08" w14:textId="77777777" w:rsidR="00DB3CE7" w:rsidRDefault="00DB3CE7" w:rsidP="004B731E">
            <w:pPr>
              <w:tabs>
                <w:tab w:val="left" w:pos="851"/>
              </w:tabs>
              <w:jc w:val="both"/>
            </w:pPr>
            <w:r>
              <w:t>Możliwość wprowadzenia daty ważności towarów oraz ustawienie powiadomienia o kończącym się terminie ważności.</w:t>
            </w:r>
          </w:p>
        </w:tc>
      </w:tr>
      <w:tr w:rsidR="00DB3CE7" w14:paraId="2E5DD412"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67A9328" w14:textId="77777777" w:rsidR="00DB3CE7" w:rsidRDefault="00DB3CE7" w:rsidP="004B731E">
            <w:pPr>
              <w:tabs>
                <w:tab w:val="left" w:pos="851"/>
              </w:tabs>
              <w:rPr>
                <w:b/>
              </w:rPr>
            </w:pPr>
            <w:r>
              <w:t>57.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76C34E1" w14:textId="77777777" w:rsidR="00DB3CE7" w:rsidRDefault="00DB3CE7" w:rsidP="004B731E">
            <w:pPr>
              <w:tabs>
                <w:tab w:val="left" w:pos="851"/>
              </w:tabs>
              <w:jc w:val="both"/>
            </w:pPr>
            <w:r>
              <w:t>Możliwość tworzenia zapotrzebowania przez jednostkę organizacyjna zamawiającego lub na towar dla wielu jednostek organizacyjnych.</w:t>
            </w:r>
          </w:p>
        </w:tc>
      </w:tr>
      <w:tr w:rsidR="00DB3CE7" w14:paraId="64D01B79"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09D7C98" w14:textId="77777777" w:rsidR="00DB3CE7" w:rsidRDefault="00DB3CE7" w:rsidP="004B731E">
            <w:pPr>
              <w:tabs>
                <w:tab w:val="left" w:pos="851"/>
              </w:tabs>
              <w:rPr>
                <w:b/>
              </w:rPr>
            </w:pPr>
            <w:r>
              <w:t>58.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4C1CD0E" w14:textId="77777777" w:rsidR="00DB3CE7" w:rsidRDefault="00DB3CE7" w:rsidP="004B731E">
            <w:pPr>
              <w:tabs>
                <w:tab w:val="left" w:pos="851"/>
              </w:tabs>
              <w:jc w:val="both"/>
            </w:pPr>
            <w:r>
              <w:t xml:space="preserve">Możliwość automatycznego tworzenia kopi </w:t>
            </w:r>
            <w:proofErr w:type="spellStart"/>
            <w:r>
              <w:t>zapotrzebowań</w:t>
            </w:r>
            <w:proofErr w:type="spellEnd"/>
            <w:r>
              <w:t>, które były realizowane przez daną jednostkę organizacyjną.</w:t>
            </w:r>
          </w:p>
        </w:tc>
      </w:tr>
      <w:tr w:rsidR="00DB3CE7" w14:paraId="0AA87168"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EBADB95" w14:textId="77777777" w:rsidR="00DB3CE7" w:rsidRDefault="00DB3CE7" w:rsidP="004B731E">
            <w:pPr>
              <w:tabs>
                <w:tab w:val="left" w:pos="851"/>
              </w:tabs>
              <w:rPr>
                <w:b/>
              </w:rPr>
            </w:pPr>
            <w:r>
              <w:t>59.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186A8D1" w14:textId="77777777" w:rsidR="00DB3CE7" w:rsidRDefault="00DB3CE7" w:rsidP="004B731E">
            <w:pPr>
              <w:tabs>
                <w:tab w:val="left" w:pos="851"/>
              </w:tabs>
              <w:jc w:val="both"/>
            </w:pPr>
            <w:r>
              <w:t>Możliwość przypisania do każdego magazynu oddzielnego receptariusza, rozumianego jako wykaz towarów dopuszczonych do zamawiania, z możliwością oznaczania towarów przynależnych do danego receptariusza.</w:t>
            </w:r>
          </w:p>
        </w:tc>
      </w:tr>
    </w:tbl>
    <w:p w14:paraId="7B134B2A" w14:textId="77777777" w:rsidR="004A2716" w:rsidRDefault="0048046F" w:rsidP="004B731E">
      <w:pPr>
        <w:tabs>
          <w:tab w:val="left" w:pos="851"/>
        </w:tabs>
        <w:spacing w:before="240" w:after="240"/>
        <w:jc w:val="both"/>
      </w:pPr>
      <w:r>
        <w:t xml:space="preserve"> </w:t>
      </w:r>
    </w:p>
    <w:tbl>
      <w:tblPr>
        <w:tblStyle w:val="af8"/>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DB3CE7" w14:paraId="0FF13A5D" w14:textId="77777777" w:rsidTr="00DB3CE7">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2E3786CA" w14:textId="77777777" w:rsidR="00DB3CE7" w:rsidRDefault="00DB3CE7" w:rsidP="004B731E">
            <w:pPr>
              <w:tabs>
                <w:tab w:val="left" w:pos="851"/>
              </w:tabs>
              <w:jc w:val="center"/>
              <w:rPr>
                <w:b/>
                <w:color w:val="FFFFFF"/>
              </w:rPr>
            </w:pPr>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233AC907" w14:textId="77777777" w:rsidR="00DB3CE7" w:rsidRDefault="00DB3CE7" w:rsidP="004B731E">
            <w:pPr>
              <w:tabs>
                <w:tab w:val="left" w:pos="851"/>
              </w:tabs>
              <w:jc w:val="center"/>
              <w:rPr>
                <w:b/>
                <w:color w:val="FFFFFF"/>
              </w:rPr>
            </w:pPr>
            <w:r>
              <w:rPr>
                <w:b/>
                <w:color w:val="FFFFFF"/>
              </w:rPr>
              <w:t>Funkcjonalność</w:t>
            </w:r>
          </w:p>
        </w:tc>
      </w:tr>
      <w:tr w:rsidR="00DB3CE7" w14:paraId="1EACA899"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458AC92" w14:textId="77777777" w:rsidR="00DB3CE7" w:rsidRDefault="00DB3CE7" w:rsidP="004B731E">
            <w:pPr>
              <w:tabs>
                <w:tab w:val="left" w:pos="851"/>
              </w:tabs>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8E12C03" w14:textId="77777777" w:rsidR="00DB3CE7" w:rsidRDefault="00DB3CE7" w:rsidP="004B731E">
            <w:pPr>
              <w:pStyle w:val="Nagwek2"/>
              <w:tabs>
                <w:tab w:val="left" w:pos="851"/>
              </w:tabs>
              <w:jc w:val="both"/>
            </w:pPr>
            <w:r>
              <w:t>EWIDENCJA ŚRODKÓW TRWAŁYCH: Wymagania</w:t>
            </w:r>
          </w:p>
        </w:tc>
      </w:tr>
      <w:tr w:rsidR="00DB3CE7" w14:paraId="012B4F69"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0CCB262" w14:textId="77777777" w:rsidR="00DB3CE7" w:rsidRDefault="00DB3CE7"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27E45606" w14:textId="77777777" w:rsidR="00DB3CE7" w:rsidRDefault="00DB3CE7" w:rsidP="004B731E">
            <w:pPr>
              <w:tabs>
                <w:tab w:val="left" w:pos="851"/>
              </w:tabs>
              <w:jc w:val="both"/>
            </w:pPr>
            <w:r>
              <w:t xml:space="preserve">Możliwość ewidencji następujących składników majątku: środki trwałe, wyposażenie (środki trwałe </w:t>
            </w:r>
            <w:proofErr w:type="spellStart"/>
            <w:r>
              <w:t>niskocenne</w:t>
            </w:r>
            <w:proofErr w:type="spellEnd"/>
            <w:r>
              <w:t>), wartości niematerialne i prawne.</w:t>
            </w:r>
          </w:p>
        </w:tc>
      </w:tr>
      <w:tr w:rsidR="00DB3CE7" w14:paraId="7F4AD07A" w14:textId="77777777" w:rsidTr="00DB3CE7">
        <w:trPr>
          <w:trHeight w:val="14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5920DB6" w14:textId="77777777" w:rsidR="00DB3CE7" w:rsidRDefault="00DB3CE7" w:rsidP="004B731E">
            <w:pPr>
              <w:tabs>
                <w:tab w:val="left" w:pos="851"/>
              </w:tabs>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F250383" w14:textId="77777777" w:rsidR="00DB3CE7" w:rsidRDefault="00DB3CE7" w:rsidP="004B731E">
            <w:pPr>
              <w:tabs>
                <w:tab w:val="left" w:pos="851"/>
              </w:tabs>
              <w:jc w:val="both"/>
            </w:pPr>
            <w:r>
              <w:t xml:space="preserve">Możliwość prowadzenia kartotek o następujących elementach składnika majątku trwałego: Nazwa, Data przyjęcia do użytkowania, Numer inwentarzowy (nadawany automatycznie), Opis, Przypisanie do klasyfikacji rodzajowej GUS, Miejsce użytkowania z możliwością określenia wielu miejsc dla jednego składnika majątku lub występującego w określonej liczbie sztuk, Osoba odpowiedzialna z możliwością wskazania kilku osób dla danego środka trwałego, Typ przyjęcia, Własność, Źródła finansowania, Stawka amortyzacyjna, Sposób amortyzacji, Aktualna wartości brutto, Aktualna wartość umorzeń, Konta księgowe, Dane techniczne (numer fabryczny, numer silnika, numer nadwozia, termin następnego przeglądu, numer rejestracyjny), </w:t>
            </w:r>
            <w:r>
              <w:lastRenderedPageBreak/>
              <w:t>Dane o zakupie (numer i data wystawienia faktury zakupowej, Wartość faktury, Nazwa dostawcy).</w:t>
            </w:r>
          </w:p>
        </w:tc>
      </w:tr>
      <w:tr w:rsidR="00DB3CE7" w14:paraId="00B8D8F4"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42CD4A0" w14:textId="77777777" w:rsidR="00DB3CE7" w:rsidRDefault="00DB3CE7" w:rsidP="004B731E">
            <w:pPr>
              <w:tabs>
                <w:tab w:val="left" w:pos="851"/>
              </w:tabs>
              <w:rPr>
                <w:b/>
              </w:rPr>
            </w:pPr>
            <w:r>
              <w:lastRenderedPageBreak/>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76E5E526" w14:textId="77777777" w:rsidR="00DB3CE7" w:rsidRDefault="00DB3CE7" w:rsidP="004B731E">
            <w:pPr>
              <w:tabs>
                <w:tab w:val="left" w:pos="851"/>
              </w:tabs>
              <w:jc w:val="both"/>
            </w:pPr>
            <w:r>
              <w:t>Możliwość narzucenia własnego schematu nadawania numeracji składnikom majątkowym oraz poszczególnym typom dokumentów.</w:t>
            </w:r>
          </w:p>
        </w:tc>
      </w:tr>
      <w:tr w:rsidR="00DB3CE7" w14:paraId="572FD462"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E67AB42" w14:textId="77777777" w:rsidR="00DB3CE7" w:rsidRDefault="00DB3CE7" w:rsidP="004B731E">
            <w:pPr>
              <w:tabs>
                <w:tab w:val="left" w:pos="851"/>
              </w:tabs>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A21D9AB" w14:textId="77777777" w:rsidR="00DB3CE7" w:rsidRDefault="00DB3CE7" w:rsidP="004B731E">
            <w:pPr>
              <w:tabs>
                <w:tab w:val="left" w:pos="851"/>
              </w:tabs>
              <w:jc w:val="both"/>
            </w:pPr>
            <w:r>
              <w:t>Przypisanie składowych w ramach jednej pozycji ewidencji (np. zestaw składający się z oddzielnych części z możliwością wskazania elementów w różnych jednostkach organizacyjnych zamawiającego).</w:t>
            </w:r>
          </w:p>
        </w:tc>
      </w:tr>
      <w:tr w:rsidR="00DB3CE7" w14:paraId="0A8F5BF9"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0F38FB0" w14:textId="77777777" w:rsidR="00DB3CE7" w:rsidRDefault="00DB3CE7" w:rsidP="004B731E">
            <w:pPr>
              <w:tabs>
                <w:tab w:val="left" w:pos="851"/>
              </w:tabs>
              <w:rPr>
                <w:b/>
              </w:rPr>
            </w:pPr>
            <w:r>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7ADC35D7" w14:textId="77777777" w:rsidR="00DB3CE7" w:rsidRDefault="00DB3CE7" w:rsidP="004B731E">
            <w:pPr>
              <w:tabs>
                <w:tab w:val="left" w:pos="851"/>
              </w:tabs>
              <w:jc w:val="both"/>
            </w:pPr>
            <w:r>
              <w:t>Możliwość przesunięcia części składowej z jednej kartoteki majątku trwałego na inna kartotekę wraz z utworzeniem dokumentu przesunięcia</w:t>
            </w:r>
          </w:p>
        </w:tc>
      </w:tr>
      <w:tr w:rsidR="00DB3CE7" w14:paraId="69DD762C"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8C80393" w14:textId="77777777" w:rsidR="00DB3CE7" w:rsidRDefault="00DB3CE7" w:rsidP="004B731E">
            <w:pPr>
              <w:tabs>
                <w:tab w:val="left" w:pos="851"/>
              </w:tabs>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C3DE701" w14:textId="77777777" w:rsidR="00DB3CE7" w:rsidRDefault="00DB3CE7" w:rsidP="004B731E">
            <w:pPr>
              <w:tabs>
                <w:tab w:val="left" w:pos="851"/>
              </w:tabs>
              <w:jc w:val="both"/>
            </w:pPr>
            <w:r>
              <w:t>Możliwość wydruku pełnej historii składnika majątku (tj. zmiany miejsc użytkowania, zmiany osób odpowiedzialnych za składnik, zmiany wartości).</w:t>
            </w:r>
          </w:p>
        </w:tc>
      </w:tr>
      <w:tr w:rsidR="00DB3CE7" w14:paraId="205E4BE7"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00B6C98" w14:textId="77777777" w:rsidR="00DB3CE7" w:rsidRDefault="00DB3CE7" w:rsidP="004B731E">
            <w:pPr>
              <w:tabs>
                <w:tab w:val="left" w:pos="851"/>
              </w:tabs>
              <w:rPr>
                <w:b/>
              </w:rPr>
            </w:pPr>
            <w:r>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0151F1AB" w14:textId="77777777" w:rsidR="00DB3CE7" w:rsidRDefault="00DB3CE7" w:rsidP="004B731E">
            <w:pPr>
              <w:tabs>
                <w:tab w:val="left" w:pos="851"/>
              </w:tabs>
              <w:jc w:val="both"/>
            </w:pPr>
            <w:r>
              <w:t>Generowanie kodów kreskowych umożliwiających powiązanie z kartoteką poszczególnych składników majątku. Możliwość wydruku etykiet samoprzylepnych na sprzęt i urządzenia.</w:t>
            </w:r>
          </w:p>
        </w:tc>
      </w:tr>
      <w:tr w:rsidR="00DB3CE7" w14:paraId="148F3267"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C92982F" w14:textId="77777777" w:rsidR="00DB3CE7" w:rsidRDefault="00DB3CE7" w:rsidP="004B731E">
            <w:pPr>
              <w:tabs>
                <w:tab w:val="left" w:pos="851"/>
              </w:tabs>
              <w:rPr>
                <w:b/>
              </w:rPr>
            </w:pPr>
            <w:r>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EE536E9" w14:textId="77777777" w:rsidR="00DB3CE7" w:rsidRDefault="00DB3CE7" w:rsidP="004B731E">
            <w:pPr>
              <w:tabs>
                <w:tab w:val="left" w:pos="851"/>
              </w:tabs>
              <w:jc w:val="both"/>
            </w:pPr>
            <w:r>
              <w:t>Możliwość wykonania kopii kartoteki wprowadzonego poszczególnego składniku majątku z jednoczesną edycją tego nowego dokumentu.</w:t>
            </w:r>
          </w:p>
        </w:tc>
      </w:tr>
      <w:tr w:rsidR="00DB3CE7" w14:paraId="70E19F96"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48D66AB" w14:textId="77777777" w:rsidR="00DB3CE7" w:rsidRDefault="00DB3CE7" w:rsidP="004B731E">
            <w:pPr>
              <w:tabs>
                <w:tab w:val="left" w:pos="851"/>
              </w:tabs>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4FA89260" w14:textId="77777777" w:rsidR="00DB3CE7" w:rsidRDefault="00DB3CE7" w:rsidP="004B731E">
            <w:pPr>
              <w:tabs>
                <w:tab w:val="left" w:pos="851"/>
              </w:tabs>
              <w:jc w:val="both"/>
            </w:pPr>
            <w:r>
              <w:t>Naliczanie amortyzacji za dany okres dla wszystkich składników majątku lub dla wybranych grup. Naliczanie to powinno pokazywać wartości w podziale na zapisy aktów prawnych (tj. amortyzacja podatkowa, bilansowa, składników z darowizn, składników zakupionych w ramach zakupów w ramach dofinansowań unijnych).</w:t>
            </w:r>
          </w:p>
        </w:tc>
      </w:tr>
      <w:tr w:rsidR="00DB3CE7" w14:paraId="0CA3C39C"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AB438E7" w14:textId="77777777" w:rsidR="00DB3CE7" w:rsidRDefault="00DB3CE7" w:rsidP="004B731E">
            <w:pPr>
              <w:tabs>
                <w:tab w:val="left" w:pos="851"/>
              </w:tabs>
              <w:rPr>
                <w:b/>
              </w:rPr>
            </w:pPr>
            <w:r>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EF7AFB1" w14:textId="77777777" w:rsidR="00DB3CE7" w:rsidRDefault="00DB3CE7" w:rsidP="004B731E">
            <w:pPr>
              <w:tabs>
                <w:tab w:val="left" w:pos="851"/>
              </w:tabs>
              <w:jc w:val="both"/>
            </w:pPr>
            <w:r>
              <w:t>Możliwość ustawiania sposobu amortyzacji zgodnie z ustawą o rachunkowości.</w:t>
            </w:r>
          </w:p>
        </w:tc>
      </w:tr>
      <w:tr w:rsidR="00DB3CE7" w14:paraId="6E0B2812"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193E828" w14:textId="77777777" w:rsidR="00DB3CE7" w:rsidRDefault="00DB3CE7" w:rsidP="004B731E">
            <w:pPr>
              <w:tabs>
                <w:tab w:val="left" w:pos="851"/>
              </w:tabs>
              <w:rPr>
                <w:b/>
              </w:rPr>
            </w:pPr>
            <w:r>
              <w:t>10.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23DE7A7" w14:textId="77777777" w:rsidR="00DB3CE7" w:rsidRDefault="00DB3CE7" w:rsidP="004B731E">
            <w:pPr>
              <w:tabs>
                <w:tab w:val="left" w:pos="851"/>
              </w:tabs>
              <w:jc w:val="both"/>
            </w:pPr>
            <w:r>
              <w:t>Możliwość generowania oraz wydruku planów amortyzacyjnych wszystkich składników majątku ze wskazaniem amortyzacji podatkowej i bilansowej. Na wydruku powinny znajdować się informacje podstawowe o zaewidencjonowanym majątku (tj. wartość zakupu, wartość odpisów amortyzacyjnych do momentu wydruku).</w:t>
            </w:r>
          </w:p>
        </w:tc>
      </w:tr>
      <w:tr w:rsidR="00DB3CE7" w14:paraId="370307B8" w14:textId="77777777" w:rsidTr="00DB3CE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D0D2936" w14:textId="77777777" w:rsidR="00DB3CE7" w:rsidRDefault="00DB3CE7" w:rsidP="004B731E">
            <w:pPr>
              <w:tabs>
                <w:tab w:val="left" w:pos="851"/>
              </w:tabs>
              <w:rPr>
                <w:b/>
              </w:rPr>
            </w:pPr>
            <w:r>
              <w:t>11.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CF2D1F6" w14:textId="77777777" w:rsidR="00DB3CE7" w:rsidRDefault="00DB3CE7" w:rsidP="004B731E">
            <w:pPr>
              <w:tabs>
                <w:tab w:val="left" w:pos="851"/>
              </w:tabs>
              <w:jc w:val="both"/>
            </w:pPr>
            <w:r>
              <w:t>Możliwość stworzenia własnych wydruków tabel amortyzacyjnych dla poszczególnych grup środków trwałych. Zestawienia te muszą określać informacje wykorzystywaną w sprawozdaniach do GUS, MZ tj. wartości BO, zwiększeniach , zmniejszeniach, kolejnych odpisach. Dane od początku roku do zadanego okresu.</w:t>
            </w:r>
          </w:p>
        </w:tc>
      </w:tr>
      <w:tr w:rsidR="00DB3CE7" w14:paraId="2B9D8023"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A4BFD15" w14:textId="77777777" w:rsidR="00DB3CE7" w:rsidRDefault="00DB3CE7" w:rsidP="004B731E">
            <w:pPr>
              <w:tabs>
                <w:tab w:val="left" w:pos="851"/>
              </w:tabs>
              <w:rPr>
                <w:b/>
              </w:rPr>
            </w:pPr>
            <w:r>
              <w:t>12.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038BCF0" w14:textId="77777777" w:rsidR="00DB3CE7" w:rsidRDefault="00DB3CE7" w:rsidP="004B731E">
            <w:pPr>
              <w:tabs>
                <w:tab w:val="left" w:pos="851"/>
              </w:tabs>
              <w:jc w:val="both"/>
            </w:pPr>
            <w:r>
              <w:t>Możliwość przypisania kont księgowych do poszczególnych składników majątkowych, umożliwiające automatyczne rozksięgowanie amortyzacji. Rozksięgowanie winno uwzględniać zaewidencjonowane źródła finansowania.</w:t>
            </w:r>
          </w:p>
        </w:tc>
      </w:tr>
      <w:tr w:rsidR="00DB3CE7" w14:paraId="44DCAF5B"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4499747" w14:textId="77777777" w:rsidR="00DB3CE7" w:rsidRDefault="00DB3CE7" w:rsidP="004B731E">
            <w:pPr>
              <w:tabs>
                <w:tab w:val="left" w:pos="851"/>
              </w:tabs>
              <w:rPr>
                <w:b/>
              </w:rPr>
            </w:pPr>
            <w:r>
              <w:t>13.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63D7375" w14:textId="77777777" w:rsidR="00DB3CE7" w:rsidRDefault="00DB3CE7" w:rsidP="004B731E">
            <w:pPr>
              <w:tabs>
                <w:tab w:val="left" w:pos="851"/>
              </w:tabs>
              <w:jc w:val="both"/>
            </w:pPr>
            <w:r>
              <w:t>Możliwość ewidencji zakupu używanych środków trwałych wraz z informacją o wartości początkowej środka trwałego oraz dotychczasowego umorzenia.</w:t>
            </w:r>
          </w:p>
        </w:tc>
      </w:tr>
      <w:tr w:rsidR="00DB3CE7" w14:paraId="3DA66DCE"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140070E" w14:textId="77777777" w:rsidR="00DB3CE7" w:rsidRDefault="00DB3CE7" w:rsidP="004B731E">
            <w:pPr>
              <w:tabs>
                <w:tab w:val="left" w:pos="851"/>
              </w:tabs>
              <w:rPr>
                <w:b/>
              </w:rPr>
            </w:pPr>
            <w:r>
              <w:t>14.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05B8B7C" w14:textId="77777777" w:rsidR="00DB3CE7" w:rsidRDefault="00DB3CE7" w:rsidP="004B731E">
            <w:pPr>
              <w:tabs>
                <w:tab w:val="left" w:pos="851"/>
              </w:tabs>
              <w:jc w:val="both"/>
            </w:pPr>
            <w:r>
              <w:t>Możliwość generowania oraz wydruku planów amortyzacji środków trwałych z podziałem na źródła finansowania umożliwiającym podział na grupy środków trwałych zgodnych z ustawą o rachunkowości.</w:t>
            </w:r>
          </w:p>
        </w:tc>
      </w:tr>
      <w:tr w:rsidR="00DB3CE7" w14:paraId="6BDF6E51"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4CF3EDE" w14:textId="77777777" w:rsidR="00DB3CE7" w:rsidRDefault="00DB3CE7" w:rsidP="004B731E">
            <w:pPr>
              <w:tabs>
                <w:tab w:val="left" w:pos="851"/>
              </w:tabs>
              <w:rPr>
                <w:b/>
              </w:rPr>
            </w:pPr>
            <w:r>
              <w:t>15.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DABABFC" w14:textId="77777777" w:rsidR="00DB3CE7" w:rsidRDefault="00DB3CE7" w:rsidP="004B731E">
            <w:pPr>
              <w:tabs>
                <w:tab w:val="left" w:pos="851"/>
              </w:tabs>
              <w:jc w:val="both"/>
            </w:pPr>
            <w:r>
              <w:t>Wyszukiwanie środków majątku po wszystkich danych wpisanych w polach kartoteki.</w:t>
            </w:r>
          </w:p>
        </w:tc>
      </w:tr>
      <w:tr w:rsidR="00DB3CE7" w14:paraId="22182CEB"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59804A5" w14:textId="77777777" w:rsidR="00DB3CE7" w:rsidRDefault="00DB3CE7" w:rsidP="004B731E">
            <w:pPr>
              <w:tabs>
                <w:tab w:val="left" w:pos="851"/>
              </w:tabs>
              <w:rPr>
                <w:b/>
              </w:rPr>
            </w:pPr>
            <w:r>
              <w:t>16.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3F72B72" w14:textId="77777777" w:rsidR="00DB3CE7" w:rsidRDefault="00DB3CE7" w:rsidP="004B731E">
            <w:pPr>
              <w:tabs>
                <w:tab w:val="left" w:pos="851"/>
              </w:tabs>
              <w:jc w:val="both"/>
            </w:pPr>
            <w:r>
              <w:t xml:space="preserve">Definiowanie dowolnych typów dokumentów określonego rodzaju: Likwidacji, Przyjęcia do użytkowania, Odpisów amortyzacyjnych, Zakupu, Wytworzenia, </w:t>
            </w:r>
            <w:r>
              <w:lastRenderedPageBreak/>
              <w:t>Inwentaryzacji, Zmiany miejsc użytkowania, Zmiany osób odpowiedzialnych, Zmiany wartości i umorzenia, Zmiany stawek amortyzacji, korekt.</w:t>
            </w:r>
          </w:p>
        </w:tc>
      </w:tr>
      <w:tr w:rsidR="00DB3CE7" w14:paraId="45EB3544"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47FE4E7" w14:textId="77777777" w:rsidR="00DB3CE7" w:rsidRDefault="00DB3CE7" w:rsidP="004B731E">
            <w:pPr>
              <w:tabs>
                <w:tab w:val="left" w:pos="851"/>
              </w:tabs>
              <w:rPr>
                <w:b/>
              </w:rPr>
            </w:pPr>
            <w:r>
              <w:lastRenderedPageBreak/>
              <w:t>17.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97D27DF" w14:textId="77777777" w:rsidR="00DB3CE7" w:rsidRDefault="00DB3CE7" w:rsidP="004B731E">
            <w:pPr>
              <w:tabs>
                <w:tab w:val="left" w:pos="851"/>
              </w:tabs>
              <w:jc w:val="both"/>
            </w:pPr>
            <w:r>
              <w:t>Możliwość tworzenia typów dokumentów w zależności od majątku (np. LT środka trwałego, LT wyposażenia).</w:t>
            </w:r>
          </w:p>
        </w:tc>
      </w:tr>
      <w:tr w:rsidR="00DB3CE7" w14:paraId="4AAC6A08"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B673C54" w14:textId="77777777" w:rsidR="00DB3CE7" w:rsidRDefault="00DB3CE7" w:rsidP="004B731E">
            <w:pPr>
              <w:tabs>
                <w:tab w:val="left" w:pos="851"/>
              </w:tabs>
              <w:rPr>
                <w:b/>
              </w:rPr>
            </w:pPr>
            <w:r>
              <w:t>18.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2825F6B" w14:textId="77777777" w:rsidR="00DB3CE7" w:rsidRDefault="00DB3CE7" w:rsidP="004B731E">
            <w:pPr>
              <w:tabs>
                <w:tab w:val="left" w:pos="851"/>
              </w:tabs>
              <w:jc w:val="both"/>
            </w:pPr>
            <w:r>
              <w:t>Możliwość definiowania własnych zestawień.</w:t>
            </w:r>
          </w:p>
        </w:tc>
      </w:tr>
      <w:tr w:rsidR="00DB3CE7" w14:paraId="257B081E"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36CA4C6" w14:textId="77777777" w:rsidR="00DB3CE7" w:rsidRDefault="00DB3CE7" w:rsidP="004B731E">
            <w:pPr>
              <w:tabs>
                <w:tab w:val="left" w:pos="851"/>
              </w:tabs>
              <w:rPr>
                <w:b/>
              </w:rPr>
            </w:pPr>
            <w:r>
              <w:t>19.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9FA210A" w14:textId="77777777" w:rsidR="00DB3CE7" w:rsidRDefault="00DB3CE7" w:rsidP="004B731E">
            <w:pPr>
              <w:tabs>
                <w:tab w:val="left" w:pos="851"/>
              </w:tabs>
              <w:jc w:val="both"/>
            </w:pPr>
            <w:r>
              <w:t>Możliwość tworzenia opisów na kartotece środka trwałego o nieograniczonej liczbie znaków.</w:t>
            </w:r>
          </w:p>
        </w:tc>
      </w:tr>
      <w:tr w:rsidR="00DB3CE7" w14:paraId="3409AD9A"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BF33652" w14:textId="77777777" w:rsidR="00DB3CE7" w:rsidRDefault="00DB3CE7" w:rsidP="004B731E">
            <w:pPr>
              <w:tabs>
                <w:tab w:val="left" w:pos="851"/>
              </w:tabs>
              <w:rPr>
                <w:b/>
              </w:rPr>
            </w:pPr>
            <w:r>
              <w:t>20.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C77D64F" w14:textId="77777777" w:rsidR="00DB3CE7" w:rsidRDefault="00DB3CE7" w:rsidP="004B731E">
            <w:pPr>
              <w:tabs>
                <w:tab w:val="left" w:pos="851"/>
              </w:tabs>
              <w:jc w:val="both"/>
            </w:pPr>
            <w:r>
              <w:t>Drukowanie kartotek środków trwałych ze wszystkimi wprowadzonymi informacjami na dany dzień, po uwzględnieniu wprowadzonych ewentualnych korekt.</w:t>
            </w:r>
          </w:p>
        </w:tc>
      </w:tr>
      <w:tr w:rsidR="00DB3CE7" w14:paraId="4E3239B1"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255AC2F" w14:textId="77777777" w:rsidR="00DB3CE7" w:rsidRDefault="00DB3CE7" w:rsidP="004B731E">
            <w:pPr>
              <w:tabs>
                <w:tab w:val="left" w:pos="851"/>
              </w:tabs>
              <w:rPr>
                <w:b/>
              </w:rPr>
            </w:pPr>
            <w:r>
              <w:t>21.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BBB6C9A" w14:textId="77777777" w:rsidR="00DB3CE7" w:rsidRDefault="00DB3CE7" w:rsidP="004B731E">
            <w:pPr>
              <w:tabs>
                <w:tab w:val="left" w:pos="851"/>
              </w:tabs>
              <w:jc w:val="both"/>
            </w:pPr>
            <w:r>
              <w:t>Możliwość dopisywania do kartoteki składników majątku dodatkowych parametrów, które mają wpływ na działalność jednostki (np. parametry techniczne, datę przeglądów)</w:t>
            </w:r>
          </w:p>
        </w:tc>
      </w:tr>
      <w:tr w:rsidR="00DB3CE7" w14:paraId="51F44703"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7DC2180" w14:textId="77777777" w:rsidR="00DB3CE7" w:rsidRDefault="00DB3CE7" w:rsidP="004B731E">
            <w:pPr>
              <w:tabs>
                <w:tab w:val="left" w:pos="851"/>
              </w:tabs>
              <w:rPr>
                <w:b/>
              </w:rPr>
            </w:pPr>
            <w:r>
              <w:t>22.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2FE2269" w14:textId="77777777" w:rsidR="00DB3CE7" w:rsidRDefault="00DB3CE7" w:rsidP="004B731E">
            <w:pPr>
              <w:tabs>
                <w:tab w:val="left" w:pos="851"/>
              </w:tabs>
              <w:jc w:val="both"/>
            </w:pPr>
            <w:r>
              <w:t>Możliwość wysyłania powiadomień o zbliżających się badaniach technicznych wybranych składników majątku.</w:t>
            </w:r>
          </w:p>
        </w:tc>
      </w:tr>
      <w:tr w:rsidR="00DB3CE7" w14:paraId="2135046F"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35526D7" w14:textId="77777777" w:rsidR="00DB3CE7" w:rsidRDefault="00DB3CE7" w:rsidP="004B731E">
            <w:pPr>
              <w:tabs>
                <w:tab w:val="left" w:pos="851"/>
              </w:tabs>
              <w:rPr>
                <w:b/>
              </w:rPr>
            </w:pPr>
            <w:r>
              <w:t>23.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4BFDD66" w14:textId="77777777" w:rsidR="00DB3CE7" w:rsidRDefault="00DB3CE7" w:rsidP="004B731E">
            <w:pPr>
              <w:tabs>
                <w:tab w:val="left" w:pos="851"/>
              </w:tabs>
              <w:jc w:val="both"/>
            </w:pPr>
            <w:r>
              <w:t>Możliwość wygenerowania raportu o zbliżających się badaniach technicznych.</w:t>
            </w:r>
          </w:p>
        </w:tc>
      </w:tr>
      <w:tr w:rsidR="00DB3CE7" w14:paraId="59B7F53B" w14:textId="77777777" w:rsidTr="00DB3CE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9F7E6E0" w14:textId="77777777" w:rsidR="00DB3CE7" w:rsidRDefault="00DB3CE7" w:rsidP="004B731E">
            <w:pPr>
              <w:tabs>
                <w:tab w:val="left" w:pos="851"/>
              </w:tabs>
              <w:rPr>
                <w:b/>
              </w:rPr>
            </w:pPr>
            <w:r>
              <w:t>24.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660DCF8" w14:textId="77777777" w:rsidR="00DB3CE7" w:rsidRDefault="00DB3CE7" w:rsidP="004B731E">
            <w:pPr>
              <w:tabs>
                <w:tab w:val="left" w:pos="851"/>
              </w:tabs>
              <w:jc w:val="both"/>
            </w:pPr>
            <w:r>
              <w:t>Współpraca z drukarkami kodów kreskowych. Drukowanie etykiet z kodem kreskowym dla poszczególnych składników majątku.</w:t>
            </w:r>
          </w:p>
        </w:tc>
      </w:tr>
      <w:tr w:rsidR="00DB3CE7" w14:paraId="31564A72" w14:textId="77777777" w:rsidTr="00DB3CE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147BB7E" w14:textId="77777777" w:rsidR="00DB3CE7" w:rsidRDefault="00DB3CE7" w:rsidP="004B731E">
            <w:pPr>
              <w:tabs>
                <w:tab w:val="left" w:pos="851"/>
              </w:tabs>
              <w:rPr>
                <w:b/>
              </w:rPr>
            </w:pPr>
            <w:r>
              <w:t>25.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7F08932" w14:textId="77777777" w:rsidR="00DB3CE7" w:rsidRDefault="00DB3CE7" w:rsidP="004B731E">
            <w:pPr>
              <w:tabs>
                <w:tab w:val="left" w:pos="851"/>
              </w:tabs>
              <w:jc w:val="both"/>
            </w:pPr>
            <w:r>
              <w:t>Możliwość przygotowania arkuszy spisowych nie zawierających ilości majątku trwałego a jedynie nazwy.</w:t>
            </w:r>
          </w:p>
        </w:tc>
      </w:tr>
      <w:tr w:rsidR="00DB3CE7" w14:paraId="1D7E070A" w14:textId="77777777" w:rsidTr="00DB3CE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672D692" w14:textId="77777777" w:rsidR="00DB3CE7" w:rsidRDefault="00DB3CE7" w:rsidP="004B731E">
            <w:pPr>
              <w:tabs>
                <w:tab w:val="left" w:pos="851"/>
              </w:tabs>
              <w:rPr>
                <w:b/>
              </w:rPr>
            </w:pPr>
            <w:r>
              <w:t>26.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E9E931B" w14:textId="77777777" w:rsidR="00DB3CE7" w:rsidRDefault="00DB3CE7" w:rsidP="004B731E">
            <w:pPr>
              <w:tabs>
                <w:tab w:val="left" w:pos="851"/>
              </w:tabs>
              <w:jc w:val="both"/>
            </w:pPr>
            <w:r>
              <w:t>Możliwość wydrukowania arkuszy spisu, arkusza różnic inwentaryzacyjnych oraz arkuszy majątku obcego po przeprowadzonym spisie z natury. Po przeprowadzonym spisie z natury musi być możliwość wydrukowania arkuszy spisu, arkusza różnic inwentaryzacyjnych oraz arkuszy majątku obcego.</w:t>
            </w:r>
          </w:p>
        </w:tc>
      </w:tr>
      <w:tr w:rsidR="00DB3CE7" w14:paraId="32541213"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6E0D86A" w14:textId="77777777" w:rsidR="00DB3CE7" w:rsidRDefault="00DB3CE7" w:rsidP="004B731E">
            <w:pPr>
              <w:tabs>
                <w:tab w:val="left" w:pos="851"/>
              </w:tabs>
              <w:rPr>
                <w:b/>
              </w:rPr>
            </w:pPr>
            <w:r>
              <w:t>27.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ADAFC72" w14:textId="77777777" w:rsidR="00DB3CE7" w:rsidRDefault="00DB3CE7" w:rsidP="004B731E">
            <w:pPr>
              <w:tabs>
                <w:tab w:val="left" w:pos="851"/>
              </w:tabs>
              <w:jc w:val="both"/>
            </w:pPr>
            <w:r>
              <w:t>Eksport zaewidencjonowanych dokumentów do modułu finansowo-księgowego i ich dekretacja zgodnie z wprowadzonymi danymi na dokumencie /kartotece lub automatyczna dekretacja w module finansowo-księgowym.</w:t>
            </w:r>
          </w:p>
        </w:tc>
      </w:tr>
      <w:tr w:rsidR="00DB3CE7" w14:paraId="214D2338" w14:textId="77777777" w:rsidTr="00DB3CE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E464116" w14:textId="77777777" w:rsidR="00DB3CE7" w:rsidRDefault="00DB3CE7" w:rsidP="004B731E">
            <w:pPr>
              <w:tabs>
                <w:tab w:val="left" w:pos="851"/>
              </w:tabs>
              <w:rPr>
                <w:b/>
              </w:rPr>
            </w:pPr>
            <w:r>
              <w:t>28.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83BCF32" w14:textId="77777777" w:rsidR="00DB3CE7" w:rsidRDefault="00DB3CE7" w:rsidP="004B731E">
            <w:pPr>
              <w:tabs>
                <w:tab w:val="left" w:pos="851"/>
              </w:tabs>
              <w:jc w:val="both"/>
            </w:pPr>
            <w:r>
              <w:t>Wszystkie czynności wykonywane przez pracowników w systemie muszą mieć odzwierciedlenie w zapisach w systemie i musi być możliwość przeglądania tych czynności.</w:t>
            </w:r>
          </w:p>
        </w:tc>
      </w:tr>
      <w:tr w:rsidR="00DB3CE7" w14:paraId="02F12107" w14:textId="77777777" w:rsidTr="00DB3CE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74CE17A" w14:textId="77777777" w:rsidR="00DB3CE7" w:rsidRDefault="00DB3CE7" w:rsidP="004B731E">
            <w:pPr>
              <w:tabs>
                <w:tab w:val="left" w:pos="851"/>
              </w:tabs>
              <w:rPr>
                <w:b/>
              </w:rPr>
            </w:pPr>
            <w:r>
              <w:t>29.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B72DFC2" w14:textId="77777777" w:rsidR="00DB3CE7" w:rsidRDefault="00DB3CE7" w:rsidP="004B731E">
            <w:pPr>
              <w:tabs>
                <w:tab w:val="left" w:pos="851"/>
              </w:tabs>
              <w:jc w:val="both"/>
            </w:pPr>
            <w:r>
              <w:t>System musi mieć możliwość nadawania uprawnień dostępu do wyznaczonych części systemu lub funkcji indywidualnie określony dla poszczególnych grup pracowników.</w:t>
            </w:r>
          </w:p>
        </w:tc>
      </w:tr>
    </w:tbl>
    <w:p w14:paraId="778CB91F" w14:textId="77777777" w:rsidR="004A2716" w:rsidRDefault="0048046F" w:rsidP="004B731E">
      <w:pPr>
        <w:tabs>
          <w:tab w:val="left" w:pos="851"/>
        </w:tabs>
        <w:spacing w:before="240" w:after="240"/>
        <w:jc w:val="both"/>
      </w:pPr>
      <w:r>
        <w:t xml:space="preserve"> </w:t>
      </w:r>
    </w:p>
    <w:tbl>
      <w:tblPr>
        <w:tblStyle w:val="af9"/>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DB3CE7" w14:paraId="552DEFD7" w14:textId="77777777" w:rsidTr="00291417">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6CA6C137" w14:textId="77777777" w:rsidR="00DB3CE7" w:rsidRDefault="00DB3CE7" w:rsidP="004B731E">
            <w:pPr>
              <w:tabs>
                <w:tab w:val="left" w:pos="851"/>
              </w:tabs>
              <w:jc w:val="center"/>
              <w:rPr>
                <w:b/>
                <w:color w:val="FFFFFF"/>
              </w:rPr>
            </w:pPr>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544F3B90" w14:textId="77777777" w:rsidR="00DB3CE7" w:rsidRDefault="00DB3CE7" w:rsidP="004B731E">
            <w:pPr>
              <w:tabs>
                <w:tab w:val="left" w:pos="851"/>
              </w:tabs>
              <w:jc w:val="center"/>
              <w:rPr>
                <w:b/>
                <w:color w:val="FFFFFF"/>
              </w:rPr>
            </w:pPr>
            <w:r>
              <w:rPr>
                <w:b/>
                <w:color w:val="FFFFFF"/>
              </w:rPr>
              <w:t>Funkcjonalność</w:t>
            </w:r>
          </w:p>
        </w:tc>
      </w:tr>
      <w:tr w:rsidR="00DB3CE7" w14:paraId="6F26A338"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E56F38E" w14:textId="77777777" w:rsidR="00DB3CE7" w:rsidRDefault="00DB3CE7" w:rsidP="004B731E">
            <w:pPr>
              <w:tabs>
                <w:tab w:val="left" w:pos="851"/>
              </w:tabs>
            </w:pPr>
            <w: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8CA705E" w14:textId="77777777" w:rsidR="00DB3CE7" w:rsidRDefault="00DB3CE7" w:rsidP="004B731E">
            <w:pPr>
              <w:pStyle w:val="Nagwek2"/>
              <w:tabs>
                <w:tab w:val="left" w:pos="851"/>
              </w:tabs>
              <w:jc w:val="both"/>
            </w:pPr>
            <w:r>
              <w:t>FINANSE-KSIĘGOWOŚĆ Z KALKULACJĄ KOSZTÓW LECZENIA: Wymagania</w:t>
            </w:r>
          </w:p>
        </w:tc>
      </w:tr>
      <w:tr w:rsidR="00DB3CE7" w14:paraId="181ADFC0" w14:textId="77777777" w:rsidTr="00291417">
        <w:trPr>
          <w:trHeight w:val="8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85097CD" w14:textId="77777777" w:rsidR="00DB3CE7" w:rsidRDefault="00DB3CE7"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06DC6214" w14:textId="77777777" w:rsidR="00DB3CE7" w:rsidRDefault="00DB3CE7" w:rsidP="004B731E">
            <w:pPr>
              <w:tabs>
                <w:tab w:val="left" w:pos="851"/>
              </w:tabs>
              <w:jc w:val="both"/>
            </w:pPr>
            <w:r>
              <w:t>System musi być zgodny z obowiązującymi aktami prawnymi, w tym: gwarantuje stałą, pełną zgodność wszelkich realizowanych funkcji /algorytmów rozliczeń /formatów sprawozdań z obowiązującym prawem regulującym prowadzenie działalności gospodarczej, prawo podatkowe rachunkowość, sprawozdawczość finansowa, prawo bankowe, działalność jednostek służby zdrowia.</w:t>
            </w:r>
          </w:p>
        </w:tc>
      </w:tr>
      <w:tr w:rsidR="00DB3CE7" w14:paraId="328A0CCD" w14:textId="77777777" w:rsidTr="0029141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A068BCF" w14:textId="77777777" w:rsidR="00DB3CE7" w:rsidRDefault="00DB3CE7" w:rsidP="004B731E">
            <w:pPr>
              <w:tabs>
                <w:tab w:val="left" w:pos="851"/>
              </w:tabs>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82E73D8" w14:textId="77777777" w:rsidR="00DB3CE7" w:rsidRDefault="00DB3CE7" w:rsidP="004B731E">
            <w:pPr>
              <w:tabs>
                <w:tab w:val="left" w:pos="851"/>
              </w:tabs>
              <w:jc w:val="both"/>
            </w:pPr>
            <w:r>
              <w:t>System musi być wyposażony w mechanizmy pozwalające na ograniczenie ryzyka wystąpień naruszenia ochrony danych osobowych. Musi zawierać obligatoryjne logowanie zdarzeń związanych z przetwarzaniem danych osobowych, w szczególności z udostępnianiem i wyświetlaniem.</w:t>
            </w:r>
          </w:p>
        </w:tc>
      </w:tr>
      <w:tr w:rsidR="00DB3CE7" w14:paraId="6ED01AE6" w14:textId="77777777" w:rsidTr="0029141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519EB50" w14:textId="77777777" w:rsidR="00DB3CE7" w:rsidRDefault="00DB3CE7" w:rsidP="004B731E">
            <w:pPr>
              <w:tabs>
                <w:tab w:val="left" w:pos="851"/>
              </w:tabs>
              <w:rPr>
                <w:b/>
              </w:rPr>
            </w:pPr>
            <w:r>
              <w:lastRenderedPageBreak/>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E6549E7" w14:textId="77777777" w:rsidR="00DB3CE7" w:rsidRDefault="00DB3CE7" w:rsidP="004B731E">
            <w:pPr>
              <w:tabs>
                <w:tab w:val="left" w:pos="851"/>
              </w:tabs>
              <w:jc w:val="both"/>
            </w:pPr>
            <w:r>
              <w:t>Współpraca systemu z serwerem Active Directory przez protokół LDAP, w szczególności: Możliwość autoryzacji do systemu w oparciu o dane z Active Directory bez potrzeby podawania loginu i hasła przy uruchamianiu aplikacji (automatyczna autoryzacja w oparciu o zalogowanego użytkownika Windows uwierzytelnianego przez Active Directory).</w:t>
            </w:r>
          </w:p>
        </w:tc>
      </w:tr>
      <w:tr w:rsidR="00DB3CE7" w14:paraId="04DFA8EE"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0A4EB1B" w14:textId="77777777" w:rsidR="00DB3CE7" w:rsidRDefault="00DB3CE7" w:rsidP="004B731E">
            <w:pPr>
              <w:tabs>
                <w:tab w:val="left" w:pos="851"/>
              </w:tabs>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1DC46E6" w14:textId="77777777" w:rsidR="00DB3CE7" w:rsidRDefault="00DB3CE7" w:rsidP="004B731E">
            <w:pPr>
              <w:tabs>
                <w:tab w:val="left" w:pos="851"/>
              </w:tabs>
              <w:jc w:val="both"/>
            </w:pPr>
            <w:r>
              <w:t>System pozwala na nadawanie uprawnień na poziomie funkcji, uprawnienia określają dostęp użytkownika do odpowiednich działań np. księgowanie dokumentów, wprowadzanie dokumentów, przeglądanie, wykonywanie odpowiednich zestawień.</w:t>
            </w:r>
          </w:p>
        </w:tc>
      </w:tr>
      <w:tr w:rsidR="00DB3CE7" w14:paraId="5619CEA1"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360614B" w14:textId="77777777" w:rsidR="00DB3CE7" w:rsidRDefault="00DB3CE7" w:rsidP="004B731E">
            <w:pPr>
              <w:tabs>
                <w:tab w:val="left" w:pos="851"/>
              </w:tabs>
              <w:rPr>
                <w:b/>
              </w:rPr>
            </w:pPr>
            <w:r>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738141E0" w14:textId="77777777" w:rsidR="00DB3CE7" w:rsidRDefault="00DB3CE7" w:rsidP="004B731E">
            <w:pPr>
              <w:tabs>
                <w:tab w:val="left" w:pos="851"/>
              </w:tabs>
              <w:jc w:val="both"/>
            </w:pPr>
            <w:r>
              <w:t>System pozwala na nadawanie uprawnień na poziomie obiektów, uprawnienia określają dostęp użytkownika do elementów systemu np. rejestrów sprzedaży, typy dokumentów, konta i grupy kont księgowych, wybranych zestawień, grupy kartotek.</w:t>
            </w:r>
          </w:p>
        </w:tc>
      </w:tr>
      <w:tr w:rsidR="00DB3CE7" w14:paraId="7F218447"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718CA09" w14:textId="77777777" w:rsidR="00DB3CE7" w:rsidRDefault="00DB3CE7" w:rsidP="004B731E">
            <w:pPr>
              <w:tabs>
                <w:tab w:val="left" w:pos="851"/>
              </w:tabs>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D0B830D" w14:textId="77777777" w:rsidR="00DB3CE7" w:rsidRDefault="00DB3CE7" w:rsidP="004B731E">
            <w:pPr>
              <w:tabs>
                <w:tab w:val="left" w:pos="851"/>
              </w:tabs>
              <w:jc w:val="both"/>
            </w:pPr>
            <w:r>
              <w:t xml:space="preserve">System musi być wyposażony w mechanizm definiowania roli uprawnień, które umożliwią ich grupowanie dla określonych funkcji operatorów np. główny księgowy, księgowy, młodszy księgowy, kasjer, analityk finansowy, </w:t>
            </w:r>
            <w:proofErr w:type="spellStart"/>
            <w:r>
              <w:t>windykator</w:t>
            </w:r>
            <w:proofErr w:type="spellEnd"/>
            <w:r>
              <w:t>.</w:t>
            </w:r>
          </w:p>
        </w:tc>
      </w:tr>
      <w:tr w:rsidR="00DB3CE7" w14:paraId="7A0935E7"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3DC8EA1" w14:textId="77777777" w:rsidR="00DB3CE7" w:rsidRDefault="00DB3CE7" w:rsidP="004B731E">
            <w:pPr>
              <w:tabs>
                <w:tab w:val="left" w:pos="851"/>
              </w:tabs>
              <w:rPr>
                <w:b/>
              </w:rPr>
            </w:pPr>
            <w:r>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7F58939F" w14:textId="77777777" w:rsidR="00DB3CE7" w:rsidRDefault="00DB3CE7" w:rsidP="004B731E">
            <w:pPr>
              <w:tabs>
                <w:tab w:val="left" w:pos="851"/>
              </w:tabs>
              <w:jc w:val="both"/>
            </w:pPr>
            <w:r>
              <w:t>System musi pozwalać na przypisanie operatorów do odpowiednich ról z założeniem że jeden operator może zostać przypisany do wielu ról. Dodatkowo system musi umożliwiać przypisanie indywidualnych uprawnień nie wynikających z przypisania do roli.</w:t>
            </w:r>
          </w:p>
        </w:tc>
      </w:tr>
      <w:tr w:rsidR="00DB3CE7" w14:paraId="4E67679B"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E65C771" w14:textId="77777777" w:rsidR="00DB3CE7" w:rsidRDefault="00DB3CE7" w:rsidP="004B731E">
            <w:pPr>
              <w:tabs>
                <w:tab w:val="left" w:pos="851"/>
              </w:tabs>
              <w:rPr>
                <w:b/>
              </w:rPr>
            </w:pPr>
            <w:r>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1A122E0" w14:textId="77777777" w:rsidR="00DB3CE7" w:rsidRDefault="00DB3CE7" w:rsidP="004B731E">
            <w:pPr>
              <w:tabs>
                <w:tab w:val="left" w:pos="851"/>
              </w:tabs>
              <w:jc w:val="both"/>
            </w:pPr>
            <w:r>
              <w:t>System musi przechowywać informacje o pracy poszczególnych operatorów umożliwiając śledzenie ich pracy poprzez rejestrację wprowadzania, edycji czy usunięć dokonanych na zapisach księgowych, kartotekach, dokumentach.</w:t>
            </w:r>
          </w:p>
        </w:tc>
      </w:tr>
      <w:tr w:rsidR="00DB3CE7" w14:paraId="78850229" w14:textId="77777777" w:rsidTr="0029141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FFE89A3" w14:textId="77777777" w:rsidR="00DB3CE7" w:rsidRDefault="00DB3CE7" w:rsidP="004B731E">
            <w:pPr>
              <w:tabs>
                <w:tab w:val="left" w:pos="851"/>
              </w:tabs>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right w:val="single" w:sz="8" w:space="0" w:color="4472C4"/>
            </w:tcBorders>
            <w:tcMar>
              <w:top w:w="0" w:type="dxa"/>
              <w:left w:w="100" w:type="dxa"/>
              <w:bottom w:w="0" w:type="dxa"/>
              <w:right w:w="100" w:type="dxa"/>
            </w:tcMar>
          </w:tcPr>
          <w:p w14:paraId="12F31460" w14:textId="77777777" w:rsidR="00DB3CE7" w:rsidRDefault="00DB3CE7" w:rsidP="004B731E">
            <w:pPr>
              <w:tabs>
                <w:tab w:val="left" w:pos="851"/>
              </w:tabs>
              <w:jc w:val="both"/>
            </w:pPr>
            <w:r>
              <w:t>System musi mieć możliwość: wysyłania komunikatów tekstowych pomiędzy użytkownikami systemu; wprowadzania terminarza zadań dla operatorów systemu; zarządzania pracą przez głównego księgowego przy dodatkowej pomocy komunikatora z możliwością wysyłania komunikatów, ogłoszeń i zadań i powiązaniu ich z określonymi kartotekami, dokumentami, dekretacjami.</w:t>
            </w:r>
          </w:p>
        </w:tc>
      </w:tr>
      <w:tr w:rsidR="00DB3CE7" w14:paraId="745626A2"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1B0CA7E" w14:textId="77777777" w:rsidR="00DB3CE7" w:rsidRDefault="00DB3CE7" w:rsidP="004B731E">
            <w:pPr>
              <w:tabs>
                <w:tab w:val="left" w:pos="851"/>
              </w:tabs>
              <w:rPr>
                <w:b/>
              </w:rPr>
            </w:pPr>
            <w:r>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6551752" w14:textId="77777777" w:rsidR="00DB3CE7" w:rsidRDefault="00DB3CE7" w:rsidP="004B731E">
            <w:pPr>
              <w:tabs>
                <w:tab w:val="left" w:pos="851"/>
              </w:tabs>
              <w:jc w:val="both"/>
            </w:pPr>
            <w:r>
              <w:t>System musi umożliwiać pracę jednocześnie w dwóch otwartych latach podatkowych. Rok obrachunkowy może obejmować okresy z różnych lat kalendarzowych dla kolejnych 12 miesięcy.</w:t>
            </w:r>
          </w:p>
        </w:tc>
      </w:tr>
      <w:tr w:rsidR="00DB3CE7" w14:paraId="1DF4C55A"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814FBE1" w14:textId="77777777" w:rsidR="00DB3CE7" w:rsidRDefault="00DB3CE7" w:rsidP="004B731E">
            <w:pPr>
              <w:tabs>
                <w:tab w:val="left" w:pos="851"/>
              </w:tabs>
              <w:rPr>
                <w:b/>
              </w:rPr>
            </w:pPr>
            <w:r>
              <w:t>10.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80FB749" w14:textId="77777777" w:rsidR="00DB3CE7" w:rsidRDefault="00DB3CE7" w:rsidP="004B731E">
            <w:pPr>
              <w:tabs>
                <w:tab w:val="left" w:pos="851"/>
              </w:tabs>
              <w:jc w:val="both"/>
            </w:pPr>
            <w:r>
              <w:t>System musi umożliwiać księgowanie w nowym obrotowym roku bez konieczności zamknięcia starego roku obrotowego. Wprowadzanie dokumentów do kilku okresów obrachunkowych</w:t>
            </w:r>
          </w:p>
        </w:tc>
      </w:tr>
      <w:tr w:rsidR="00DB3CE7" w14:paraId="1CE47293"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243C1C5" w14:textId="77777777" w:rsidR="00DB3CE7" w:rsidRDefault="00DB3CE7" w:rsidP="004B731E">
            <w:pPr>
              <w:tabs>
                <w:tab w:val="left" w:pos="851"/>
              </w:tabs>
              <w:rPr>
                <w:b/>
              </w:rPr>
            </w:pPr>
            <w:r>
              <w:t>11.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C6D85A0" w14:textId="77777777" w:rsidR="00DB3CE7" w:rsidRDefault="00DB3CE7" w:rsidP="004B731E">
            <w:pPr>
              <w:tabs>
                <w:tab w:val="left" w:pos="851"/>
              </w:tabs>
              <w:jc w:val="both"/>
            </w:pPr>
            <w:r>
              <w:t>System umożliwia czasowe zablokowanie okresu obrachunkowego, który albo jest odblokowywany do dalszego wprowadzania dokumentów lub zamykany trwale.</w:t>
            </w:r>
          </w:p>
        </w:tc>
      </w:tr>
      <w:tr w:rsidR="00DB3CE7" w14:paraId="301A4766"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30C31FF" w14:textId="77777777" w:rsidR="00DB3CE7" w:rsidRDefault="00DB3CE7" w:rsidP="004B731E">
            <w:pPr>
              <w:tabs>
                <w:tab w:val="left" w:pos="851"/>
              </w:tabs>
              <w:rPr>
                <w:b/>
              </w:rPr>
            </w:pPr>
            <w:r>
              <w:t>12.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5E6A6C8" w14:textId="77777777" w:rsidR="00DB3CE7" w:rsidRDefault="00DB3CE7" w:rsidP="004B731E">
            <w:pPr>
              <w:tabs>
                <w:tab w:val="left" w:pos="851"/>
              </w:tabs>
              <w:jc w:val="both"/>
            </w:pPr>
            <w:r>
              <w:t>System umożliwia prowadzenie księgi głównej (konta syntetyczne), ksiąg pomocniczych (konta analityczne) i ewidencji pozabilansowej (konta pozabilansowe).</w:t>
            </w:r>
          </w:p>
        </w:tc>
      </w:tr>
      <w:tr w:rsidR="00DB3CE7" w14:paraId="0A0A23C1"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B31ECEB" w14:textId="77777777" w:rsidR="00DB3CE7" w:rsidRDefault="00DB3CE7" w:rsidP="004B731E">
            <w:pPr>
              <w:tabs>
                <w:tab w:val="left" w:pos="851"/>
              </w:tabs>
              <w:rPr>
                <w:b/>
              </w:rPr>
            </w:pPr>
            <w:r>
              <w:t>13.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55ADD8B" w14:textId="77777777" w:rsidR="00DB3CE7" w:rsidRDefault="00DB3CE7" w:rsidP="004B731E">
            <w:pPr>
              <w:tabs>
                <w:tab w:val="left" w:pos="851"/>
              </w:tabs>
              <w:jc w:val="both"/>
            </w:pPr>
            <w:r>
              <w:t>System umożliwia dowolną budowę kont analitycznych dla poszczególnych kont syntetycznych.</w:t>
            </w:r>
          </w:p>
        </w:tc>
      </w:tr>
      <w:tr w:rsidR="00DB3CE7" w14:paraId="153CC050" w14:textId="77777777" w:rsidTr="0029141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20A486E" w14:textId="77777777" w:rsidR="00DB3CE7" w:rsidRDefault="00DB3CE7" w:rsidP="004B731E">
            <w:pPr>
              <w:tabs>
                <w:tab w:val="left" w:pos="851"/>
              </w:tabs>
              <w:rPr>
                <w:b/>
              </w:rPr>
            </w:pPr>
            <w:r>
              <w:t>14.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F8968F9" w14:textId="77777777" w:rsidR="00DB3CE7" w:rsidRDefault="00DB3CE7" w:rsidP="004B731E">
            <w:pPr>
              <w:tabs>
                <w:tab w:val="left" w:pos="851"/>
              </w:tabs>
              <w:jc w:val="both"/>
            </w:pPr>
            <w:r>
              <w:t>Możliwość importu i księgowanie według zdefiniowanych szablonów dokumentów z systemów zarówno opartych o system zarządzania bazą danych zgodny z systemem finansowo-księgowym jak również w oparciu o pliki w formacie CSV (rozdzielony średnikiem)oraz XLS.</w:t>
            </w:r>
          </w:p>
        </w:tc>
      </w:tr>
      <w:tr w:rsidR="00DB3CE7" w14:paraId="28719176"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6AA7D5A" w14:textId="77777777" w:rsidR="00DB3CE7" w:rsidRDefault="00DB3CE7" w:rsidP="004B731E">
            <w:pPr>
              <w:tabs>
                <w:tab w:val="left" w:pos="851"/>
              </w:tabs>
              <w:rPr>
                <w:b/>
              </w:rPr>
            </w:pPr>
            <w:r>
              <w:t>15.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597B9B0" w14:textId="77777777" w:rsidR="00DB3CE7" w:rsidRDefault="00DB3CE7" w:rsidP="004B731E">
            <w:pPr>
              <w:tabs>
                <w:tab w:val="left" w:pos="851"/>
              </w:tabs>
              <w:jc w:val="both"/>
            </w:pPr>
            <w:r>
              <w:t>Automatyczne pobieranie i księgowanie według zdefiniowanych szablonów dokumentów z systemów w oparciu o pliki w formacie XML jako nagłówek i pozycje dokumentów.</w:t>
            </w:r>
          </w:p>
        </w:tc>
      </w:tr>
      <w:tr w:rsidR="00DB3CE7" w14:paraId="1D68CD5B"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7E62DC4" w14:textId="77777777" w:rsidR="00DB3CE7" w:rsidRDefault="00DB3CE7" w:rsidP="004B731E">
            <w:pPr>
              <w:tabs>
                <w:tab w:val="left" w:pos="851"/>
              </w:tabs>
              <w:rPr>
                <w:b/>
              </w:rPr>
            </w:pPr>
            <w:r>
              <w:lastRenderedPageBreak/>
              <w:t>16.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4768022" w14:textId="77777777" w:rsidR="00DB3CE7" w:rsidRDefault="00DB3CE7" w:rsidP="004B731E">
            <w:pPr>
              <w:tabs>
                <w:tab w:val="left" w:pos="851"/>
              </w:tabs>
              <w:jc w:val="both"/>
            </w:pPr>
            <w:r>
              <w:t>Możliwość automatycznej numeracji dokumentów w dowolnie zdefiniowany sposób różnych rodzajów dokumentów zarówno w układzie miesięcznym jak i rocznym.</w:t>
            </w:r>
          </w:p>
        </w:tc>
      </w:tr>
      <w:tr w:rsidR="00DB3CE7" w14:paraId="63EE5BBC"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89AE57D" w14:textId="77777777" w:rsidR="00DB3CE7" w:rsidRDefault="00DB3CE7" w:rsidP="004B731E">
            <w:pPr>
              <w:tabs>
                <w:tab w:val="left" w:pos="851"/>
              </w:tabs>
              <w:rPr>
                <w:b/>
              </w:rPr>
            </w:pPr>
            <w:r>
              <w:t>17.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962C68C" w14:textId="77777777" w:rsidR="00DB3CE7" w:rsidRDefault="00DB3CE7" w:rsidP="004B731E">
            <w:pPr>
              <w:tabs>
                <w:tab w:val="left" w:pos="851"/>
              </w:tabs>
              <w:jc w:val="both"/>
            </w:pPr>
            <w:r>
              <w:t>Definiowanie różnych rejestrów, m. in. zakupu w kontekście możliwości rozliczenia podatku VAT lub braku takiej możliwości oraz automatyczna numeracja dokumentów w rejestrach w cyklach miesięcznych lub rocznych.</w:t>
            </w:r>
          </w:p>
        </w:tc>
      </w:tr>
      <w:tr w:rsidR="00DB3CE7" w14:paraId="42894CC6" w14:textId="77777777" w:rsidTr="0029141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A42264B" w14:textId="77777777" w:rsidR="00DB3CE7" w:rsidRDefault="00DB3CE7" w:rsidP="004B731E">
            <w:pPr>
              <w:tabs>
                <w:tab w:val="left" w:pos="851"/>
              </w:tabs>
              <w:rPr>
                <w:b/>
              </w:rPr>
            </w:pPr>
            <w:r>
              <w:t>18.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6C3F3C5" w14:textId="77777777" w:rsidR="00DB3CE7" w:rsidRDefault="00DB3CE7" w:rsidP="004B731E">
            <w:pPr>
              <w:tabs>
                <w:tab w:val="left" w:pos="851"/>
              </w:tabs>
              <w:jc w:val="both"/>
            </w:pPr>
            <w:r>
              <w:t>Ewidencja dokumentów w postaci księgowej oraz w postaci rejestrowej. Postać księgowa zawiera informację na temat dekretacji dokumentu. Postać rejestrowa pokazuje dokument w postaci źródłowej z poszczególnymi kwotami np. faktury VAT z rozbiciem na poszczególne stawki VAT, listy płac z wyszczególnieniem składników wynagrodzeń oraz potrąceń.</w:t>
            </w:r>
          </w:p>
        </w:tc>
      </w:tr>
      <w:tr w:rsidR="00DB3CE7" w14:paraId="4E4E57A2"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85313FC" w14:textId="77777777" w:rsidR="00DB3CE7" w:rsidRDefault="00DB3CE7" w:rsidP="004B731E">
            <w:pPr>
              <w:tabs>
                <w:tab w:val="left" w:pos="851"/>
              </w:tabs>
              <w:rPr>
                <w:b/>
              </w:rPr>
            </w:pPr>
            <w:r>
              <w:t>19.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6326C09" w14:textId="77777777" w:rsidR="00DB3CE7" w:rsidRDefault="00DB3CE7" w:rsidP="004B731E">
            <w:pPr>
              <w:tabs>
                <w:tab w:val="left" w:pos="851"/>
              </w:tabs>
              <w:jc w:val="both"/>
            </w:pPr>
            <w:r>
              <w:t>Możliwość automatycznego przeliczenia (po wskazanym kursie danej waluty), przeliczenia wartości dokumentów w waluty obcej na złotówki.</w:t>
            </w:r>
          </w:p>
        </w:tc>
      </w:tr>
      <w:tr w:rsidR="00DB3CE7" w14:paraId="18FED265" w14:textId="77777777" w:rsidTr="00291417">
        <w:trPr>
          <w:trHeight w:val="8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E84CD9A" w14:textId="77777777" w:rsidR="00DB3CE7" w:rsidRDefault="00DB3CE7" w:rsidP="004B731E">
            <w:pPr>
              <w:tabs>
                <w:tab w:val="left" w:pos="851"/>
              </w:tabs>
              <w:rPr>
                <w:b/>
              </w:rPr>
            </w:pPr>
            <w:r>
              <w:t>20.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7D04811" w14:textId="77777777" w:rsidR="00DB3CE7" w:rsidRDefault="00DB3CE7" w:rsidP="004B731E">
            <w:pPr>
              <w:tabs>
                <w:tab w:val="left" w:pos="851"/>
              </w:tabs>
              <w:jc w:val="both"/>
            </w:pPr>
            <w:r>
              <w:t>Możliwość tworzenia wzorców dekretacji dokumentów i przypisywania ich do różnych kartotek. Możliwość dekretacji na podstawie pliku CSV. Plik CSV musi posiadać następujące kolumny: KON_WN: numer konta księgowego po stronie WN; KON_MA: numer konta księgowego po stronie MA; KWOT: kwota dekretu (można stosować kropkę i przecinek); OPIS: opis dekretu.</w:t>
            </w:r>
          </w:p>
        </w:tc>
      </w:tr>
      <w:tr w:rsidR="00DB3CE7" w14:paraId="70601402"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2DA2A83" w14:textId="77777777" w:rsidR="00DB3CE7" w:rsidRDefault="00DB3CE7" w:rsidP="004B731E">
            <w:pPr>
              <w:tabs>
                <w:tab w:val="left" w:pos="851"/>
              </w:tabs>
              <w:rPr>
                <w:b/>
              </w:rPr>
            </w:pPr>
            <w:r>
              <w:t>21.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69D9173" w14:textId="77777777" w:rsidR="00DB3CE7" w:rsidRDefault="00DB3CE7" w:rsidP="004B731E">
            <w:pPr>
              <w:tabs>
                <w:tab w:val="left" w:pos="851"/>
              </w:tabs>
              <w:jc w:val="both"/>
            </w:pPr>
            <w:r>
              <w:t>Identyfikacja i wyszukanie dokumentu wg dowolnych kryteriów: numer dokumentu, data wystawienia, kwota w rejestrze, kwota dekretacji, kontrahent, opis na dokumencie.</w:t>
            </w:r>
          </w:p>
        </w:tc>
      </w:tr>
      <w:tr w:rsidR="00DB3CE7" w14:paraId="51FA599B"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0EC7D26" w14:textId="77777777" w:rsidR="00DB3CE7" w:rsidRDefault="00DB3CE7" w:rsidP="004B731E">
            <w:pPr>
              <w:tabs>
                <w:tab w:val="left" w:pos="851"/>
              </w:tabs>
              <w:rPr>
                <w:b/>
              </w:rPr>
            </w:pPr>
            <w:r>
              <w:t>22.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B89EE59" w14:textId="77777777" w:rsidR="00DB3CE7" w:rsidRDefault="00DB3CE7" w:rsidP="004B731E">
            <w:pPr>
              <w:tabs>
                <w:tab w:val="left" w:pos="851"/>
              </w:tabs>
              <w:jc w:val="both"/>
            </w:pPr>
            <w:r>
              <w:t>Możliwość importu dokumentów zewnętrznych (poza systemem)poprzez pliki CSV (oddzielonymi średnikiem) wraz z dekretacją pozycji: opisu dekretu, Kwoty WN, wartości oraz kwoty MA.</w:t>
            </w:r>
          </w:p>
        </w:tc>
      </w:tr>
      <w:tr w:rsidR="00DB3CE7" w14:paraId="4EAA3464"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C4C7511" w14:textId="77777777" w:rsidR="00DB3CE7" w:rsidRDefault="00DB3CE7" w:rsidP="004B731E">
            <w:pPr>
              <w:tabs>
                <w:tab w:val="left" w:pos="851"/>
              </w:tabs>
              <w:rPr>
                <w:b/>
              </w:rPr>
            </w:pPr>
            <w:r>
              <w:t>23.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C33B3E9" w14:textId="77777777" w:rsidR="00DB3CE7" w:rsidRDefault="00DB3CE7" w:rsidP="004B731E">
            <w:pPr>
              <w:tabs>
                <w:tab w:val="left" w:pos="851"/>
              </w:tabs>
              <w:jc w:val="both"/>
            </w:pPr>
            <w:r>
              <w:t>Automatyczne przenoszenie bilansu otwarcia nowego roku obrotowego na podstawie bilansu zamknięcia poprzedniego roku.</w:t>
            </w:r>
          </w:p>
        </w:tc>
      </w:tr>
      <w:tr w:rsidR="00DB3CE7" w14:paraId="2A823BD3"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2A8C34E" w14:textId="77777777" w:rsidR="00DB3CE7" w:rsidRDefault="00DB3CE7" w:rsidP="004B731E">
            <w:pPr>
              <w:tabs>
                <w:tab w:val="left" w:pos="851"/>
              </w:tabs>
              <w:rPr>
                <w:b/>
              </w:rPr>
            </w:pPr>
            <w:r>
              <w:t>24.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F598584" w14:textId="77777777" w:rsidR="00DB3CE7" w:rsidRDefault="00DB3CE7" w:rsidP="004B731E">
            <w:pPr>
              <w:tabs>
                <w:tab w:val="left" w:pos="851"/>
              </w:tabs>
              <w:jc w:val="both"/>
            </w:pPr>
            <w:r>
              <w:t>Możliwość automatycznego przeniesienia kont wynikowych na wynik finansowy na koniec roku.</w:t>
            </w:r>
          </w:p>
        </w:tc>
      </w:tr>
      <w:tr w:rsidR="00DB3CE7" w14:paraId="29840D31"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13DC579" w14:textId="77777777" w:rsidR="00DB3CE7" w:rsidRDefault="00DB3CE7" w:rsidP="004B731E">
            <w:pPr>
              <w:tabs>
                <w:tab w:val="left" w:pos="851"/>
              </w:tabs>
              <w:rPr>
                <w:b/>
              </w:rPr>
            </w:pPr>
            <w:r>
              <w:t>25.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9CD9929" w14:textId="77777777" w:rsidR="00DB3CE7" w:rsidRDefault="00DB3CE7" w:rsidP="004B731E">
            <w:pPr>
              <w:tabs>
                <w:tab w:val="left" w:pos="851"/>
              </w:tabs>
              <w:jc w:val="both"/>
            </w:pPr>
            <w:r>
              <w:t>Automatyczne rozksięgowywanie kwot dokumentu wg wybranego nośnika kosztów lub przychodów. Wprowadzenie możliwości akceptacji księgowej oraz podatkowej dokumentu.</w:t>
            </w:r>
          </w:p>
        </w:tc>
      </w:tr>
      <w:tr w:rsidR="00DB3CE7" w14:paraId="0955EA8C"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9FAE4F2" w14:textId="77777777" w:rsidR="00DB3CE7" w:rsidRDefault="00DB3CE7" w:rsidP="004B731E">
            <w:pPr>
              <w:tabs>
                <w:tab w:val="left" w:pos="851"/>
              </w:tabs>
              <w:rPr>
                <w:b/>
              </w:rPr>
            </w:pPr>
            <w:r>
              <w:t>26.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92DF114" w14:textId="77777777" w:rsidR="00DB3CE7" w:rsidRDefault="00DB3CE7" w:rsidP="004B731E">
            <w:pPr>
              <w:tabs>
                <w:tab w:val="left" w:pos="851"/>
              </w:tabs>
              <w:jc w:val="both"/>
            </w:pPr>
            <w:r>
              <w:t>Kontrola poprawności wprowadzonych dokumentów zgodnie z zasadą podwójnego zapisu oraz domknięcia kręgu kosztowego. Prezentacja operatorów i dat wprowadzenia, poprawy, księgowania i weryfikacji dokumentu.</w:t>
            </w:r>
          </w:p>
        </w:tc>
      </w:tr>
      <w:tr w:rsidR="00DB3CE7" w14:paraId="37BF92A0"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013C1F2" w14:textId="77777777" w:rsidR="00DB3CE7" w:rsidRDefault="00DB3CE7" w:rsidP="004B731E">
            <w:pPr>
              <w:tabs>
                <w:tab w:val="left" w:pos="851"/>
              </w:tabs>
              <w:rPr>
                <w:b/>
              </w:rPr>
            </w:pPr>
            <w:r>
              <w:t>27.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1042686" w14:textId="77777777" w:rsidR="00DB3CE7" w:rsidRDefault="00DB3CE7" w:rsidP="004B731E">
            <w:pPr>
              <w:tabs>
                <w:tab w:val="left" w:pos="851"/>
              </w:tabs>
              <w:jc w:val="both"/>
            </w:pPr>
            <w:r>
              <w:t>Automatyczna kontrola poprawności zapisów dla dokumentów wg kont, VAT naliczonego, VAT należnego</w:t>
            </w:r>
          </w:p>
        </w:tc>
      </w:tr>
      <w:tr w:rsidR="00DB3CE7" w14:paraId="0D653265"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B68C7A3" w14:textId="77777777" w:rsidR="00DB3CE7" w:rsidRDefault="00DB3CE7" w:rsidP="004B731E">
            <w:pPr>
              <w:tabs>
                <w:tab w:val="left" w:pos="851"/>
              </w:tabs>
              <w:rPr>
                <w:b/>
              </w:rPr>
            </w:pPr>
            <w:r>
              <w:t>28.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DBF84F2" w14:textId="77777777" w:rsidR="00DB3CE7" w:rsidRDefault="00DB3CE7" w:rsidP="004B731E">
            <w:pPr>
              <w:tabs>
                <w:tab w:val="left" w:pos="851"/>
              </w:tabs>
              <w:jc w:val="both"/>
            </w:pPr>
            <w:r>
              <w:t>Rejestracja informacji o płatniku i odbiorcy na dokumencie. Możliwość rejestracji informacji o różnym płatniku i odbiorcy występującym na fakturze.</w:t>
            </w:r>
          </w:p>
        </w:tc>
      </w:tr>
      <w:tr w:rsidR="00DB3CE7" w14:paraId="0EBF3022"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E4AF4A0" w14:textId="77777777" w:rsidR="00DB3CE7" w:rsidRDefault="00DB3CE7" w:rsidP="004B731E">
            <w:pPr>
              <w:tabs>
                <w:tab w:val="left" w:pos="851"/>
              </w:tabs>
              <w:rPr>
                <w:b/>
              </w:rPr>
            </w:pPr>
            <w:r>
              <w:t>29.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C979736" w14:textId="77777777" w:rsidR="00DB3CE7" w:rsidRDefault="00DB3CE7" w:rsidP="004B731E">
            <w:pPr>
              <w:tabs>
                <w:tab w:val="left" w:pos="851"/>
              </w:tabs>
              <w:jc w:val="both"/>
            </w:pPr>
            <w:r>
              <w:t>Rejestracja, oprócz podstawowych informacji na dokumencie, dodatkowych cech np. ilość zatankowanego paliwa, rodzaj paliwa, kategoria wydatku itp. Sporządzenie zestawienia wg wybranych cech.</w:t>
            </w:r>
          </w:p>
        </w:tc>
      </w:tr>
      <w:tr w:rsidR="00DB3CE7" w14:paraId="14837646"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7A630F6" w14:textId="77777777" w:rsidR="00DB3CE7" w:rsidRDefault="00DB3CE7" w:rsidP="004B731E">
            <w:pPr>
              <w:tabs>
                <w:tab w:val="left" w:pos="851"/>
              </w:tabs>
              <w:rPr>
                <w:b/>
              </w:rPr>
            </w:pPr>
            <w:r>
              <w:t>30.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DB13871" w14:textId="77777777" w:rsidR="00DB3CE7" w:rsidRDefault="00DB3CE7" w:rsidP="004B731E">
            <w:pPr>
              <w:tabs>
                <w:tab w:val="left" w:pos="851"/>
              </w:tabs>
              <w:jc w:val="both"/>
            </w:pPr>
            <w:r>
              <w:t>W przypadku ponownego wprowadzania numeru dokumentu już wcześniej zapisanego w systemie dokumentu informacja wizualna w postaci ostrzeżenia.</w:t>
            </w:r>
          </w:p>
        </w:tc>
      </w:tr>
      <w:tr w:rsidR="00DB3CE7" w14:paraId="036C9A43"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25D22D7" w14:textId="77777777" w:rsidR="00DB3CE7" w:rsidRDefault="00DB3CE7" w:rsidP="004B731E">
            <w:pPr>
              <w:tabs>
                <w:tab w:val="left" w:pos="851"/>
              </w:tabs>
              <w:rPr>
                <w:b/>
              </w:rPr>
            </w:pPr>
            <w:r>
              <w:t>31.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A0E498E" w14:textId="77777777" w:rsidR="00DB3CE7" w:rsidRDefault="00DB3CE7" w:rsidP="004B731E">
            <w:pPr>
              <w:tabs>
                <w:tab w:val="left" w:pos="851"/>
              </w:tabs>
              <w:jc w:val="both"/>
            </w:pPr>
            <w:r>
              <w:t>Powiązanie dokumentu z rachunkiem bankowym dostawcy i wykorzystanie tej informacji przy generowaniu poleceń przelewów. Możliwość blokowania kontrahenta oraz sama blokada możliwości płatności na rzecz kontrahenta.</w:t>
            </w:r>
          </w:p>
        </w:tc>
      </w:tr>
      <w:tr w:rsidR="00DB3CE7" w14:paraId="2963A9C9"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866A6F9" w14:textId="77777777" w:rsidR="00DB3CE7" w:rsidRDefault="00DB3CE7" w:rsidP="004B731E">
            <w:pPr>
              <w:tabs>
                <w:tab w:val="left" w:pos="851"/>
              </w:tabs>
              <w:rPr>
                <w:b/>
              </w:rPr>
            </w:pPr>
            <w:r>
              <w:lastRenderedPageBreak/>
              <w:t>32.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52085DC" w14:textId="77777777" w:rsidR="00DB3CE7" w:rsidRDefault="00DB3CE7" w:rsidP="004B731E">
            <w:pPr>
              <w:tabs>
                <w:tab w:val="left" w:pos="851"/>
              </w:tabs>
              <w:jc w:val="both"/>
            </w:pPr>
            <w:r>
              <w:t>Definiowanie słownika usług sprzedaży z możliwością wyboru przy wystawianiu dokumentu sprzedaży w systemie oraz podania dla każdej pozycji kont, na jakie ma być dekretowana sprzedaż.</w:t>
            </w:r>
          </w:p>
        </w:tc>
      </w:tr>
      <w:tr w:rsidR="00DB3CE7" w14:paraId="4B576F85"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F755E88" w14:textId="77777777" w:rsidR="00DB3CE7" w:rsidRDefault="00DB3CE7" w:rsidP="004B731E">
            <w:pPr>
              <w:tabs>
                <w:tab w:val="left" w:pos="851"/>
              </w:tabs>
              <w:rPr>
                <w:b/>
              </w:rPr>
            </w:pPr>
            <w:r>
              <w:t>33.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4B8716F" w14:textId="77777777" w:rsidR="00DB3CE7" w:rsidRDefault="00DB3CE7" w:rsidP="004B731E">
            <w:pPr>
              <w:tabs>
                <w:tab w:val="left" w:pos="851"/>
              </w:tabs>
              <w:jc w:val="both"/>
            </w:pPr>
            <w:r>
              <w:t>Wystawianie w systemie i wydruk faktur sprzedaży, faktur korekt i duplikatów. Ewidencja daty potwierdzenia korekty sprzedaży przez odbiorcę. Zestawienie sprzedaży usług z podaniem kontrahenta, ilości, rodzaju usług, wartości, bądź sumarycznie.</w:t>
            </w:r>
          </w:p>
        </w:tc>
      </w:tr>
      <w:tr w:rsidR="00DB3CE7" w14:paraId="48067DAB"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45E141C" w14:textId="77777777" w:rsidR="00DB3CE7" w:rsidRDefault="00DB3CE7" w:rsidP="004B731E">
            <w:pPr>
              <w:tabs>
                <w:tab w:val="left" w:pos="851"/>
              </w:tabs>
              <w:rPr>
                <w:b/>
              </w:rPr>
            </w:pPr>
            <w:r>
              <w:t>34.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8366B5C" w14:textId="77777777" w:rsidR="00DB3CE7" w:rsidRDefault="00DB3CE7" w:rsidP="004B731E">
            <w:pPr>
              <w:tabs>
                <w:tab w:val="left" w:pos="851"/>
              </w:tabs>
              <w:jc w:val="both"/>
            </w:pPr>
            <w:r>
              <w:t>Wystawianie not księgowych, not obciążeniowych, możliwość korygowania noty odsetkowej.</w:t>
            </w:r>
          </w:p>
        </w:tc>
      </w:tr>
      <w:tr w:rsidR="00DB3CE7" w14:paraId="26344285"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C0FE7D5" w14:textId="77777777" w:rsidR="00DB3CE7" w:rsidRDefault="00DB3CE7" w:rsidP="004B731E">
            <w:pPr>
              <w:tabs>
                <w:tab w:val="left" w:pos="851"/>
              </w:tabs>
              <w:rPr>
                <w:b/>
              </w:rPr>
            </w:pPr>
            <w:r>
              <w:t>35.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93DA0A2" w14:textId="77777777" w:rsidR="00DB3CE7" w:rsidRDefault="00DB3CE7" w:rsidP="004B731E">
            <w:pPr>
              <w:tabs>
                <w:tab w:val="left" w:pos="851"/>
              </w:tabs>
              <w:jc w:val="both"/>
            </w:pPr>
            <w:r>
              <w:t>Generowanie w ramach rejestru dokumentów podsumowania obrotów, zestawienia dekretacji (zapisów księgowych) dokumentów.</w:t>
            </w:r>
          </w:p>
        </w:tc>
      </w:tr>
      <w:tr w:rsidR="00DB3CE7" w14:paraId="4A8321B2"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DE8B7AA" w14:textId="77777777" w:rsidR="00DB3CE7" w:rsidRDefault="00DB3CE7" w:rsidP="004B731E">
            <w:pPr>
              <w:tabs>
                <w:tab w:val="left" w:pos="851"/>
              </w:tabs>
              <w:rPr>
                <w:b/>
              </w:rPr>
            </w:pPr>
            <w:r>
              <w:t>36.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3DADC50" w14:textId="77777777" w:rsidR="00DB3CE7" w:rsidRDefault="00DB3CE7" w:rsidP="004B731E">
            <w:pPr>
              <w:tabs>
                <w:tab w:val="left" w:pos="851"/>
              </w:tabs>
              <w:jc w:val="both"/>
            </w:pPr>
            <w:r>
              <w:t>Określenie dla dokumentów zakupu kwot podlegających odliczeniu VAT oraz niepodlegających odliczeniu.</w:t>
            </w:r>
          </w:p>
        </w:tc>
      </w:tr>
      <w:tr w:rsidR="00DB3CE7" w14:paraId="6431E704" w14:textId="77777777" w:rsidTr="0029141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3B07D36" w14:textId="77777777" w:rsidR="00DB3CE7" w:rsidRDefault="00DB3CE7" w:rsidP="004B731E">
            <w:pPr>
              <w:tabs>
                <w:tab w:val="left" w:pos="851"/>
              </w:tabs>
              <w:rPr>
                <w:b/>
              </w:rPr>
            </w:pPr>
            <w:r>
              <w:t>37.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4C04866" w14:textId="77777777" w:rsidR="00DB3CE7" w:rsidRDefault="00DB3CE7" w:rsidP="004B731E">
            <w:pPr>
              <w:tabs>
                <w:tab w:val="left" w:pos="851"/>
              </w:tabs>
              <w:jc w:val="both"/>
            </w:pPr>
            <w:r>
              <w:t>Wyliczenie współczynnika struktury roku bieżącego na podstawie danych z roku poprzedniego. Określenie współczynnika struktury, wprowadzanie dokumentów VAT z możliwością rozbicia na pozycje VAT odliczane, nieodliczane, odliczane strukturą. Wsparcie rozliczania VAT-u strukturą.</w:t>
            </w:r>
          </w:p>
        </w:tc>
      </w:tr>
      <w:tr w:rsidR="00DB3CE7" w14:paraId="258F0ABB"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9787B4A" w14:textId="77777777" w:rsidR="00DB3CE7" w:rsidRDefault="00DB3CE7" w:rsidP="004B731E">
            <w:pPr>
              <w:tabs>
                <w:tab w:val="left" w:pos="851"/>
              </w:tabs>
              <w:rPr>
                <w:b/>
              </w:rPr>
            </w:pPr>
            <w:r>
              <w:t>38.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E1EA2DE" w14:textId="77777777" w:rsidR="00DB3CE7" w:rsidRDefault="00DB3CE7" w:rsidP="004B731E">
            <w:pPr>
              <w:tabs>
                <w:tab w:val="left" w:pos="851"/>
              </w:tabs>
              <w:jc w:val="both"/>
            </w:pPr>
            <w:r>
              <w:t>Automatyczne tworzenie rejestrów VAT, zakupu, sprzedaży.</w:t>
            </w:r>
          </w:p>
        </w:tc>
      </w:tr>
      <w:tr w:rsidR="00DB3CE7" w14:paraId="53A00348"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B9B793A" w14:textId="77777777" w:rsidR="00DB3CE7" w:rsidRDefault="00DB3CE7" w:rsidP="004B731E">
            <w:pPr>
              <w:tabs>
                <w:tab w:val="left" w:pos="851"/>
              </w:tabs>
              <w:rPr>
                <w:b/>
              </w:rPr>
            </w:pPr>
            <w:r>
              <w:t>39.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686A959" w14:textId="77777777" w:rsidR="00DB3CE7" w:rsidRDefault="00DB3CE7" w:rsidP="004B731E">
            <w:pPr>
              <w:tabs>
                <w:tab w:val="left" w:pos="851"/>
              </w:tabs>
              <w:jc w:val="both"/>
            </w:pPr>
            <w:r>
              <w:t>Zestawienie wartości do deklaracji VAT7, VAT-UE – miesięczne i kwartalne VAT7K, VAT-UEK z możliwością rozliczania VAT-u strukturą.</w:t>
            </w:r>
          </w:p>
        </w:tc>
      </w:tr>
      <w:tr w:rsidR="00DB3CE7" w14:paraId="6440F3E6"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CAAB5FA" w14:textId="77777777" w:rsidR="00DB3CE7" w:rsidRDefault="00DB3CE7" w:rsidP="004B731E">
            <w:pPr>
              <w:tabs>
                <w:tab w:val="left" w:pos="851"/>
              </w:tabs>
              <w:rPr>
                <w:b/>
              </w:rPr>
            </w:pPr>
            <w:r>
              <w:t>40.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C1402F8" w14:textId="77777777" w:rsidR="00DB3CE7" w:rsidRDefault="00DB3CE7" w:rsidP="004B731E">
            <w:pPr>
              <w:tabs>
                <w:tab w:val="left" w:pos="851"/>
              </w:tabs>
              <w:jc w:val="both"/>
            </w:pPr>
            <w:r>
              <w:t>Generowanie i wysyłanie JPK_ VAT7 z deklaracją do MF oraz korekt ewidencji i/lub deklaracji, innych deklaracji podatkowych, w tym CIT-8 wraz załącznikami (m. in CIT-O, CIT-D).</w:t>
            </w:r>
          </w:p>
        </w:tc>
      </w:tr>
      <w:tr w:rsidR="00DB3CE7" w14:paraId="4F5DE784"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AD9A821" w14:textId="77777777" w:rsidR="00DB3CE7" w:rsidRDefault="00DB3CE7" w:rsidP="004B731E">
            <w:pPr>
              <w:tabs>
                <w:tab w:val="left" w:pos="851"/>
              </w:tabs>
              <w:rPr>
                <w:b/>
              </w:rPr>
            </w:pPr>
            <w:r>
              <w:t>41.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B13D134" w14:textId="77777777" w:rsidR="00DB3CE7" w:rsidRDefault="00DB3CE7" w:rsidP="004B731E">
            <w:pPr>
              <w:tabs>
                <w:tab w:val="left" w:pos="851"/>
              </w:tabs>
              <w:jc w:val="both"/>
            </w:pPr>
            <w:r>
              <w:t>Możliwość wygenerowania zestawienia dokumentów przeterminowanych o x dni do korekty VAT/kosztów.</w:t>
            </w:r>
          </w:p>
        </w:tc>
      </w:tr>
      <w:tr w:rsidR="00DB3CE7" w14:paraId="07533223"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08782C0" w14:textId="77777777" w:rsidR="00DB3CE7" w:rsidRDefault="00DB3CE7" w:rsidP="004B731E">
            <w:pPr>
              <w:tabs>
                <w:tab w:val="left" w:pos="851"/>
              </w:tabs>
              <w:rPr>
                <w:b/>
              </w:rPr>
            </w:pPr>
            <w:r>
              <w:t>42.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9AFEABF" w14:textId="77777777" w:rsidR="00DB3CE7" w:rsidRDefault="00DB3CE7" w:rsidP="004B731E">
            <w:pPr>
              <w:tabs>
                <w:tab w:val="left" w:pos="851"/>
              </w:tabs>
              <w:jc w:val="both"/>
            </w:pPr>
            <w:r>
              <w:t>Przeksięgowanie podatku VAT do rozliczenia w okresie przyszłym.</w:t>
            </w:r>
          </w:p>
        </w:tc>
      </w:tr>
      <w:tr w:rsidR="00DB3CE7" w14:paraId="763FF145"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DB71B4B" w14:textId="77777777" w:rsidR="00DB3CE7" w:rsidRDefault="00DB3CE7" w:rsidP="004B731E">
            <w:pPr>
              <w:tabs>
                <w:tab w:val="left" w:pos="851"/>
              </w:tabs>
              <w:rPr>
                <w:b/>
              </w:rPr>
            </w:pPr>
            <w:r>
              <w:t>43.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49ED707" w14:textId="77777777" w:rsidR="00DB3CE7" w:rsidRDefault="00DB3CE7" w:rsidP="004B731E">
            <w:pPr>
              <w:tabs>
                <w:tab w:val="left" w:pos="851"/>
              </w:tabs>
              <w:jc w:val="both"/>
            </w:pPr>
            <w:r>
              <w:t>Podsumowanie kwot zapisanych w rejestrach VAT z uwzględnieniem daty rozliczenia podatku – porównanie na zestawieniu kwot w rejestrze z zapisami na odpowiednich kontach rozliczenia podatku VAT.</w:t>
            </w:r>
          </w:p>
        </w:tc>
      </w:tr>
      <w:tr w:rsidR="00DB3CE7" w14:paraId="056A3B4E"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E17E77E" w14:textId="77777777" w:rsidR="00DB3CE7" w:rsidRDefault="00DB3CE7" w:rsidP="004B731E">
            <w:pPr>
              <w:tabs>
                <w:tab w:val="left" w:pos="851"/>
              </w:tabs>
              <w:rPr>
                <w:b/>
              </w:rPr>
            </w:pPr>
            <w:r>
              <w:t>44.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6189754" w14:textId="77777777" w:rsidR="00DB3CE7" w:rsidRDefault="00DB3CE7" w:rsidP="004B731E">
            <w:pPr>
              <w:tabs>
                <w:tab w:val="left" w:pos="851"/>
              </w:tabs>
              <w:jc w:val="both"/>
            </w:pPr>
            <w:r>
              <w:t>Tworzenie dowolnych typów kartotek, np. kontrahenci (jedna kartoteka niezależnie czy jest odbiorca czy dostawcą), pracownicy, urzędy, kierowcy. Określenie sposobu dekretacji od typu kartoteki.</w:t>
            </w:r>
          </w:p>
        </w:tc>
      </w:tr>
      <w:tr w:rsidR="00DB3CE7" w14:paraId="55ADE668"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771E099" w14:textId="77777777" w:rsidR="00DB3CE7" w:rsidRDefault="00DB3CE7" w:rsidP="004B731E">
            <w:pPr>
              <w:tabs>
                <w:tab w:val="left" w:pos="851"/>
              </w:tabs>
              <w:rPr>
                <w:b/>
              </w:rPr>
            </w:pPr>
            <w:r>
              <w:t>45.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6C22F70" w14:textId="77777777" w:rsidR="00DB3CE7" w:rsidRDefault="00DB3CE7" w:rsidP="004B731E">
            <w:pPr>
              <w:tabs>
                <w:tab w:val="left" w:pos="851"/>
              </w:tabs>
              <w:jc w:val="both"/>
            </w:pPr>
            <w:r>
              <w:t>Wprowadzenie kilku rachunków bankowych dla kontrahenta. Prowadzenie rozrachunków z kontrahentem na wielu kontach rozrachunkowych.</w:t>
            </w:r>
          </w:p>
        </w:tc>
      </w:tr>
      <w:tr w:rsidR="00DB3CE7" w14:paraId="36C8BBB7"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B6CF65B" w14:textId="77777777" w:rsidR="00DB3CE7" w:rsidRDefault="00DB3CE7" w:rsidP="004B731E">
            <w:pPr>
              <w:tabs>
                <w:tab w:val="left" w:pos="851"/>
              </w:tabs>
              <w:rPr>
                <w:b/>
              </w:rPr>
            </w:pPr>
            <w:r>
              <w:t>46.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E33BAFA" w14:textId="77777777" w:rsidR="00DB3CE7" w:rsidRDefault="00DB3CE7" w:rsidP="004B731E">
            <w:pPr>
              <w:tabs>
                <w:tab w:val="left" w:pos="851"/>
              </w:tabs>
              <w:jc w:val="both"/>
            </w:pPr>
            <w:r>
              <w:t>W przypadku kontrahentów jednorazowych (np. rodzic dziecka płacący za badania) możliwość wprowadzenie danych bez przechowywania ich w kartotece kontrahentów.</w:t>
            </w:r>
          </w:p>
        </w:tc>
      </w:tr>
      <w:tr w:rsidR="00DB3CE7" w14:paraId="73FAC7EF"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DD62B6E" w14:textId="77777777" w:rsidR="00DB3CE7" w:rsidRDefault="00DB3CE7" w:rsidP="004B731E">
            <w:pPr>
              <w:tabs>
                <w:tab w:val="left" w:pos="851"/>
              </w:tabs>
              <w:rPr>
                <w:b/>
              </w:rPr>
            </w:pPr>
            <w:r>
              <w:t>47.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C4CED89" w14:textId="77777777" w:rsidR="00DB3CE7" w:rsidRDefault="00DB3CE7" w:rsidP="004B731E">
            <w:pPr>
              <w:tabs>
                <w:tab w:val="left" w:pos="851"/>
              </w:tabs>
              <w:jc w:val="both"/>
            </w:pPr>
            <w:r>
              <w:t>Szczegółowa identyfikacja rozrachunków z kontrahentem (mechanizm transakcji) z przeglądem stanu i historii poszczególnych zapisów. Możliwość przeglądu zapisów szczegółowych kartoteki kontrahenta według stanu na dowolny dzień.</w:t>
            </w:r>
          </w:p>
        </w:tc>
      </w:tr>
      <w:tr w:rsidR="00DB3CE7" w14:paraId="60EEA968"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6D50A44" w14:textId="77777777" w:rsidR="00DB3CE7" w:rsidRDefault="00DB3CE7" w:rsidP="004B731E">
            <w:pPr>
              <w:tabs>
                <w:tab w:val="left" w:pos="851"/>
              </w:tabs>
              <w:rPr>
                <w:b/>
              </w:rPr>
            </w:pPr>
            <w:r>
              <w:t>48.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5F7C903" w14:textId="77777777" w:rsidR="00DB3CE7" w:rsidRDefault="00DB3CE7" w:rsidP="004B731E">
            <w:pPr>
              <w:tabs>
                <w:tab w:val="left" w:pos="851"/>
              </w:tabs>
              <w:jc w:val="both"/>
            </w:pPr>
            <w:r>
              <w:t>Możliwość dodania załączników w postaci pliku w formacie m.in. .</w:t>
            </w:r>
            <w:proofErr w:type="spellStart"/>
            <w:r>
              <w:t>csv</w:t>
            </w:r>
            <w:proofErr w:type="spellEnd"/>
            <w:r>
              <w:t>, .pdf,  , notatki, URL do kartoteki kontrahenta</w:t>
            </w:r>
          </w:p>
        </w:tc>
      </w:tr>
      <w:tr w:rsidR="00DB3CE7" w14:paraId="5F77DDC0"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EE5D957" w14:textId="77777777" w:rsidR="00DB3CE7" w:rsidRDefault="00DB3CE7" w:rsidP="004B731E">
            <w:pPr>
              <w:tabs>
                <w:tab w:val="left" w:pos="851"/>
              </w:tabs>
              <w:rPr>
                <w:b/>
              </w:rPr>
            </w:pPr>
            <w:r>
              <w:t>49.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2CFC14A" w14:textId="77777777" w:rsidR="00DB3CE7" w:rsidRDefault="00DB3CE7" w:rsidP="004B731E">
            <w:pPr>
              <w:tabs>
                <w:tab w:val="left" w:pos="851"/>
              </w:tabs>
              <w:jc w:val="both"/>
            </w:pPr>
            <w:r>
              <w:t>Możliwość wprowadzenia historycznych danych rejestrowych dla kontrahenta z określeniem daty ich obowiązywania.</w:t>
            </w:r>
          </w:p>
        </w:tc>
      </w:tr>
      <w:tr w:rsidR="00DB3CE7" w14:paraId="2EC1F745"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4830750" w14:textId="77777777" w:rsidR="00DB3CE7" w:rsidRDefault="00DB3CE7" w:rsidP="004B731E">
            <w:pPr>
              <w:tabs>
                <w:tab w:val="left" w:pos="851"/>
              </w:tabs>
              <w:rPr>
                <w:b/>
              </w:rPr>
            </w:pPr>
            <w:r>
              <w:lastRenderedPageBreak/>
              <w:t>50.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1BC4582" w14:textId="77777777" w:rsidR="00DB3CE7" w:rsidRDefault="00DB3CE7" w:rsidP="004B731E">
            <w:pPr>
              <w:tabs>
                <w:tab w:val="left" w:pos="851"/>
              </w:tabs>
              <w:jc w:val="both"/>
            </w:pPr>
            <w:r>
              <w:t>Wprowadzenie kontraktu/umowy z kontrahentem z podaniem informacji o usługach, cenach, ilościach w poszczególnych okresach.; możliwość wyboru w fakturze usługowej jednej lub wielu wybranych pozycji kontraktu.</w:t>
            </w:r>
          </w:p>
        </w:tc>
      </w:tr>
      <w:tr w:rsidR="00DB3CE7" w14:paraId="3B88459A"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237CCBC" w14:textId="77777777" w:rsidR="00DB3CE7" w:rsidRDefault="00DB3CE7" w:rsidP="004B731E">
            <w:pPr>
              <w:tabs>
                <w:tab w:val="left" w:pos="851"/>
              </w:tabs>
              <w:rPr>
                <w:b/>
              </w:rPr>
            </w:pPr>
            <w:r>
              <w:t>51.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1B62AC1" w14:textId="77777777" w:rsidR="00DB3CE7" w:rsidRDefault="00DB3CE7" w:rsidP="004B731E">
            <w:pPr>
              <w:tabs>
                <w:tab w:val="left" w:pos="851"/>
              </w:tabs>
              <w:jc w:val="both"/>
            </w:pPr>
            <w:r>
              <w:t>Możliwość tworzenia zestawień zobowiązań i należności (w okresach wybranych przez pracownika, przeterminowanych wraz z kwota odsetek do dnia sporządzenia).</w:t>
            </w:r>
          </w:p>
        </w:tc>
      </w:tr>
      <w:tr w:rsidR="00DB3CE7" w14:paraId="39906914"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5E301B4" w14:textId="77777777" w:rsidR="00DB3CE7" w:rsidRDefault="00DB3CE7" w:rsidP="004B731E">
            <w:pPr>
              <w:tabs>
                <w:tab w:val="left" w:pos="851"/>
              </w:tabs>
              <w:rPr>
                <w:b/>
              </w:rPr>
            </w:pPr>
            <w:r>
              <w:t>52.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0C551A6" w14:textId="77777777" w:rsidR="00DB3CE7" w:rsidRDefault="00DB3CE7" w:rsidP="004B731E">
            <w:pPr>
              <w:tabs>
                <w:tab w:val="left" w:pos="851"/>
              </w:tabs>
              <w:jc w:val="both"/>
            </w:pPr>
            <w:r>
              <w:t>Zestawienia zobowiązań i należności według dat dokumentów, według typów dokumentów, według kont kontrahentów, według grup kartotek, według formy płatności, według dodatkowych informacji na dokumentach.</w:t>
            </w:r>
          </w:p>
        </w:tc>
      </w:tr>
      <w:tr w:rsidR="00DB3CE7" w14:paraId="7F74320B"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41BF2A3" w14:textId="77777777" w:rsidR="00DB3CE7" w:rsidRDefault="00DB3CE7" w:rsidP="004B731E">
            <w:pPr>
              <w:tabs>
                <w:tab w:val="left" w:pos="851"/>
              </w:tabs>
              <w:rPr>
                <w:b/>
              </w:rPr>
            </w:pPr>
            <w:r>
              <w:t>53.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F385744" w14:textId="77777777" w:rsidR="00DB3CE7" w:rsidRDefault="00DB3CE7" w:rsidP="004B731E">
            <w:pPr>
              <w:tabs>
                <w:tab w:val="left" w:pos="851"/>
              </w:tabs>
              <w:jc w:val="both"/>
            </w:pPr>
            <w:r>
              <w:t>W przypadku rozrachunków dwustronnych z kontrahentem możliwość generowania i automatycznego księgowania kompensat.</w:t>
            </w:r>
          </w:p>
        </w:tc>
      </w:tr>
      <w:tr w:rsidR="00DB3CE7" w14:paraId="5C25F867"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7B0C569" w14:textId="77777777" w:rsidR="00DB3CE7" w:rsidRDefault="00DB3CE7" w:rsidP="004B731E">
            <w:pPr>
              <w:tabs>
                <w:tab w:val="left" w:pos="851"/>
              </w:tabs>
              <w:rPr>
                <w:b/>
              </w:rPr>
            </w:pPr>
            <w:r>
              <w:t>54.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39218E6" w14:textId="5C751E7A" w:rsidR="00DB3CE7" w:rsidRDefault="00DB3CE7" w:rsidP="004B731E">
            <w:pPr>
              <w:tabs>
                <w:tab w:val="left" w:pos="851"/>
              </w:tabs>
              <w:jc w:val="both"/>
            </w:pPr>
            <w:r>
              <w:t xml:space="preserve">Wyznaczanie </w:t>
            </w:r>
            <w:r w:rsidR="007C57D9">
              <w:t>H</w:t>
            </w:r>
            <w:r>
              <w:t>armonogramu spłaty należności (raty płatności, raty kapitałowe). Możliwość zmiany terminu płatności transakcji, bez konieczności ewidencjonowania dodatkowego dokumentu.</w:t>
            </w:r>
          </w:p>
        </w:tc>
      </w:tr>
      <w:tr w:rsidR="00DB3CE7" w14:paraId="6B3D26EA"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7B75D10" w14:textId="77777777" w:rsidR="00DB3CE7" w:rsidRDefault="00DB3CE7" w:rsidP="004B731E">
            <w:pPr>
              <w:tabs>
                <w:tab w:val="left" w:pos="851"/>
              </w:tabs>
              <w:rPr>
                <w:b/>
              </w:rPr>
            </w:pPr>
            <w:r>
              <w:t>55.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079F9E5" w14:textId="77777777" w:rsidR="00DB3CE7" w:rsidRDefault="00DB3CE7" w:rsidP="004B731E">
            <w:pPr>
              <w:tabs>
                <w:tab w:val="left" w:pos="851"/>
              </w:tabs>
              <w:jc w:val="both"/>
            </w:pPr>
            <w:r>
              <w:t>Ewidencja wezwań do zapłaty z informacją o dacie wygenerowania, dacie wysłania, stanie rozliczenia dokumentów. Prezentacja na wygenerowanym zestawieniu kwoty pozostałej do rozliczenia na podstawie aktualnego stanu rozrachunków.</w:t>
            </w:r>
          </w:p>
        </w:tc>
      </w:tr>
      <w:tr w:rsidR="00DB3CE7" w14:paraId="4441E7AF" w14:textId="77777777" w:rsidTr="0029141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40AD459" w14:textId="77777777" w:rsidR="00DB3CE7" w:rsidRDefault="00DB3CE7" w:rsidP="004B731E">
            <w:pPr>
              <w:tabs>
                <w:tab w:val="left" w:pos="851"/>
              </w:tabs>
              <w:rPr>
                <w:b/>
              </w:rPr>
            </w:pPr>
            <w:r>
              <w:t>56.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E811F31" w14:textId="77777777" w:rsidR="00DB3CE7" w:rsidRDefault="00DB3CE7" w:rsidP="004B731E">
            <w:pPr>
              <w:tabs>
                <w:tab w:val="left" w:pos="851"/>
              </w:tabs>
              <w:jc w:val="both"/>
            </w:pPr>
            <w:r>
              <w:t>Wyliczanie odsetek ustawowych oraz zgodnie z ustawą o terminach zapłaty w transakcjach handlowych wraz z możliwością wystawianie not odsetkowych dla wybranych należności lub wszystkich należności. Warunkowe generowanie not odsetkowych uzależnione od: minimalnej kwoty odsetek dla dokumentu; minimalnej kwoty odsetek dla kontrahenta.</w:t>
            </w:r>
          </w:p>
        </w:tc>
      </w:tr>
      <w:tr w:rsidR="00DB3CE7" w14:paraId="23025CB5"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F620B4D" w14:textId="77777777" w:rsidR="00DB3CE7" w:rsidRDefault="00DB3CE7" w:rsidP="004B731E">
            <w:pPr>
              <w:tabs>
                <w:tab w:val="left" w:pos="851"/>
              </w:tabs>
              <w:rPr>
                <w:b/>
              </w:rPr>
            </w:pPr>
            <w:r>
              <w:t>57.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F5863EF" w14:textId="77777777" w:rsidR="00DB3CE7" w:rsidRDefault="00DB3CE7" w:rsidP="004B731E">
            <w:pPr>
              <w:tabs>
                <w:tab w:val="left" w:pos="851"/>
              </w:tabs>
              <w:jc w:val="both"/>
            </w:pPr>
            <w:r>
              <w:t>Słownik tabel odsetkowych z możliwością przypisania do konkretnego kontrahenta wartości opóźnień zgodnych z umowami.</w:t>
            </w:r>
          </w:p>
        </w:tc>
      </w:tr>
      <w:tr w:rsidR="00DB3CE7" w14:paraId="6FC1E034"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CAB490C" w14:textId="77777777" w:rsidR="00DB3CE7" w:rsidRDefault="00DB3CE7" w:rsidP="004B731E">
            <w:pPr>
              <w:tabs>
                <w:tab w:val="left" w:pos="851"/>
              </w:tabs>
              <w:rPr>
                <w:b/>
              </w:rPr>
            </w:pPr>
            <w:r>
              <w:t>58.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21E1B2A" w14:textId="77777777" w:rsidR="00DB3CE7" w:rsidRDefault="00DB3CE7" w:rsidP="004B731E">
            <w:pPr>
              <w:tabs>
                <w:tab w:val="left" w:pos="851"/>
              </w:tabs>
              <w:jc w:val="both"/>
            </w:pPr>
            <w:r>
              <w:t xml:space="preserve">Tworzenie kartotek banków z określeniem numeru, nazwy banku, rodzaju aplikacji </w:t>
            </w:r>
            <w:proofErr w:type="spellStart"/>
            <w:r>
              <w:t>HomeBanking</w:t>
            </w:r>
            <w:proofErr w:type="spellEnd"/>
            <w:r>
              <w:t xml:space="preserve">, waluty, numeru BIC i CIF. Przypisanie do kartoteki banku dowolnego pliku związanego z dokumentacją banku(np. umowa) typu </w:t>
            </w:r>
            <w:proofErr w:type="spellStart"/>
            <w:r>
              <w:t>doc</w:t>
            </w:r>
            <w:proofErr w:type="spellEnd"/>
            <w:r>
              <w:t>, xls, rtf, jpg</w:t>
            </w:r>
          </w:p>
        </w:tc>
      </w:tr>
      <w:tr w:rsidR="00DB3CE7" w14:paraId="3D1C98DB"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BC30F5E" w14:textId="77777777" w:rsidR="00DB3CE7" w:rsidRDefault="00DB3CE7" w:rsidP="004B731E">
            <w:pPr>
              <w:tabs>
                <w:tab w:val="left" w:pos="851"/>
              </w:tabs>
              <w:rPr>
                <w:b/>
              </w:rPr>
            </w:pPr>
            <w:r>
              <w:t>59.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5317952" w14:textId="77777777" w:rsidR="00DB3CE7" w:rsidRDefault="00DB3CE7" w:rsidP="004B731E">
            <w:pPr>
              <w:tabs>
                <w:tab w:val="left" w:pos="851"/>
              </w:tabs>
              <w:jc w:val="both"/>
            </w:pPr>
            <w:r>
              <w:t>System umożliwia weryfikację rachunków bankowych z białą listą podatników.</w:t>
            </w:r>
          </w:p>
        </w:tc>
      </w:tr>
      <w:tr w:rsidR="00DB3CE7" w14:paraId="11C7AA37"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D20EE6A" w14:textId="77777777" w:rsidR="00DB3CE7" w:rsidRDefault="00DB3CE7" w:rsidP="004B731E">
            <w:pPr>
              <w:tabs>
                <w:tab w:val="left" w:pos="851"/>
              </w:tabs>
              <w:rPr>
                <w:b/>
              </w:rPr>
            </w:pPr>
            <w:r>
              <w:t>60.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3671EB7" w14:textId="77777777" w:rsidR="00DB3CE7" w:rsidRDefault="00DB3CE7" w:rsidP="004B731E">
            <w:pPr>
              <w:tabs>
                <w:tab w:val="left" w:pos="851"/>
              </w:tabs>
              <w:jc w:val="both"/>
            </w:pPr>
            <w:r>
              <w:t>Ręczne wystawiania przelewów z podpięciem do paczki przelewów na dany dzień. Możliwość dodania przelewu do paczki przelewów w momencie rejestrowania dokumentu zakupu.</w:t>
            </w:r>
          </w:p>
        </w:tc>
      </w:tr>
      <w:tr w:rsidR="00DB3CE7" w14:paraId="3D4A575E" w14:textId="77777777" w:rsidTr="0029141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3D9CDAF" w14:textId="77777777" w:rsidR="00DB3CE7" w:rsidRDefault="00DB3CE7" w:rsidP="004B731E">
            <w:pPr>
              <w:tabs>
                <w:tab w:val="left" w:pos="851"/>
              </w:tabs>
              <w:rPr>
                <w:b/>
              </w:rPr>
            </w:pPr>
            <w:r>
              <w:t>61.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5B473E9" w14:textId="77777777" w:rsidR="00DB3CE7" w:rsidRDefault="00DB3CE7" w:rsidP="004B731E">
            <w:pPr>
              <w:tabs>
                <w:tab w:val="left" w:pos="851"/>
              </w:tabs>
              <w:jc w:val="both"/>
            </w:pPr>
            <w:r>
              <w:t>Automatyczna dekretacja i rozliczenie zapłat na podstawie stworzonych wcześniej w systemie finansowo-księgowym poleceń przelewu. Automatyczne tworzenie dokumentu księgowego na podstawie wyciągów bankowych lub stworzonych automatów. Możliwość wyszukania pozycji w wyciągu bankowym wraz z edycją oraz możliwością poprawienia dekretów automatycznych.</w:t>
            </w:r>
          </w:p>
        </w:tc>
      </w:tr>
      <w:tr w:rsidR="00DB3CE7" w14:paraId="2340FB33"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8067D93" w14:textId="77777777" w:rsidR="00DB3CE7" w:rsidRDefault="00DB3CE7" w:rsidP="004B731E">
            <w:pPr>
              <w:tabs>
                <w:tab w:val="left" w:pos="851"/>
              </w:tabs>
              <w:rPr>
                <w:b/>
              </w:rPr>
            </w:pPr>
            <w:r>
              <w:t>62.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C0C54BB" w14:textId="77777777" w:rsidR="00DB3CE7" w:rsidRDefault="00DB3CE7" w:rsidP="004B731E">
            <w:pPr>
              <w:tabs>
                <w:tab w:val="left" w:pos="851"/>
              </w:tabs>
              <w:jc w:val="both"/>
            </w:pPr>
            <w:r>
              <w:t>Prezentacja rozliczeń dokonanych na danej pozycji wyciągu bankowego w trakcie edycji i przeglądania z możliwością rozliczenia pozycji nierozliczonych.</w:t>
            </w:r>
          </w:p>
        </w:tc>
      </w:tr>
      <w:tr w:rsidR="00DB3CE7" w14:paraId="54C5711D"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EF1A4FA" w14:textId="77777777" w:rsidR="00DB3CE7" w:rsidRDefault="00DB3CE7" w:rsidP="004B731E">
            <w:pPr>
              <w:tabs>
                <w:tab w:val="left" w:pos="851"/>
              </w:tabs>
              <w:rPr>
                <w:b/>
              </w:rPr>
            </w:pPr>
            <w:r>
              <w:t>63.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752CF4D" w14:textId="77777777" w:rsidR="00DB3CE7" w:rsidRDefault="00DB3CE7" w:rsidP="004B731E">
            <w:pPr>
              <w:tabs>
                <w:tab w:val="left" w:pos="851"/>
              </w:tabs>
              <w:jc w:val="both"/>
            </w:pPr>
            <w:r>
              <w:t>Pobieranie na podstawie wykonanych wcześniej paczek przelewów zapłat dostawcom do wyciągów bankowych i automatyczne rozliczenie z dokumentami kontrahenta.</w:t>
            </w:r>
          </w:p>
        </w:tc>
      </w:tr>
      <w:tr w:rsidR="00DB3CE7" w14:paraId="30705654"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5913782" w14:textId="77777777" w:rsidR="00DB3CE7" w:rsidRDefault="00DB3CE7" w:rsidP="004B731E">
            <w:pPr>
              <w:tabs>
                <w:tab w:val="left" w:pos="851"/>
              </w:tabs>
              <w:rPr>
                <w:b/>
              </w:rPr>
            </w:pPr>
            <w:r>
              <w:t>64.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F0B4521" w14:textId="77777777" w:rsidR="00DB3CE7" w:rsidRDefault="00DB3CE7" w:rsidP="004B731E">
            <w:pPr>
              <w:tabs>
                <w:tab w:val="left" w:pos="851"/>
              </w:tabs>
              <w:jc w:val="both"/>
            </w:pPr>
            <w:r>
              <w:t>Utworzenie raportu bankowego na podstawie operacji na wyciągach bankowych, wydruk dokumentu. Możliwość zaczytania z pliku płatności generowanych przez bank związanych z obsługą wirtualnych rachunków bankowych.</w:t>
            </w:r>
          </w:p>
        </w:tc>
      </w:tr>
      <w:tr w:rsidR="00DB3CE7" w14:paraId="7FA468A1"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0ACAFB4" w14:textId="77777777" w:rsidR="00DB3CE7" w:rsidRDefault="00DB3CE7" w:rsidP="004B731E">
            <w:pPr>
              <w:tabs>
                <w:tab w:val="left" w:pos="851"/>
              </w:tabs>
              <w:rPr>
                <w:b/>
              </w:rPr>
            </w:pPr>
            <w:r>
              <w:t>65.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BDD6867" w14:textId="77777777" w:rsidR="00DB3CE7" w:rsidRDefault="00DB3CE7" w:rsidP="004B731E">
            <w:pPr>
              <w:tabs>
                <w:tab w:val="left" w:pos="851"/>
              </w:tabs>
              <w:jc w:val="both"/>
            </w:pPr>
            <w:r>
              <w:t>Automatyczne rozliczanie WB po polu tytułem, możliwość tworzenie własnych szablonów dekretacji oraz rozliczeń na podstawie wzorców pola tytułem.</w:t>
            </w:r>
          </w:p>
        </w:tc>
      </w:tr>
      <w:tr w:rsidR="00DB3CE7" w14:paraId="7492DFAA"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14EE791" w14:textId="77777777" w:rsidR="00DB3CE7" w:rsidRDefault="00DB3CE7" w:rsidP="004B731E">
            <w:pPr>
              <w:tabs>
                <w:tab w:val="left" w:pos="851"/>
              </w:tabs>
              <w:rPr>
                <w:b/>
              </w:rPr>
            </w:pPr>
            <w:r>
              <w:lastRenderedPageBreak/>
              <w:t>66.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B1681EA" w14:textId="77777777" w:rsidR="00DB3CE7" w:rsidRDefault="00DB3CE7" w:rsidP="004B731E">
            <w:pPr>
              <w:tabs>
                <w:tab w:val="left" w:pos="851"/>
              </w:tabs>
              <w:jc w:val="both"/>
            </w:pPr>
            <w:r>
              <w:t>Automatyczne grupowanie wielu rozliczeń z jednym wierzycielem i stworzenie jednego dokumentu płatności, którego po stworzeniu można korygować (np. częściowa zaplata za fakturę).</w:t>
            </w:r>
          </w:p>
        </w:tc>
      </w:tr>
      <w:tr w:rsidR="00DB3CE7" w14:paraId="6295772D"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19B7146" w14:textId="77777777" w:rsidR="00DB3CE7" w:rsidRDefault="00DB3CE7" w:rsidP="004B731E">
            <w:pPr>
              <w:tabs>
                <w:tab w:val="left" w:pos="851"/>
              </w:tabs>
              <w:rPr>
                <w:b/>
              </w:rPr>
            </w:pPr>
            <w:r>
              <w:t>67.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3554F4B" w14:textId="77777777" w:rsidR="00DB3CE7" w:rsidRDefault="00DB3CE7" w:rsidP="004B731E">
            <w:pPr>
              <w:tabs>
                <w:tab w:val="left" w:pos="851"/>
              </w:tabs>
              <w:jc w:val="both"/>
            </w:pPr>
            <w:r>
              <w:t>Import wyciągów bankowych po przez pliki CSV</w:t>
            </w:r>
          </w:p>
        </w:tc>
      </w:tr>
      <w:tr w:rsidR="00DB3CE7" w14:paraId="775CF0B3"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B09D703" w14:textId="77777777" w:rsidR="00DB3CE7" w:rsidRDefault="00DB3CE7" w:rsidP="004B731E">
            <w:pPr>
              <w:tabs>
                <w:tab w:val="left" w:pos="851"/>
              </w:tabs>
              <w:rPr>
                <w:b/>
              </w:rPr>
            </w:pPr>
            <w:r>
              <w:t>68.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38A4383" w14:textId="77777777" w:rsidR="00DB3CE7" w:rsidRDefault="00DB3CE7" w:rsidP="004B731E">
            <w:pPr>
              <w:tabs>
                <w:tab w:val="left" w:pos="851"/>
              </w:tabs>
              <w:jc w:val="both"/>
            </w:pPr>
            <w:r>
              <w:t>Możliwość generowania przelewów SPLIT PAYMENT.</w:t>
            </w:r>
          </w:p>
        </w:tc>
      </w:tr>
      <w:tr w:rsidR="00DB3CE7" w14:paraId="77ACDD9B"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38B0CAC" w14:textId="77777777" w:rsidR="00DB3CE7" w:rsidRDefault="00DB3CE7" w:rsidP="004B731E">
            <w:pPr>
              <w:tabs>
                <w:tab w:val="left" w:pos="851"/>
              </w:tabs>
              <w:rPr>
                <w:b/>
              </w:rPr>
            </w:pPr>
            <w:r>
              <w:t>69.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87206D0" w14:textId="77777777" w:rsidR="00DB3CE7" w:rsidRDefault="00DB3CE7" w:rsidP="004B731E">
            <w:pPr>
              <w:tabs>
                <w:tab w:val="left" w:pos="851"/>
              </w:tabs>
              <w:jc w:val="both"/>
            </w:pPr>
            <w:r>
              <w:t>Nadawanie dostawcom priorytetów płatności uwzględnianych podczas tworzenia paczek przelewów. Generowanie przelewów z uwzględnieniem rejestrów rozrachunkowych (kont księgowych kontrahentów) oraz grup kartotek.</w:t>
            </w:r>
          </w:p>
        </w:tc>
      </w:tr>
      <w:tr w:rsidR="00DB3CE7" w14:paraId="46957886" w14:textId="77777777" w:rsidTr="0029141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DBE7B1F" w14:textId="77777777" w:rsidR="00DB3CE7" w:rsidRDefault="00DB3CE7" w:rsidP="004B731E">
            <w:pPr>
              <w:tabs>
                <w:tab w:val="left" w:pos="851"/>
              </w:tabs>
              <w:rPr>
                <w:b/>
              </w:rPr>
            </w:pPr>
            <w:r>
              <w:t>70.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4F8618D2" w14:textId="77777777" w:rsidR="00DB3CE7" w:rsidRDefault="00DB3CE7" w:rsidP="004B731E">
            <w:pPr>
              <w:tabs>
                <w:tab w:val="left" w:pos="851"/>
              </w:tabs>
              <w:jc w:val="both"/>
            </w:pPr>
            <w:r>
              <w:t>Obsługa kas fiskalnych, ewidencja dokumentów kasowych, tworzenie dokumentów KP/KW, automatyczne rozliczanie z dokumentami zobowiązań i należności, automatyczne tworzenie zapisów na odpowiednich kontach. Prowadzenie wielu kas z pełną obsługą tworzenia dokumentów KP/KW oddzielnie dla każdej kasy.</w:t>
            </w:r>
          </w:p>
        </w:tc>
      </w:tr>
      <w:tr w:rsidR="00DB3CE7" w14:paraId="2ADB97FA"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F3D7B21" w14:textId="77777777" w:rsidR="00DB3CE7" w:rsidRDefault="00DB3CE7" w:rsidP="004B731E">
            <w:pPr>
              <w:tabs>
                <w:tab w:val="left" w:pos="851"/>
              </w:tabs>
              <w:rPr>
                <w:b/>
              </w:rPr>
            </w:pPr>
            <w:r>
              <w:t>71.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4A981A6" w14:textId="77777777" w:rsidR="00DB3CE7" w:rsidRDefault="00DB3CE7" w:rsidP="004B731E">
            <w:pPr>
              <w:tabs>
                <w:tab w:val="left" w:pos="851"/>
              </w:tabs>
              <w:jc w:val="both"/>
            </w:pPr>
            <w:r>
              <w:t>Automatyczne tworzenie raportu kasowego. Wprowadzanie faktur zakupu do odpowiedniego rejestru bezpośrednio z raportu kasowego.</w:t>
            </w:r>
          </w:p>
        </w:tc>
      </w:tr>
      <w:tr w:rsidR="00DB3CE7" w14:paraId="1B1CED34"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56210C3" w14:textId="77777777" w:rsidR="00DB3CE7" w:rsidRDefault="00DB3CE7" w:rsidP="004B731E">
            <w:pPr>
              <w:tabs>
                <w:tab w:val="left" w:pos="851"/>
              </w:tabs>
              <w:rPr>
                <w:b/>
              </w:rPr>
            </w:pPr>
            <w:r>
              <w:t>72.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E29D27E" w14:textId="77777777" w:rsidR="00DB3CE7" w:rsidRDefault="00DB3CE7" w:rsidP="004B731E">
            <w:pPr>
              <w:tabs>
                <w:tab w:val="left" w:pos="851"/>
              </w:tabs>
              <w:jc w:val="both"/>
            </w:pPr>
            <w:r>
              <w:t>Tworzenie dekretów na podstawie zdefiniowanych automatów księgowych (np. kosztowych). Możliwość stworzenia dowolnej ilości automatów dekretujących dla dokumentów KP i KW</w:t>
            </w:r>
          </w:p>
        </w:tc>
      </w:tr>
      <w:tr w:rsidR="00DB3CE7" w14:paraId="4FC41F78"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FC4A90D" w14:textId="77777777" w:rsidR="00DB3CE7" w:rsidRDefault="00DB3CE7" w:rsidP="004B731E">
            <w:pPr>
              <w:tabs>
                <w:tab w:val="left" w:pos="851"/>
              </w:tabs>
              <w:rPr>
                <w:b/>
              </w:rPr>
            </w:pPr>
            <w:r>
              <w:t>73.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696244C" w14:textId="77777777" w:rsidR="00DB3CE7" w:rsidRDefault="00DB3CE7" w:rsidP="004B731E">
            <w:pPr>
              <w:tabs>
                <w:tab w:val="left" w:pos="851"/>
              </w:tabs>
              <w:jc w:val="both"/>
            </w:pPr>
            <w:r>
              <w:t>Możliwość tworzenia raportów z przekazania kasy fiskalnej oraz inwentaryzacji kasy.</w:t>
            </w:r>
          </w:p>
        </w:tc>
      </w:tr>
      <w:tr w:rsidR="00DB3CE7" w14:paraId="52A190D5"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1F816B6" w14:textId="77777777" w:rsidR="00DB3CE7" w:rsidRDefault="00DB3CE7" w:rsidP="004B731E">
            <w:pPr>
              <w:tabs>
                <w:tab w:val="left" w:pos="851"/>
              </w:tabs>
              <w:rPr>
                <w:b/>
              </w:rPr>
            </w:pPr>
            <w:r>
              <w:t>74.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58C0EF9" w14:textId="77777777" w:rsidR="00DB3CE7" w:rsidRDefault="00DB3CE7" w:rsidP="004B731E">
            <w:pPr>
              <w:tabs>
                <w:tab w:val="left" w:pos="851"/>
              </w:tabs>
              <w:jc w:val="both"/>
            </w:pPr>
            <w:r>
              <w:t>Generowanie raportu dobowego fiskalnego sprzedaży wraz z rozbiciem przychodów na poszczególne jednostki (np. laboratorium analityczne, mikrobiologia, RTG, USG, IP itp.).</w:t>
            </w:r>
          </w:p>
        </w:tc>
      </w:tr>
      <w:tr w:rsidR="00DB3CE7" w14:paraId="4109CBF1"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B3E14EC" w14:textId="77777777" w:rsidR="00DB3CE7" w:rsidRDefault="00DB3CE7" w:rsidP="004B731E">
            <w:pPr>
              <w:tabs>
                <w:tab w:val="left" w:pos="851"/>
              </w:tabs>
              <w:rPr>
                <w:b/>
              </w:rPr>
            </w:pPr>
            <w:r>
              <w:t>75.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7B55789" w14:textId="77777777" w:rsidR="00DB3CE7" w:rsidRDefault="00DB3CE7" w:rsidP="004B731E">
            <w:pPr>
              <w:tabs>
                <w:tab w:val="left" w:pos="851"/>
              </w:tabs>
              <w:jc w:val="both"/>
            </w:pPr>
            <w:r>
              <w:t>Automatyczna obsługa rozliczeń międzyokresowych wraz z dekretację konkretnej kwoty rozłożonej w czasie.</w:t>
            </w:r>
          </w:p>
        </w:tc>
      </w:tr>
      <w:tr w:rsidR="00DB3CE7" w14:paraId="1AA4765C"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FE1AE4D" w14:textId="77777777" w:rsidR="00DB3CE7" w:rsidRDefault="00DB3CE7" w:rsidP="004B731E">
            <w:pPr>
              <w:tabs>
                <w:tab w:val="left" w:pos="851"/>
              </w:tabs>
              <w:rPr>
                <w:b/>
              </w:rPr>
            </w:pPr>
            <w:r>
              <w:t>76.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FE879F7" w14:textId="32B81E3B" w:rsidR="00DB3CE7" w:rsidRDefault="00DB3CE7" w:rsidP="004B731E">
            <w:pPr>
              <w:tabs>
                <w:tab w:val="left" w:pos="851"/>
              </w:tabs>
              <w:jc w:val="both"/>
            </w:pPr>
            <w:r>
              <w:t xml:space="preserve">Rozliczenia międzyokresowe definiowane w momencie wprowadzania dokumentu do systemu FK z równoczesnym definiowaniem i generacją </w:t>
            </w:r>
            <w:r w:rsidR="007C57D9">
              <w:t>H</w:t>
            </w:r>
            <w:r>
              <w:t>armonogramu spłat oraz określeniem rodzaju rozliczenia międzyokresowego</w:t>
            </w:r>
          </w:p>
        </w:tc>
      </w:tr>
      <w:tr w:rsidR="00DB3CE7" w14:paraId="53464050"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25D6F94" w14:textId="77777777" w:rsidR="00DB3CE7" w:rsidRDefault="00DB3CE7" w:rsidP="004B731E">
            <w:pPr>
              <w:tabs>
                <w:tab w:val="left" w:pos="851"/>
              </w:tabs>
              <w:rPr>
                <w:b/>
              </w:rPr>
            </w:pPr>
            <w:r>
              <w:t>77.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58E5788" w14:textId="77777777" w:rsidR="00DB3CE7" w:rsidRDefault="00DB3CE7" w:rsidP="004B731E">
            <w:pPr>
              <w:tabs>
                <w:tab w:val="left" w:pos="851"/>
              </w:tabs>
              <w:jc w:val="both"/>
            </w:pPr>
            <w:r>
              <w:t>Możliwość tworzenia zestawienia rozliczeń międzyokresowych na dany dzień ze wskazaniem kwot i miesięcy do końca okresu rozliczeń tych wartości.</w:t>
            </w:r>
          </w:p>
        </w:tc>
      </w:tr>
      <w:tr w:rsidR="00DB3CE7" w14:paraId="6D99D72F"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91E319C" w14:textId="77777777" w:rsidR="00DB3CE7" w:rsidRDefault="00DB3CE7" w:rsidP="004B731E">
            <w:pPr>
              <w:tabs>
                <w:tab w:val="left" w:pos="851"/>
              </w:tabs>
              <w:rPr>
                <w:b/>
              </w:rPr>
            </w:pPr>
            <w:r>
              <w:t>78.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6621886" w14:textId="77777777" w:rsidR="00DB3CE7" w:rsidRDefault="00DB3CE7" w:rsidP="004B731E">
            <w:pPr>
              <w:tabs>
                <w:tab w:val="left" w:pos="851"/>
              </w:tabs>
              <w:jc w:val="both"/>
            </w:pPr>
            <w:r>
              <w:t>Zestawienie zaewidencjonowanych rozliczeń międzyokresowych z informacją o kwocie pozostałej do rozliczenia z możliwością szybkiego podglądu dokumentu, z którego powstało dane rozliczenie oraz podglądu dokumentów poszczególnych odpisów.</w:t>
            </w:r>
          </w:p>
        </w:tc>
      </w:tr>
      <w:tr w:rsidR="00DB3CE7" w14:paraId="62912A23"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1E11E69" w14:textId="77777777" w:rsidR="00DB3CE7" w:rsidRDefault="00DB3CE7" w:rsidP="004B731E">
            <w:pPr>
              <w:tabs>
                <w:tab w:val="left" w:pos="851"/>
              </w:tabs>
              <w:rPr>
                <w:b/>
              </w:rPr>
            </w:pPr>
            <w:r>
              <w:t>79.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4587131" w14:textId="77777777" w:rsidR="00DB3CE7" w:rsidRDefault="00DB3CE7" w:rsidP="004B731E">
            <w:pPr>
              <w:tabs>
                <w:tab w:val="left" w:pos="851"/>
              </w:tabs>
              <w:jc w:val="both"/>
            </w:pPr>
            <w:r>
              <w:t>Zestawienie grupowych zapisów na koncie z możliwością wyszukiwania i sumowania wg: numerów kont, masek kont, typach dokumentów, wybranych rejestrów, okresów/dat wystawienia, księgowania, określonego poziomu analityki konta.</w:t>
            </w:r>
          </w:p>
        </w:tc>
      </w:tr>
      <w:tr w:rsidR="00DB3CE7" w14:paraId="597E4820"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60A79F2" w14:textId="77777777" w:rsidR="00DB3CE7" w:rsidRDefault="00DB3CE7" w:rsidP="004B731E">
            <w:pPr>
              <w:tabs>
                <w:tab w:val="left" w:pos="851"/>
              </w:tabs>
              <w:rPr>
                <w:b/>
              </w:rPr>
            </w:pPr>
            <w:r>
              <w:t>80.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AF53513" w14:textId="77777777" w:rsidR="00DB3CE7" w:rsidRDefault="00DB3CE7" w:rsidP="004B731E">
            <w:pPr>
              <w:tabs>
                <w:tab w:val="left" w:pos="851"/>
              </w:tabs>
              <w:jc w:val="both"/>
            </w:pPr>
            <w:r>
              <w:t>Zestawienie obrotów i sald syntetycznie i analitycznie, bieżąca informacja o obrotach i stanie konta</w:t>
            </w:r>
          </w:p>
        </w:tc>
      </w:tr>
      <w:tr w:rsidR="00DB3CE7" w14:paraId="65FB0B80"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CA1E48A" w14:textId="77777777" w:rsidR="00DB3CE7" w:rsidRDefault="00DB3CE7" w:rsidP="004B731E">
            <w:pPr>
              <w:tabs>
                <w:tab w:val="left" w:pos="851"/>
              </w:tabs>
              <w:rPr>
                <w:b/>
              </w:rPr>
            </w:pPr>
            <w:r>
              <w:t>81.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9C97812" w14:textId="77777777" w:rsidR="00DB3CE7" w:rsidRDefault="00DB3CE7" w:rsidP="004B731E">
            <w:pPr>
              <w:tabs>
                <w:tab w:val="left" w:pos="851"/>
              </w:tabs>
              <w:jc w:val="both"/>
            </w:pPr>
            <w:r>
              <w:t>Wydruk zapisów/obrotów na koncie dla: określonego okresu/okresów, zakresu dat, wybranych rejestrów, wybranych typów dokumentów. Wydruk dziennika księgowań.</w:t>
            </w:r>
          </w:p>
        </w:tc>
      </w:tr>
      <w:tr w:rsidR="00DB3CE7" w14:paraId="6F1AFD5B" w14:textId="77777777" w:rsidTr="00291417">
        <w:trPr>
          <w:trHeight w:val="10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AF50F6E" w14:textId="77777777" w:rsidR="00DB3CE7" w:rsidRDefault="00DB3CE7" w:rsidP="004B731E">
            <w:pPr>
              <w:tabs>
                <w:tab w:val="left" w:pos="851"/>
              </w:tabs>
              <w:rPr>
                <w:b/>
              </w:rPr>
            </w:pPr>
            <w:r>
              <w:t>82.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65DD84F" w14:textId="77777777" w:rsidR="00DB3CE7" w:rsidRDefault="00DB3CE7" w:rsidP="004B731E">
            <w:pPr>
              <w:tabs>
                <w:tab w:val="left" w:pos="851"/>
              </w:tabs>
              <w:jc w:val="both"/>
            </w:pPr>
            <w:r>
              <w:t xml:space="preserve">Zestawienia przychody/koszty: Możliwość samodzielnego bieżącego generowania /ad hoc/ i tworzenia stałych zestawień przychodowo/kosztowych uwzględniających zmiany struktury OPK oraz rodzajów kosztów (w tym struktury tworzone dynamicznie); możliwością analizy dokumentów kosztowych i przychodowych metodą </w:t>
            </w:r>
            <w:proofErr w:type="spellStart"/>
            <w:r>
              <w:t>Drill</w:t>
            </w:r>
            <w:proofErr w:type="spellEnd"/>
            <w:r>
              <w:t xml:space="preserve"> Down; możliwość wykorzystywania prostych tabel przestawnych -&gt; ośrodki kosztów lub grupy ośrodków kosztów w wierszach lub w kolumnach; gradacja czasu: miesiąc, kwartał, półrocze; okresowo lub narastająco.</w:t>
            </w:r>
          </w:p>
        </w:tc>
      </w:tr>
      <w:tr w:rsidR="00DB3CE7" w14:paraId="3A3B993D"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9767ED8" w14:textId="77777777" w:rsidR="00DB3CE7" w:rsidRDefault="00DB3CE7" w:rsidP="004B731E">
            <w:pPr>
              <w:tabs>
                <w:tab w:val="left" w:pos="851"/>
              </w:tabs>
              <w:rPr>
                <w:b/>
              </w:rPr>
            </w:pPr>
            <w:r>
              <w:lastRenderedPageBreak/>
              <w:t>83.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1ED2F29" w14:textId="77777777" w:rsidR="00DB3CE7" w:rsidRDefault="00DB3CE7" w:rsidP="004B731E">
            <w:pPr>
              <w:tabs>
                <w:tab w:val="left" w:pos="851"/>
              </w:tabs>
              <w:jc w:val="both"/>
            </w:pPr>
            <w:r>
              <w:t>Możliwość samodzielnego tworzenia zestawień wykorzystujących: bilans otwarcia, obroty na kontach, salda na kontach, zapisy w poszczególnych rejestrach, wartości kluczy podziałowych, koszty bezpośrednie i pośrednie.</w:t>
            </w:r>
          </w:p>
        </w:tc>
      </w:tr>
      <w:tr w:rsidR="00DB3CE7" w14:paraId="3CC94D37"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B728AFC" w14:textId="77777777" w:rsidR="00DB3CE7" w:rsidRDefault="00DB3CE7" w:rsidP="004B731E">
            <w:pPr>
              <w:tabs>
                <w:tab w:val="left" w:pos="851"/>
              </w:tabs>
              <w:rPr>
                <w:b/>
              </w:rPr>
            </w:pPr>
            <w:r>
              <w:t>84.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144AA683" w14:textId="77777777" w:rsidR="00DB3CE7" w:rsidRDefault="00DB3CE7" w:rsidP="004B731E">
            <w:pPr>
              <w:tabs>
                <w:tab w:val="left" w:pos="851"/>
              </w:tabs>
              <w:jc w:val="both"/>
            </w:pPr>
            <w:r>
              <w:t>Możliwość samodzielnego tworzenia stałych zestawień przychodowo/kosztowych z możliwością wykorzystywania prostych tabel przestawnych dotyczących ośrodków kosztów, czasu (miesiąc, kwartał, półrocze; okresowo lub narastająco).</w:t>
            </w:r>
          </w:p>
        </w:tc>
      </w:tr>
      <w:tr w:rsidR="00DB3CE7" w14:paraId="3079A4CF"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1A41505" w14:textId="77777777" w:rsidR="00DB3CE7" w:rsidRDefault="00DB3CE7" w:rsidP="004B731E">
            <w:pPr>
              <w:tabs>
                <w:tab w:val="left" w:pos="851"/>
              </w:tabs>
              <w:rPr>
                <w:b/>
              </w:rPr>
            </w:pPr>
            <w:r>
              <w:t>85.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EC712B8" w14:textId="77777777" w:rsidR="00DB3CE7" w:rsidRDefault="00DB3CE7" w:rsidP="004B731E">
            <w:pPr>
              <w:tabs>
                <w:tab w:val="left" w:pos="851"/>
              </w:tabs>
              <w:jc w:val="both"/>
            </w:pPr>
            <w:r>
              <w:t>Predefiniowane zestawienia: bilans otwarcia, rachunek zysków i strat (metodą porównawczą i kalkulacyjną), zestawienie zmian w kapitale własnym, rachunek przepływów pieniężnych.</w:t>
            </w:r>
          </w:p>
        </w:tc>
      </w:tr>
      <w:tr w:rsidR="00DB3CE7" w14:paraId="25D1F5D7"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5B4622E" w14:textId="77777777" w:rsidR="00DB3CE7" w:rsidRDefault="00DB3CE7" w:rsidP="004B731E">
            <w:pPr>
              <w:tabs>
                <w:tab w:val="left" w:pos="851"/>
              </w:tabs>
              <w:rPr>
                <w:b/>
              </w:rPr>
            </w:pPr>
            <w:r>
              <w:t>86.</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34275567" w14:textId="77777777" w:rsidR="00DB3CE7" w:rsidRDefault="00DB3CE7" w:rsidP="004B731E">
            <w:pPr>
              <w:tabs>
                <w:tab w:val="left" w:pos="851"/>
              </w:tabs>
              <w:jc w:val="both"/>
            </w:pPr>
            <w:r>
              <w:t xml:space="preserve">Automatyczna generacja zestawień na potrzeby </w:t>
            </w:r>
            <w:proofErr w:type="spellStart"/>
            <w:r>
              <w:t>AOTMiT</w:t>
            </w:r>
            <w:proofErr w:type="spellEnd"/>
            <w:r>
              <w:t xml:space="preserve"> aplikacji SRK</w:t>
            </w:r>
          </w:p>
        </w:tc>
      </w:tr>
      <w:tr w:rsidR="00DB3CE7" w14:paraId="4DBA31E3"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2D0FF51" w14:textId="77777777" w:rsidR="00DB3CE7" w:rsidRDefault="00DB3CE7" w:rsidP="004B731E">
            <w:pPr>
              <w:tabs>
                <w:tab w:val="left" w:pos="851"/>
              </w:tabs>
              <w:rPr>
                <w:b/>
              </w:rPr>
            </w:pPr>
            <w:r>
              <w:t>87.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6DF8179" w14:textId="77777777" w:rsidR="00DB3CE7" w:rsidRDefault="00DB3CE7" w:rsidP="004B731E">
            <w:pPr>
              <w:tabs>
                <w:tab w:val="left" w:pos="851"/>
              </w:tabs>
              <w:jc w:val="both"/>
            </w:pPr>
            <w:r>
              <w:t xml:space="preserve">Możliwość pobrania do e-Sprawozdania wartości ze zdefiniowanych zestawień (bilans, </w:t>
            </w:r>
            <w:proofErr w:type="spellStart"/>
            <w:r>
              <w:t>RZiS</w:t>
            </w:r>
            <w:proofErr w:type="spellEnd"/>
            <w:r>
              <w:t>, Zestawienie zmian w kapitale, Rachunek przepływów pieniężnych), w tym  m.in. w formacie .</w:t>
            </w:r>
            <w:proofErr w:type="spellStart"/>
            <w:r>
              <w:t>xml</w:t>
            </w:r>
            <w:proofErr w:type="spellEnd"/>
            <w:r>
              <w:t>.</w:t>
            </w:r>
          </w:p>
        </w:tc>
      </w:tr>
      <w:tr w:rsidR="00DB3CE7" w14:paraId="5CD9236D"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B18B9FD" w14:textId="77777777" w:rsidR="00DB3CE7" w:rsidRDefault="00DB3CE7" w:rsidP="004B731E">
            <w:pPr>
              <w:tabs>
                <w:tab w:val="left" w:pos="851"/>
              </w:tabs>
              <w:rPr>
                <w:b/>
              </w:rPr>
            </w:pPr>
            <w:r>
              <w:t>88.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EA407A8" w14:textId="77777777" w:rsidR="00DB3CE7" w:rsidRDefault="00DB3CE7" w:rsidP="004B731E">
            <w:pPr>
              <w:tabs>
                <w:tab w:val="left" w:pos="851"/>
              </w:tabs>
              <w:jc w:val="both"/>
            </w:pPr>
            <w:r>
              <w:t xml:space="preserve">Możliwość przypisania w zestawieniach definiowalnych (bilans, </w:t>
            </w:r>
            <w:proofErr w:type="spellStart"/>
            <w:r>
              <w:t>RZiS</w:t>
            </w:r>
            <w:proofErr w:type="spellEnd"/>
            <w:r>
              <w:t>, Zestawienie zmian w kapitale, Rachunek przepływów pieniężnych symboli pozycji w e-Sprawozdaniu.</w:t>
            </w:r>
          </w:p>
        </w:tc>
      </w:tr>
      <w:tr w:rsidR="00DB3CE7" w14:paraId="719D33D9"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130F80C" w14:textId="77777777" w:rsidR="00DB3CE7" w:rsidRDefault="00DB3CE7" w:rsidP="004B731E">
            <w:pPr>
              <w:tabs>
                <w:tab w:val="left" w:pos="851"/>
              </w:tabs>
              <w:rPr>
                <w:b/>
              </w:rPr>
            </w:pPr>
            <w:r>
              <w:t>89.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EA8A9F8" w14:textId="77777777" w:rsidR="00DB3CE7" w:rsidRDefault="00DB3CE7" w:rsidP="004B731E">
            <w:pPr>
              <w:tabs>
                <w:tab w:val="left" w:pos="851"/>
              </w:tabs>
              <w:jc w:val="both"/>
            </w:pPr>
            <w:r>
              <w:t>Obsługa ulgi za złe długi po stronie VAT naliczonego i należnego dla dokumentów częściowo lub całkowicie rozliczonych. Automatyczna kontrola rozliczeń. Uwzględnienie naliczeń i rozliczeń wybranych dokumentów w deklaracji VAT i pliku JPK-VAT.</w:t>
            </w:r>
          </w:p>
        </w:tc>
      </w:tr>
      <w:tr w:rsidR="00DB3CE7" w14:paraId="34B25D4A"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6DAF5B5" w14:textId="77777777" w:rsidR="00DB3CE7" w:rsidRDefault="00DB3CE7" w:rsidP="004B731E">
            <w:pPr>
              <w:tabs>
                <w:tab w:val="left" w:pos="851"/>
              </w:tabs>
              <w:rPr>
                <w:b/>
              </w:rPr>
            </w:pPr>
            <w:r>
              <w:t>90.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910ED8F" w14:textId="77777777" w:rsidR="00DB3CE7" w:rsidRDefault="00DB3CE7" w:rsidP="004B731E">
            <w:pPr>
              <w:tabs>
                <w:tab w:val="left" w:pos="851"/>
              </w:tabs>
              <w:jc w:val="both"/>
            </w:pPr>
            <w:r>
              <w:t>Możliwość rozliczenia VAT metodą zgodna z ustawą.</w:t>
            </w:r>
          </w:p>
        </w:tc>
      </w:tr>
      <w:tr w:rsidR="00DB3CE7" w14:paraId="7A20FBCD" w14:textId="77777777" w:rsidTr="0029141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9B1AABD" w14:textId="77777777" w:rsidR="00DB3CE7" w:rsidRDefault="00DB3CE7" w:rsidP="004B731E">
            <w:pPr>
              <w:tabs>
                <w:tab w:val="left" w:pos="851"/>
              </w:tabs>
              <w:rPr>
                <w:b/>
              </w:rPr>
            </w:pPr>
            <w:r>
              <w:t>91.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FEFD9BE" w14:textId="77777777" w:rsidR="00DB3CE7" w:rsidRDefault="00DB3CE7" w:rsidP="004B731E">
            <w:pPr>
              <w:tabs>
                <w:tab w:val="left" w:pos="851"/>
              </w:tabs>
              <w:jc w:val="both"/>
            </w:pPr>
            <w:r>
              <w:t>Generowanie z systemu Jednolitych Plików Kontrolnych wraz z możliwością wysłania plików na portal Ministerstwa Finansów. System powinien umożliwiać generowanie m.in. następujących plików: księgi rachunkowa JPK_KR, ewidencja dokumentów zakupu i sprzedaży VAT JPK_VAT, wykaz faktur zgodnie z definicją JPK_FA,  wyciągu bankowego JPK_WB, JPK_MAG. Możliwość wygenerowania  potwierdzenia UPO.</w:t>
            </w:r>
          </w:p>
        </w:tc>
      </w:tr>
      <w:tr w:rsidR="00DB3CE7" w14:paraId="518DED06"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E68E5E0" w14:textId="77777777" w:rsidR="00DB3CE7" w:rsidRDefault="00DB3CE7" w:rsidP="004B731E">
            <w:pPr>
              <w:tabs>
                <w:tab w:val="left" w:pos="851"/>
              </w:tabs>
              <w:rPr>
                <w:b/>
              </w:rPr>
            </w:pPr>
            <w:r>
              <w:t>92.</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947ACB2" w14:textId="77777777" w:rsidR="00DB3CE7" w:rsidRDefault="00DB3CE7" w:rsidP="004B731E">
            <w:pPr>
              <w:tabs>
                <w:tab w:val="left" w:pos="851"/>
              </w:tabs>
              <w:jc w:val="both"/>
            </w:pPr>
            <w:r>
              <w:t>Wyświetlenie podglądu HTML dla pliku JPK.</w:t>
            </w:r>
          </w:p>
        </w:tc>
      </w:tr>
      <w:tr w:rsidR="00DB3CE7" w14:paraId="7E0066D8"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CCAE18F" w14:textId="77777777" w:rsidR="00DB3CE7" w:rsidRDefault="00DB3CE7" w:rsidP="004B731E">
            <w:pPr>
              <w:tabs>
                <w:tab w:val="left" w:pos="851"/>
              </w:tabs>
              <w:rPr>
                <w:b/>
              </w:rPr>
            </w:pPr>
            <w:r>
              <w:t>93.</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E3C17BF" w14:textId="77777777" w:rsidR="00DB3CE7" w:rsidRDefault="00DB3CE7" w:rsidP="004B731E">
            <w:pPr>
              <w:tabs>
                <w:tab w:val="left" w:pos="851"/>
              </w:tabs>
              <w:jc w:val="both"/>
            </w:pPr>
            <w:r>
              <w:t>Obsługa Metody Podzielonej Płatności MPP (</w:t>
            </w:r>
            <w:proofErr w:type="spellStart"/>
            <w:r>
              <w:t>SplitPayment</w:t>
            </w:r>
            <w:proofErr w:type="spellEnd"/>
            <w:r>
              <w:t xml:space="preserve">), weryfikacja kontrahenta w Białej Liście Podatników </w:t>
            </w:r>
          </w:p>
        </w:tc>
      </w:tr>
      <w:tr w:rsidR="00DB3CE7" w14:paraId="2E5252B1"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0766CF8" w14:textId="77777777" w:rsidR="00DB3CE7" w:rsidRDefault="00DB3CE7" w:rsidP="004B731E">
            <w:pPr>
              <w:tabs>
                <w:tab w:val="left" w:pos="851"/>
              </w:tabs>
              <w:rPr>
                <w:b/>
              </w:rPr>
            </w:pPr>
            <w:r>
              <w:t>94.</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A3F53B8" w14:textId="77777777" w:rsidR="00DB3CE7" w:rsidRDefault="00DB3CE7" w:rsidP="004B731E">
            <w:pPr>
              <w:tabs>
                <w:tab w:val="left" w:pos="851"/>
              </w:tabs>
              <w:jc w:val="both"/>
            </w:pPr>
            <w:r>
              <w:t xml:space="preserve">Zestawienia analityczne rozrachunków, przystosowane do obowiązkowej sprawozdawczości do Ministerstwa Zdrowia(w tym </w:t>
            </w:r>
            <w:proofErr w:type="spellStart"/>
            <w:r>
              <w:t>RbN</w:t>
            </w:r>
            <w:proofErr w:type="spellEnd"/>
            <w:r>
              <w:t xml:space="preserve"> i </w:t>
            </w:r>
            <w:proofErr w:type="spellStart"/>
            <w:r>
              <w:t>RbZ</w:t>
            </w:r>
            <w:proofErr w:type="spellEnd"/>
            <w:r>
              <w:t>, MZ-03, MZ-BFA, Struktura zobowiązań).</w:t>
            </w:r>
          </w:p>
        </w:tc>
      </w:tr>
      <w:tr w:rsidR="00DB3CE7" w14:paraId="53B7495B"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73B1370" w14:textId="77777777" w:rsidR="00DB3CE7" w:rsidRDefault="00DB3CE7" w:rsidP="004B731E">
            <w:pPr>
              <w:tabs>
                <w:tab w:val="left" w:pos="851"/>
              </w:tabs>
              <w:rPr>
                <w:b/>
              </w:rPr>
            </w:pPr>
            <w:r>
              <w:t>95.</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0657FF0" w14:textId="77777777" w:rsidR="00DB3CE7" w:rsidRDefault="00DB3CE7" w:rsidP="004B731E">
            <w:pPr>
              <w:tabs>
                <w:tab w:val="left" w:pos="851"/>
              </w:tabs>
              <w:jc w:val="both"/>
            </w:pPr>
            <w:r>
              <w:t xml:space="preserve">System musi być zintegrowany z </w:t>
            </w:r>
            <w:proofErr w:type="spellStart"/>
            <w:r>
              <w:t>KSeF</w:t>
            </w:r>
            <w:proofErr w:type="spellEnd"/>
            <w:r>
              <w:t xml:space="preserve"> zgodnie z obowiązującymi wytycznymi i dokumentacją techniczną w tym zakresie (</w:t>
            </w:r>
            <w:hyperlink r:id="rId6">
              <w:r>
                <w:rPr>
                  <w:color w:val="1155CC"/>
                  <w:u w:val="single"/>
                </w:rPr>
                <w:t>https://www.podatki.gov.pl/ksef/strefa-testowa-ksef/</w:t>
              </w:r>
            </w:hyperlink>
            <w:r>
              <w:t>). Komunikacja musi odbywać się dwustronnie.</w:t>
            </w:r>
          </w:p>
        </w:tc>
      </w:tr>
      <w:tr w:rsidR="00DB3CE7" w14:paraId="3CD2871D"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986178D" w14:textId="77777777" w:rsidR="00DB3CE7" w:rsidRDefault="00DB3CE7" w:rsidP="004B731E">
            <w:pPr>
              <w:tabs>
                <w:tab w:val="left" w:pos="851"/>
              </w:tabs>
            </w:pPr>
            <w:r>
              <w:t>96</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84260D9" w14:textId="77777777" w:rsidR="00DB3CE7" w:rsidRDefault="00DB3CE7" w:rsidP="004B731E">
            <w:pPr>
              <w:tabs>
                <w:tab w:val="left" w:pos="851"/>
              </w:tabs>
              <w:jc w:val="both"/>
            </w:pPr>
            <w:r>
              <w:rPr>
                <w:rFonts w:ascii="Roboto" w:eastAsia="Roboto" w:hAnsi="Roboto" w:cs="Roboto"/>
                <w:color w:val="444746"/>
                <w:sz w:val="21"/>
                <w:szCs w:val="21"/>
                <w:highlight w:val="white"/>
              </w:rPr>
              <w:t xml:space="preserve">system umożliwia podział kosztów na kup i </w:t>
            </w:r>
            <w:proofErr w:type="spellStart"/>
            <w:r>
              <w:rPr>
                <w:rFonts w:ascii="Roboto" w:eastAsia="Roboto" w:hAnsi="Roboto" w:cs="Roboto"/>
                <w:color w:val="444746"/>
                <w:sz w:val="21"/>
                <w:szCs w:val="21"/>
                <w:highlight w:val="white"/>
              </w:rPr>
              <w:t>nkup</w:t>
            </w:r>
            <w:proofErr w:type="spellEnd"/>
            <w:r>
              <w:rPr>
                <w:rFonts w:ascii="Roboto" w:eastAsia="Roboto" w:hAnsi="Roboto" w:cs="Roboto"/>
                <w:color w:val="444746"/>
                <w:sz w:val="21"/>
                <w:szCs w:val="21"/>
                <w:highlight w:val="white"/>
              </w:rPr>
              <w:t xml:space="preserve"> podczas ewidencji zdarzenia gospodarczego</w:t>
            </w:r>
          </w:p>
        </w:tc>
      </w:tr>
      <w:tr w:rsidR="00DB3CE7" w14:paraId="64BE7B4E"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39626E5" w14:textId="77777777" w:rsidR="00DB3CE7" w:rsidRDefault="00DB3CE7" w:rsidP="004B731E">
            <w:pPr>
              <w:tabs>
                <w:tab w:val="left" w:pos="851"/>
              </w:tabs>
              <w:rPr>
                <w:b/>
              </w:rPr>
            </w:pPr>
            <w:r>
              <w:rPr>
                <w:b/>
              </w:rPr>
              <w:t xml:space="preserve"> </w:t>
            </w:r>
          </w:p>
        </w:tc>
        <w:tc>
          <w:tcPr>
            <w:tcW w:w="8363" w:type="dxa"/>
            <w:tcBorders>
              <w:right w:val="single" w:sz="8" w:space="0" w:color="4472C4"/>
            </w:tcBorders>
            <w:tcMar>
              <w:top w:w="0" w:type="dxa"/>
              <w:left w:w="100" w:type="dxa"/>
              <w:bottom w:w="0" w:type="dxa"/>
              <w:right w:w="100" w:type="dxa"/>
            </w:tcMar>
          </w:tcPr>
          <w:p w14:paraId="625F0458" w14:textId="77777777" w:rsidR="00DB3CE7" w:rsidRDefault="00DB3CE7" w:rsidP="004B731E">
            <w:pPr>
              <w:pStyle w:val="Nagwek2"/>
              <w:tabs>
                <w:tab w:val="left" w:pos="851"/>
              </w:tabs>
              <w:jc w:val="both"/>
            </w:pPr>
            <w:r>
              <w:t>FINANSE-KSIĘGOWOŚĆ Z KALKULACJĄ KOSZTÓW LECZENIA: Moduł wspomagający analizę kosztów</w:t>
            </w:r>
          </w:p>
        </w:tc>
      </w:tr>
      <w:tr w:rsidR="00DB3CE7" w14:paraId="6DA9F77A"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A8D3F17" w14:textId="77777777" w:rsidR="00DB3CE7" w:rsidRDefault="00DB3CE7" w:rsidP="004B731E">
            <w:pPr>
              <w:tabs>
                <w:tab w:val="left" w:pos="851"/>
              </w:tabs>
              <w:rPr>
                <w:b/>
              </w:rPr>
            </w:pPr>
            <w:r>
              <w:t>96.</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7BA5ACE" w14:textId="77777777" w:rsidR="00DB3CE7" w:rsidRDefault="00DB3CE7" w:rsidP="004B731E">
            <w:pPr>
              <w:tabs>
                <w:tab w:val="left" w:pos="851"/>
              </w:tabs>
              <w:jc w:val="both"/>
            </w:pPr>
            <w:r>
              <w:t>Możliwość tworzenia własnych słowników Ośrodków Powstawania Kosztów (OPK)wraz z ich strukturą, rodzajem kosztów.</w:t>
            </w:r>
          </w:p>
        </w:tc>
      </w:tr>
      <w:tr w:rsidR="00DB3CE7" w14:paraId="1D371E47"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C87E57A" w14:textId="77777777" w:rsidR="00DB3CE7" w:rsidRDefault="00DB3CE7" w:rsidP="004B731E">
            <w:pPr>
              <w:tabs>
                <w:tab w:val="left" w:pos="851"/>
              </w:tabs>
              <w:rPr>
                <w:b/>
              </w:rPr>
            </w:pPr>
            <w:r>
              <w:t>97.</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47B515C" w14:textId="77777777" w:rsidR="00DB3CE7" w:rsidRDefault="00DB3CE7" w:rsidP="004B731E">
            <w:pPr>
              <w:tabs>
                <w:tab w:val="left" w:pos="851"/>
              </w:tabs>
              <w:jc w:val="both"/>
            </w:pPr>
            <w:r>
              <w:t>Bieżąca i okresowa informacja o poziomie kosztów bezpośrednich poszczególnych OPK lub grup OPK.</w:t>
            </w:r>
          </w:p>
        </w:tc>
      </w:tr>
      <w:tr w:rsidR="00DB3CE7" w14:paraId="4B7C7E3E"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6915518" w14:textId="77777777" w:rsidR="00DB3CE7" w:rsidRDefault="00DB3CE7" w:rsidP="004B731E">
            <w:pPr>
              <w:tabs>
                <w:tab w:val="left" w:pos="851"/>
              </w:tabs>
              <w:rPr>
                <w:b/>
              </w:rPr>
            </w:pPr>
            <w:r>
              <w:t>98.</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07A689C" w14:textId="77777777" w:rsidR="00DB3CE7" w:rsidRDefault="00DB3CE7" w:rsidP="004B731E">
            <w:pPr>
              <w:tabs>
                <w:tab w:val="left" w:pos="851"/>
              </w:tabs>
              <w:jc w:val="both"/>
            </w:pPr>
            <w:r>
              <w:t>Analityczna informacja dotycząca kosztów bezpośrednich ze wskazaniem poszczególnych dokumentów kosztowych.</w:t>
            </w:r>
          </w:p>
        </w:tc>
      </w:tr>
      <w:tr w:rsidR="00DB3CE7" w14:paraId="7BB06EFF"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203E007" w14:textId="77777777" w:rsidR="00DB3CE7" w:rsidRDefault="00DB3CE7" w:rsidP="004B731E">
            <w:pPr>
              <w:tabs>
                <w:tab w:val="left" w:pos="851"/>
              </w:tabs>
              <w:rPr>
                <w:b/>
              </w:rPr>
            </w:pPr>
            <w:r>
              <w:lastRenderedPageBreak/>
              <w:t>99.</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9B6154D" w14:textId="77777777" w:rsidR="00DB3CE7" w:rsidRDefault="00DB3CE7" w:rsidP="004B731E">
            <w:pPr>
              <w:tabs>
                <w:tab w:val="left" w:pos="851"/>
              </w:tabs>
              <w:jc w:val="both"/>
            </w:pPr>
            <w:r>
              <w:t>Analiza kosztów bezpośrednich w układzie rodzajowym syntetycznie i analitycznie z rozbiciem na poszczególne dokumenty kosztowe dla wybranego OPK.</w:t>
            </w:r>
          </w:p>
        </w:tc>
      </w:tr>
      <w:tr w:rsidR="00DB3CE7" w14:paraId="52A08219"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A9F2473" w14:textId="77777777" w:rsidR="00DB3CE7" w:rsidRDefault="00DB3CE7" w:rsidP="004B731E">
            <w:pPr>
              <w:tabs>
                <w:tab w:val="left" w:pos="851"/>
              </w:tabs>
              <w:rPr>
                <w:b/>
              </w:rPr>
            </w:pPr>
            <w:r>
              <w:t>100.</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6461457" w14:textId="77777777" w:rsidR="00DB3CE7" w:rsidRDefault="00DB3CE7" w:rsidP="004B731E">
            <w:pPr>
              <w:tabs>
                <w:tab w:val="left" w:pos="851"/>
              </w:tabs>
              <w:jc w:val="both"/>
            </w:pPr>
            <w:r>
              <w:t>Rozliczenie kosztów pośrednich zgodnie z rozporządzeniem Ministra Zdrowia (np. działalności pomocniczej, działalności podstawowej, proceduralne, zarządu).</w:t>
            </w:r>
          </w:p>
        </w:tc>
      </w:tr>
      <w:tr w:rsidR="00DB3CE7" w14:paraId="02B425FE"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2ABEDE4" w14:textId="77777777" w:rsidR="00DB3CE7" w:rsidRDefault="00DB3CE7" w:rsidP="004B731E">
            <w:pPr>
              <w:tabs>
                <w:tab w:val="left" w:pos="851"/>
              </w:tabs>
              <w:rPr>
                <w:b/>
              </w:rPr>
            </w:pPr>
            <w:r>
              <w:t>101.</w:t>
            </w:r>
            <w:r>
              <w:rPr>
                <w:b/>
              </w:rPr>
              <w:t xml:space="preserve"> </w:t>
            </w:r>
          </w:p>
        </w:tc>
        <w:tc>
          <w:tcPr>
            <w:tcW w:w="8363" w:type="dxa"/>
            <w:tcBorders>
              <w:right w:val="single" w:sz="8" w:space="0" w:color="4472C4"/>
            </w:tcBorders>
            <w:tcMar>
              <w:top w:w="0" w:type="dxa"/>
              <w:left w:w="100" w:type="dxa"/>
              <w:bottom w:w="0" w:type="dxa"/>
              <w:right w:w="100" w:type="dxa"/>
            </w:tcMar>
          </w:tcPr>
          <w:p w14:paraId="48D24AD9" w14:textId="77777777" w:rsidR="00DB3CE7" w:rsidRDefault="00DB3CE7" w:rsidP="004B731E">
            <w:pPr>
              <w:tabs>
                <w:tab w:val="left" w:pos="851"/>
              </w:tabs>
              <w:jc w:val="both"/>
            </w:pPr>
            <w:r>
              <w:t>Możliwość obciążania danego OPK wartościami cen wewnętrznych jak również kosztami normatywnymi lub z wykonania.</w:t>
            </w:r>
          </w:p>
        </w:tc>
      </w:tr>
      <w:tr w:rsidR="00DB3CE7" w14:paraId="400C5357"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4224036" w14:textId="77777777" w:rsidR="00DB3CE7" w:rsidRDefault="00DB3CE7" w:rsidP="004B731E">
            <w:pPr>
              <w:tabs>
                <w:tab w:val="left" w:pos="851"/>
              </w:tabs>
              <w:rPr>
                <w:b/>
              </w:rPr>
            </w:pPr>
            <w:r>
              <w:t>102.</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10647A3" w14:textId="77777777" w:rsidR="00DB3CE7" w:rsidRDefault="00DB3CE7" w:rsidP="004B731E">
            <w:pPr>
              <w:tabs>
                <w:tab w:val="left" w:pos="851"/>
              </w:tabs>
              <w:jc w:val="both"/>
            </w:pPr>
            <w:r>
              <w:t>Rozliczenie kosztów zarówno w oparciu o nośniki kosztów (klucze podziałowe), jak i wartości normatywne procedur medycznych zgodnie z rozporządzeniem Ministra Zdrowia.</w:t>
            </w:r>
          </w:p>
        </w:tc>
      </w:tr>
      <w:tr w:rsidR="00DB3CE7" w14:paraId="188DAA8F"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3E5F5B1" w14:textId="77777777" w:rsidR="00DB3CE7" w:rsidRDefault="00DB3CE7" w:rsidP="004B731E">
            <w:pPr>
              <w:tabs>
                <w:tab w:val="left" w:pos="851"/>
              </w:tabs>
              <w:rPr>
                <w:b/>
              </w:rPr>
            </w:pPr>
            <w:r>
              <w:t>103.</w:t>
            </w:r>
            <w:r>
              <w:rPr>
                <w:b/>
              </w:rPr>
              <w:t xml:space="preserve"> </w:t>
            </w:r>
          </w:p>
        </w:tc>
        <w:tc>
          <w:tcPr>
            <w:tcW w:w="8363" w:type="dxa"/>
            <w:tcBorders>
              <w:right w:val="single" w:sz="8" w:space="0" w:color="4472C4"/>
            </w:tcBorders>
            <w:tcMar>
              <w:top w:w="0" w:type="dxa"/>
              <w:left w:w="100" w:type="dxa"/>
              <w:bottom w:w="0" w:type="dxa"/>
              <w:right w:w="100" w:type="dxa"/>
            </w:tcMar>
          </w:tcPr>
          <w:p w14:paraId="180F4CE9" w14:textId="77777777" w:rsidR="00DB3CE7" w:rsidRDefault="00DB3CE7" w:rsidP="004B731E">
            <w:pPr>
              <w:tabs>
                <w:tab w:val="left" w:pos="851"/>
              </w:tabs>
              <w:jc w:val="both"/>
            </w:pPr>
            <w:r>
              <w:t>Ręczne wprowadzanie nośników (kluczy podziałowych), procedur medycznych, kosztów normatywnych, import z plików CSV (rozdzielony średnikiem) lub z pliku XLS zgodnie z rozporządzeniem Ministra Zdrowia.</w:t>
            </w:r>
          </w:p>
        </w:tc>
      </w:tr>
      <w:tr w:rsidR="00DB3CE7" w14:paraId="06788D65" w14:textId="77777777" w:rsidTr="0029141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DD4F39D" w14:textId="77777777" w:rsidR="00DB3CE7" w:rsidRDefault="00DB3CE7" w:rsidP="004B731E">
            <w:pPr>
              <w:tabs>
                <w:tab w:val="left" w:pos="851"/>
              </w:tabs>
              <w:rPr>
                <w:b/>
              </w:rPr>
            </w:pPr>
            <w:r>
              <w:t>104.</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D928256" w14:textId="77777777" w:rsidR="00DB3CE7" w:rsidRDefault="00DB3CE7" w:rsidP="004B731E">
            <w:pPr>
              <w:tabs>
                <w:tab w:val="left" w:pos="851"/>
              </w:tabs>
              <w:jc w:val="both"/>
            </w:pPr>
            <w:r>
              <w:t>Automatyczne pobieranie wartości nośników (kluczy podziałowych) i ilości wykonanych procedur medycznych z systemów szpitalnych i administracyjnych (m. in. liczba osobodni, liczba porad/rejestracji, liczba zatrudnionych, liczba wykonanych ICD-9 dla danego OPK, liczba pozycji na dokumentach RW).</w:t>
            </w:r>
          </w:p>
        </w:tc>
      </w:tr>
      <w:tr w:rsidR="00DB3CE7" w14:paraId="33FD9F97"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9D500B4" w14:textId="77777777" w:rsidR="00DB3CE7" w:rsidRDefault="00DB3CE7" w:rsidP="004B731E">
            <w:pPr>
              <w:tabs>
                <w:tab w:val="left" w:pos="851"/>
              </w:tabs>
              <w:rPr>
                <w:b/>
              </w:rPr>
            </w:pPr>
            <w:r>
              <w:t>105.</w:t>
            </w:r>
            <w:r>
              <w:rPr>
                <w:b/>
              </w:rPr>
              <w:t xml:space="preserve"> </w:t>
            </w:r>
          </w:p>
        </w:tc>
        <w:tc>
          <w:tcPr>
            <w:tcW w:w="8363" w:type="dxa"/>
            <w:tcBorders>
              <w:right w:val="single" w:sz="8" w:space="0" w:color="4472C4"/>
            </w:tcBorders>
            <w:tcMar>
              <w:top w:w="0" w:type="dxa"/>
              <w:left w:w="100" w:type="dxa"/>
              <w:bottom w:w="0" w:type="dxa"/>
              <w:right w:w="100" w:type="dxa"/>
            </w:tcMar>
          </w:tcPr>
          <w:p w14:paraId="5B88EF40" w14:textId="77777777" w:rsidR="00DB3CE7" w:rsidRDefault="00DB3CE7" w:rsidP="004B731E">
            <w:pPr>
              <w:tabs>
                <w:tab w:val="left" w:pos="851"/>
              </w:tabs>
              <w:jc w:val="both"/>
            </w:pPr>
            <w:r>
              <w:t>Tworzenie nośników podziałowych na podstawie wybranych rodzajów kosztów z zapisów księgowych np. zużycie leków, gazów medycznych, środków czystości itp.</w:t>
            </w:r>
          </w:p>
        </w:tc>
      </w:tr>
      <w:tr w:rsidR="00DB3CE7" w14:paraId="1D8C1CEC"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3E022DF" w14:textId="77777777" w:rsidR="00DB3CE7" w:rsidRDefault="00DB3CE7" w:rsidP="004B731E">
            <w:pPr>
              <w:tabs>
                <w:tab w:val="left" w:pos="851"/>
              </w:tabs>
              <w:rPr>
                <w:b/>
              </w:rPr>
            </w:pPr>
            <w:r>
              <w:t>106.</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8A695A2" w14:textId="77777777" w:rsidR="00DB3CE7" w:rsidRDefault="00DB3CE7" w:rsidP="004B731E">
            <w:pPr>
              <w:tabs>
                <w:tab w:val="left" w:pos="851"/>
              </w:tabs>
              <w:jc w:val="both"/>
            </w:pPr>
            <w:r>
              <w:t>Możliwość modyfikacji kluczy podziałowym poprzez proste działania matematyczne.</w:t>
            </w:r>
          </w:p>
        </w:tc>
      </w:tr>
      <w:tr w:rsidR="00DB3CE7" w14:paraId="40043265"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33E3A4A" w14:textId="77777777" w:rsidR="00DB3CE7" w:rsidRDefault="00DB3CE7" w:rsidP="004B731E">
            <w:pPr>
              <w:tabs>
                <w:tab w:val="left" w:pos="851"/>
              </w:tabs>
              <w:rPr>
                <w:b/>
              </w:rPr>
            </w:pPr>
            <w:r>
              <w:t>107.</w:t>
            </w:r>
            <w:r>
              <w:rPr>
                <w:b/>
              </w:rPr>
              <w:t xml:space="preserve"> </w:t>
            </w:r>
          </w:p>
        </w:tc>
        <w:tc>
          <w:tcPr>
            <w:tcW w:w="8363" w:type="dxa"/>
            <w:tcBorders>
              <w:right w:val="single" w:sz="8" w:space="0" w:color="4472C4"/>
            </w:tcBorders>
            <w:tcMar>
              <w:top w:w="0" w:type="dxa"/>
              <w:left w:w="100" w:type="dxa"/>
              <w:bottom w:w="0" w:type="dxa"/>
              <w:right w:w="100" w:type="dxa"/>
            </w:tcMar>
          </w:tcPr>
          <w:p w14:paraId="254EF756" w14:textId="77777777" w:rsidR="00DB3CE7" w:rsidRDefault="00DB3CE7" w:rsidP="004B731E">
            <w:pPr>
              <w:tabs>
                <w:tab w:val="left" w:pos="851"/>
              </w:tabs>
              <w:jc w:val="both"/>
            </w:pPr>
            <w:r>
              <w:t>Tworzenie etapów kalkulacji kosztowych zgodnie z rozporządzeniem Ministra Zdrowia wraz ze stworzeniem dokumentu księgowego umożliwiającego ich księgowanie.</w:t>
            </w:r>
          </w:p>
        </w:tc>
      </w:tr>
      <w:tr w:rsidR="00DB3CE7" w14:paraId="4DBCF548"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C0E16A4" w14:textId="77777777" w:rsidR="00DB3CE7" w:rsidRDefault="00DB3CE7" w:rsidP="004B731E">
            <w:pPr>
              <w:tabs>
                <w:tab w:val="left" w:pos="851"/>
              </w:tabs>
              <w:rPr>
                <w:b/>
              </w:rPr>
            </w:pPr>
            <w:r>
              <w:t>108.</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3879C7F" w14:textId="77777777" w:rsidR="00DB3CE7" w:rsidRDefault="00DB3CE7" w:rsidP="004B731E">
            <w:pPr>
              <w:tabs>
                <w:tab w:val="left" w:pos="851"/>
              </w:tabs>
              <w:jc w:val="both"/>
            </w:pPr>
            <w:r>
              <w:t>Tworzenie złożonych kluczy podziałowych na podstawie kluczy prostych z wykorzystaniem podstawowych operacji matematycznych (+,-*/)</w:t>
            </w:r>
          </w:p>
        </w:tc>
      </w:tr>
      <w:tr w:rsidR="00DB3CE7" w14:paraId="61D9EA24"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51AB926" w14:textId="77777777" w:rsidR="00DB3CE7" w:rsidRDefault="00DB3CE7" w:rsidP="004B731E">
            <w:pPr>
              <w:tabs>
                <w:tab w:val="left" w:pos="851"/>
              </w:tabs>
              <w:rPr>
                <w:b/>
              </w:rPr>
            </w:pPr>
            <w:r>
              <w:t>109.</w:t>
            </w:r>
            <w:r>
              <w:rPr>
                <w:b/>
              </w:rPr>
              <w:t xml:space="preserve"> </w:t>
            </w:r>
          </w:p>
        </w:tc>
        <w:tc>
          <w:tcPr>
            <w:tcW w:w="8363" w:type="dxa"/>
            <w:tcBorders>
              <w:right w:val="single" w:sz="8" w:space="0" w:color="4472C4"/>
            </w:tcBorders>
            <w:tcMar>
              <w:top w:w="0" w:type="dxa"/>
              <w:left w:w="100" w:type="dxa"/>
              <w:bottom w:w="0" w:type="dxa"/>
              <w:right w:w="100" w:type="dxa"/>
            </w:tcMar>
          </w:tcPr>
          <w:p w14:paraId="4D3DD985" w14:textId="77777777" w:rsidR="00DB3CE7" w:rsidRDefault="00DB3CE7" w:rsidP="004B731E">
            <w:pPr>
              <w:tabs>
                <w:tab w:val="left" w:pos="851"/>
              </w:tabs>
              <w:jc w:val="both"/>
            </w:pPr>
            <w:r>
              <w:t>Tworzenie kalkulacji kosztowych opartych na etapach rozdziału kosztu, pozwalających na określenie, jaki ośrodek jest rozliczany w danym etapie.</w:t>
            </w:r>
          </w:p>
        </w:tc>
      </w:tr>
      <w:tr w:rsidR="00DB3CE7" w14:paraId="05D2DCBB" w14:textId="77777777" w:rsidTr="0029141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FF846E8" w14:textId="77777777" w:rsidR="00DB3CE7" w:rsidRDefault="00DB3CE7" w:rsidP="004B731E">
            <w:pPr>
              <w:tabs>
                <w:tab w:val="left" w:pos="851"/>
              </w:tabs>
              <w:rPr>
                <w:b/>
              </w:rPr>
            </w:pPr>
            <w:r>
              <w:t>110.</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2C53EB2" w14:textId="77777777" w:rsidR="00DB3CE7" w:rsidRDefault="00DB3CE7" w:rsidP="004B731E">
            <w:pPr>
              <w:tabs>
                <w:tab w:val="left" w:pos="851"/>
              </w:tabs>
              <w:jc w:val="both"/>
            </w:pPr>
            <w:r>
              <w:t>Określenie planu rozdziału dla każdego ośrodka: określenie ośrodków, na które będą rozliczone koszty ośrodka koszów,  możliwość wprowadzenia współczynników podziałowych ośrodka kosztów, możliwość automatycznego wyliczania współczynników podziałowych ośrodka na podstawie dowolnej grupy kosztów rodzajowych.</w:t>
            </w:r>
          </w:p>
        </w:tc>
      </w:tr>
      <w:tr w:rsidR="00DB3CE7" w14:paraId="241E8F75" w14:textId="77777777" w:rsidTr="0029141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56A9561" w14:textId="77777777" w:rsidR="00DB3CE7" w:rsidRDefault="00DB3CE7" w:rsidP="004B731E">
            <w:pPr>
              <w:tabs>
                <w:tab w:val="left" w:pos="851"/>
              </w:tabs>
              <w:rPr>
                <w:b/>
              </w:rPr>
            </w:pPr>
            <w:r>
              <w:t>111.</w:t>
            </w:r>
            <w:r>
              <w:rPr>
                <w:b/>
              </w:rPr>
              <w:t xml:space="preserve"> </w:t>
            </w:r>
          </w:p>
        </w:tc>
        <w:tc>
          <w:tcPr>
            <w:tcW w:w="8363" w:type="dxa"/>
            <w:tcBorders>
              <w:right w:val="single" w:sz="8" w:space="0" w:color="4472C4"/>
            </w:tcBorders>
            <w:tcMar>
              <w:top w:w="0" w:type="dxa"/>
              <w:left w:w="100" w:type="dxa"/>
              <w:bottom w:w="0" w:type="dxa"/>
              <w:right w:w="100" w:type="dxa"/>
            </w:tcMar>
          </w:tcPr>
          <w:p w14:paraId="64F15A7D" w14:textId="77777777" w:rsidR="00DB3CE7" w:rsidRDefault="00DB3CE7" w:rsidP="004B731E">
            <w:pPr>
              <w:tabs>
                <w:tab w:val="left" w:pos="851"/>
              </w:tabs>
              <w:jc w:val="both"/>
            </w:pPr>
            <w:r>
              <w:t>Rozliczenie kosztów zaimportowanych z modułu Finansowo-Księgowego w układzie podmiotowym na procedury medyczne z uwzględnieniem współczynników podziałowych wyliczonych na podstawie kosztów normatywnych i ilości wystąpień procedur medycznych/usług w zdefiniowanym okresie rozliczeniowym.</w:t>
            </w:r>
          </w:p>
        </w:tc>
      </w:tr>
      <w:tr w:rsidR="00DB3CE7" w14:paraId="36ED8349"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372453C" w14:textId="77777777" w:rsidR="00DB3CE7" w:rsidRDefault="00DB3CE7" w:rsidP="004B731E">
            <w:pPr>
              <w:tabs>
                <w:tab w:val="left" w:pos="851"/>
              </w:tabs>
              <w:rPr>
                <w:b/>
              </w:rPr>
            </w:pPr>
            <w:r>
              <w:t>112.</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1D6DE73" w14:textId="77777777" w:rsidR="00DB3CE7" w:rsidRDefault="00DB3CE7" w:rsidP="004B731E">
            <w:pPr>
              <w:tabs>
                <w:tab w:val="left" w:pos="851"/>
              </w:tabs>
              <w:jc w:val="both"/>
            </w:pPr>
            <w:r>
              <w:t>Możliwość określenia grupy kosztów rodzajowych, która nie będzie uczestniczyła w podziale kosztów.</w:t>
            </w:r>
          </w:p>
        </w:tc>
      </w:tr>
      <w:tr w:rsidR="00DB3CE7" w14:paraId="6F33C956"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0D24675" w14:textId="77777777" w:rsidR="00DB3CE7" w:rsidRDefault="00DB3CE7" w:rsidP="004B731E">
            <w:pPr>
              <w:tabs>
                <w:tab w:val="left" w:pos="851"/>
              </w:tabs>
              <w:rPr>
                <w:b/>
              </w:rPr>
            </w:pPr>
            <w:r>
              <w:t>113.</w:t>
            </w:r>
            <w:r>
              <w:rPr>
                <w:b/>
              </w:rPr>
              <w:t xml:space="preserve"> </w:t>
            </w:r>
          </w:p>
        </w:tc>
        <w:tc>
          <w:tcPr>
            <w:tcW w:w="8363" w:type="dxa"/>
            <w:tcBorders>
              <w:right w:val="single" w:sz="8" w:space="0" w:color="4472C4"/>
            </w:tcBorders>
            <w:tcMar>
              <w:top w:w="0" w:type="dxa"/>
              <w:left w:w="100" w:type="dxa"/>
              <w:bottom w:w="0" w:type="dxa"/>
              <w:right w:w="100" w:type="dxa"/>
            </w:tcMar>
          </w:tcPr>
          <w:p w14:paraId="2DE5E686" w14:textId="77777777" w:rsidR="00DB3CE7" w:rsidRDefault="00DB3CE7" w:rsidP="004B731E">
            <w:pPr>
              <w:tabs>
                <w:tab w:val="left" w:pos="851"/>
              </w:tabs>
              <w:jc w:val="both"/>
            </w:pPr>
            <w:r>
              <w:t>Możliwość użycia zmniejszenie kosztów wg nośników na wskazanym etapie rozdziału. Kwota w nośnikach jest odejmowana od wartości kosztów na wskazanych ośrodkach kosztów.</w:t>
            </w:r>
          </w:p>
        </w:tc>
      </w:tr>
      <w:tr w:rsidR="00DB3CE7" w14:paraId="78AB1020"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0BFD3C4" w14:textId="77777777" w:rsidR="00DB3CE7" w:rsidRDefault="00DB3CE7" w:rsidP="004B731E">
            <w:pPr>
              <w:tabs>
                <w:tab w:val="left" w:pos="851"/>
              </w:tabs>
              <w:rPr>
                <w:b/>
              </w:rPr>
            </w:pPr>
            <w:r>
              <w:t>114.</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A2BD2DB" w14:textId="77777777" w:rsidR="00DB3CE7" w:rsidRDefault="00DB3CE7" w:rsidP="004B731E">
            <w:pPr>
              <w:tabs>
                <w:tab w:val="left" w:pos="851"/>
              </w:tabs>
              <w:jc w:val="both"/>
            </w:pPr>
            <w:r>
              <w:t>W trakcie tworzenia kont księgowych możliwość określenia czy będą gromadzone na nim koszty pośrednie czy bezpośrednie z możliwością generowania wydruków w zależności od tych informacji.</w:t>
            </w:r>
          </w:p>
        </w:tc>
      </w:tr>
      <w:tr w:rsidR="00DB3CE7" w14:paraId="14ED4721"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59693BC" w14:textId="77777777" w:rsidR="00DB3CE7" w:rsidRDefault="00DB3CE7" w:rsidP="004B731E">
            <w:pPr>
              <w:tabs>
                <w:tab w:val="left" w:pos="851"/>
              </w:tabs>
              <w:rPr>
                <w:b/>
              </w:rPr>
            </w:pPr>
            <w:r>
              <w:t>115.</w:t>
            </w:r>
            <w:r>
              <w:rPr>
                <w:b/>
              </w:rPr>
              <w:t xml:space="preserve"> </w:t>
            </w:r>
          </w:p>
        </w:tc>
        <w:tc>
          <w:tcPr>
            <w:tcW w:w="8363" w:type="dxa"/>
            <w:tcBorders>
              <w:right w:val="single" w:sz="8" w:space="0" w:color="4472C4"/>
            </w:tcBorders>
            <w:tcMar>
              <w:top w:w="0" w:type="dxa"/>
              <w:left w:w="100" w:type="dxa"/>
              <w:bottom w:w="0" w:type="dxa"/>
              <w:right w:w="100" w:type="dxa"/>
            </w:tcMar>
          </w:tcPr>
          <w:p w14:paraId="0CAE73BC" w14:textId="77777777" w:rsidR="00DB3CE7" w:rsidRDefault="00DB3CE7" w:rsidP="004B731E">
            <w:pPr>
              <w:tabs>
                <w:tab w:val="left" w:pos="851"/>
              </w:tabs>
              <w:jc w:val="both"/>
            </w:pPr>
            <w:r>
              <w:t>Klasyfikacja kosztów w układzie rodzajowym (z rozbiciem na konta zespołu „4” oraz „5”)</w:t>
            </w:r>
          </w:p>
        </w:tc>
      </w:tr>
      <w:tr w:rsidR="00DB3CE7" w14:paraId="7E79C16C"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DCE85BE" w14:textId="77777777" w:rsidR="00DB3CE7" w:rsidRDefault="00DB3CE7" w:rsidP="004B731E">
            <w:pPr>
              <w:tabs>
                <w:tab w:val="left" w:pos="851"/>
              </w:tabs>
              <w:rPr>
                <w:b/>
              </w:rPr>
            </w:pPr>
            <w:r>
              <w:t>116.</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6EDB22D" w14:textId="77777777" w:rsidR="00DB3CE7" w:rsidRDefault="00DB3CE7" w:rsidP="004B731E">
            <w:pPr>
              <w:tabs>
                <w:tab w:val="left" w:pos="851"/>
              </w:tabs>
              <w:jc w:val="both"/>
            </w:pPr>
            <w:r>
              <w:t>Karta kosztów dla wybranego OPK oraz dla dowolnie zdefiniowanej grupy OPK.</w:t>
            </w:r>
          </w:p>
        </w:tc>
      </w:tr>
      <w:tr w:rsidR="00DB3CE7" w14:paraId="6A0AD762"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FFE5102" w14:textId="77777777" w:rsidR="00DB3CE7" w:rsidRDefault="00DB3CE7" w:rsidP="004B731E">
            <w:pPr>
              <w:tabs>
                <w:tab w:val="left" w:pos="851"/>
              </w:tabs>
              <w:rPr>
                <w:b/>
              </w:rPr>
            </w:pPr>
            <w:r>
              <w:lastRenderedPageBreak/>
              <w:t>117.</w:t>
            </w:r>
            <w:r>
              <w:rPr>
                <w:b/>
              </w:rPr>
              <w:t xml:space="preserve"> </w:t>
            </w:r>
          </w:p>
        </w:tc>
        <w:tc>
          <w:tcPr>
            <w:tcW w:w="8363" w:type="dxa"/>
            <w:tcBorders>
              <w:right w:val="single" w:sz="8" w:space="0" w:color="4472C4"/>
            </w:tcBorders>
            <w:tcMar>
              <w:top w:w="0" w:type="dxa"/>
              <w:left w:w="100" w:type="dxa"/>
              <w:bottom w:w="0" w:type="dxa"/>
              <w:right w:w="100" w:type="dxa"/>
            </w:tcMar>
          </w:tcPr>
          <w:p w14:paraId="7A768E78" w14:textId="77777777" w:rsidR="00DB3CE7" w:rsidRDefault="00DB3CE7" w:rsidP="004B731E">
            <w:pPr>
              <w:tabs>
                <w:tab w:val="left" w:pos="851"/>
              </w:tabs>
              <w:jc w:val="both"/>
            </w:pPr>
            <w:r>
              <w:t>Wydruk karty kosztów dla ośrodków kosztowych w podziale na koszty rodzajowe bezpośrednie i pośrednie oraz stałe i zmienne za wybrany miesiąc, wybrany okres do analizy i narastająco w roku.</w:t>
            </w:r>
          </w:p>
        </w:tc>
      </w:tr>
      <w:tr w:rsidR="00DB3CE7" w14:paraId="590560AC"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CF5BDC4" w14:textId="77777777" w:rsidR="00DB3CE7" w:rsidRDefault="00DB3CE7" w:rsidP="004B731E">
            <w:pPr>
              <w:tabs>
                <w:tab w:val="left" w:pos="851"/>
              </w:tabs>
              <w:rPr>
                <w:b/>
              </w:rPr>
            </w:pPr>
            <w:r>
              <w:t>118.</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A7DE903" w14:textId="77777777" w:rsidR="00DB3CE7" w:rsidRDefault="00DB3CE7" w:rsidP="004B731E">
            <w:pPr>
              <w:tabs>
                <w:tab w:val="left" w:pos="851"/>
              </w:tabs>
              <w:jc w:val="both"/>
            </w:pPr>
            <w:r>
              <w:t>Możliwość kopiowania definicji rozliczania kosztów z miesiąca na miesiąc, w tym na przełomie roku oraz zmiany definicji rozliczania kosztów w trakcie roku bez wpływu na dane historyczne.</w:t>
            </w:r>
          </w:p>
        </w:tc>
      </w:tr>
      <w:tr w:rsidR="00DB3CE7" w14:paraId="3281B08B"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E5A83FF" w14:textId="77777777" w:rsidR="00DB3CE7" w:rsidRDefault="00DB3CE7" w:rsidP="004B731E">
            <w:pPr>
              <w:tabs>
                <w:tab w:val="left" w:pos="851"/>
              </w:tabs>
              <w:rPr>
                <w:b/>
              </w:rPr>
            </w:pPr>
            <w:r>
              <w:t>119.</w:t>
            </w:r>
            <w:r>
              <w:rPr>
                <w:b/>
              </w:rPr>
              <w:t xml:space="preserve"> </w:t>
            </w:r>
          </w:p>
        </w:tc>
        <w:tc>
          <w:tcPr>
            <w:tcW w:w="8363" w:type="dxa"/>
            <w:tcBorders>
              <w:right w:val="single" w:sz="8" w:space="0" w:color="4472C4"/>
            </w:tcBorders>
            <w:tcMar>
              <w:top w:w="0" w:type="dxa"/>
              <w:left w:w="100" w:type="dxa"/>
              <w:bottom w:w="0" w:type="dxa"/>
              <w:right w:w="100" w:type="dxa"/>
            </w:tcMar>
          </w:tcPr>
          <w:p w14:paraId="31869B7D" w14:textId="77777777" w:rsidR="00DB3CE7" w:rsidRDefault="00DB3CE7" w:rsidP="004B731E">
            <w:pPr>
              <w:tabs>
                <w:tab w:val="left" w:pos="851"/>
              </w:tabs>
              <w:jc w:val="both"/>
            </w:pPr>
            <w:r>
              <w:t>Zestawienie wyników finansowych na poszczególnych ośrodkach kosztowych w układzie miesięcznym, narastająco oraz w wybranym okresie w roku.</w:t>
            </w:r>
          </w:p>
        </w:tc>
      </w:tr>
      <w:tr w:rsidR="00DB3CE7" w14:paraId="7663687F"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45E8443" w14:textId="77777777" w:rsidR="00DB3CE7" w:rsidRDefault="00DB3CE7" w:rsidP="004B731E">
            <w:pPr>
              <w:tabs>
                <w:tab w:val="left" w:pos="851"/>
              </w:tabs>
              <w:rPr>
                <w:b/>
              </w:rPr>
            </w:pPr>
            <w:r>
              <w:t>120.</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904C7EC" w14:textId="77777777" w:rsidR="00DB3CE7" w:rsidRDefault="00DB3CE7" w:rsidP="004B731E">
            <w:pPr>
              <w:tabs>
                <w:tab w:val="left" w:pos="851"/>
              </w:tabs>
              <w:jc w:val="both"/>
            </w:pPr>
            <w:r>
              <w:t>Analiza kosztów wykonanych procedur w zadanym okresie, koszty rzeczywiste, normatywne, jednostki kalkulacyjne z uwzględnieniem ośrodków wykonujących i zlecających.</w:t>
            </w:r>
          </w:p>
        </w:tc>
      </w:tr>
      <w:tr w:rsidR="00DB3CE7" w14:paraId="6A555FA1"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EACBF2E" w14:textId="77777777" w:rsidR="00DB3CE7" w:rsidRDefault="00DB3CE7" w:rsidP="004B731E">
            <w:pPr>
              <w:tabs>
                <w:tab w:val="left" w:pos="851"/>
              </w:tabs>
              <w:rPr>
                <w:b/>
              </w:rPr>
            </w:pPr>
            <w:r>
              <w:t>121.</w:t>
            </w:r>
            <w:r>
              <w:rPr>
                <w:b/>
              </w:rPr>
              <w:t xml:space="preserve"> </w:t>
            </w:r>
          </w:p>
        </w:tc>
        <w:tc>
          <w:tcPr>
            <w:tcW w:w="8363" w:type="dxa"/>
            <w:tcBorders>
              <w:right w:val="single" w:sz="8" w:space="0" w:color="4472C4"/>
            </w:tcBorders>
            <w:tcMar>
              <w:top w:w="0" w:type="dxa"/>
              <w:left w:w="100" w:type="dxa"/>
              <w:bottom w:w="0" w:type="dxa"/>
              <w:right w:w="100" w:type="dxa"/>
            </w:tcMar>
          </w:tcPr>
          <w:p w14:paraId="242F290B" w14:textId="77777777" w:rsidR="00DB3CE7" w:rsidRDefault="00DB3CE7" w:rsidP="004B731E">
            <w:pPr>
              <w:tabs>
                <w:tab w:val="left" w:pos="851"/>
              </w:tabs>
              <w:jc w:val="both"/>
            </w:pPr>
            <w:r>
              <w:t>Po zamknięciu miesiąca wyznaczanie średniego kosztu porady, osobodnia.</w:t>
            </w:r>
          </w:p>
        </w:tc>
      </w:tr>
      <w:tr w:rsidR="00DB3CE7" w14:paraId="354C99E2"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8428EB5" w14:textId="77777777" w:rsidR="00DB3CE7" w:rsidRDefault="00DB3CE7" w:rsidP="004B731E">
            <w:pPr>
              <w:tabs>
                <w:tab w:val="left" w:pos="851"/>
              </w:tabs>
              <w:rPr>
                <w:b/>
              </w:rPr>
            </w:pPr>
            <w:r>
              <w:t>122.</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C69B32F" w14:textId="77777777" w:rsidR="00DB3CE7" w:rsidRDefault="00DB3CE7" w:rsidP="004B731E">
            <w:pPr>
              <w:tabs>
                <w:tab w:val="left" w:pos="851"/>
              </w:tabs>
              <w:jc w:val="both"/>
            </w:pPr>
            <w:r>
              <w:t>Mechanizm automatycznej generacji prostej kalkulacji kosztów w oparciu predefiniowane szablony rozdziału kosztów i automatycznie tworzone klucze podziałowe.</w:t>
            </w:r>
          </w:p>
        </w:tc>
      </w:tr>
      <w:tr w:rsidR="00DB3CE7" w14:paraId="25CCB4FD"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6B84E10" w14:textId="77777777" w:rsidR="00DB3CE7" w:rsidRDefault="00DB3CE7" w:rsidP="004B731E">
            <w:pPr>
              <w:tabs>
                <w:tab w:val="left" w:pos="851"/>
              </w:tabs>
              <w:rPr>
                <w:b/>
              </w:rPr>
            </w:pPr>
            <w:r>
              <w:t>123.</w:t>
            </w:r>
            <w:r>
              <w:rPr>
                <w:b/>
              </w:rPr>
              <w:t xml:space="preserve"> </w:t>
            </w:r>
          </w:p>
        </w:tc>
        <w:tc>
          <w:tcPr>
            <w:tcW w:w="8363" w:type="dxa"/>
            <w:tcBorders>
              <w:right w:val="single" w:sz="8" w:space="0" w:color="4472C4"/>
            </w:tcBorders>
            <w:tcMar>
              <w:top w:w="0" w:type="dxa"/>
              <w:left w:w="100" w:type="dxa"/>
              <w:bottom w:w="0" w:type="dxa"/>
              <w:right w:w="100" w:type="dxa"/>
            </w:tcMar>
          </w:tcPr>
          <w:p w14:paraId="7797A948" w14:textId="77777777" w:rsidR="00DB3CE7" w:rsidRDefault="00DB3CE7" w:rsidP="004B731E">
            <w:pPr>
              <w:tabs>
                <w:tab w:val="left" w:pos="851"/>
              </w:tabs>
              <w:jc w:val="both"/>
            </w:pPr>
            <w:r>
              <w:t>Definiowanie, edycja i przeglądanie słownika składowych procedur medycznych (materiały, leki, personel, inne).</w:t>
            </w:r>
          </w:p>
        </w:tc>
      </w:tr>
      <w:tr w:rsidR="00DB3CE7" w14:paraId="4708A838"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94817DD" w14:textId="77777777" w:rsidR="00DB3CE7" w:rsidRDefault="00DB3CE7" w:rsidP="004B731E">
            <w:pPr>
              <w:tabs>
                <w:tab w:val="left" w:pos="851"/>
              </w:tabs>
              <w:rPr>
                <w:b/>
              </w:rPr>
            </w:pPr>
            <w:r>
              <w:t>124.</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DC85DD7" w14:textId="77777777" w:rsidR="00DB3CE7" w:rsidRDefault="00DB3CE7" w:rsidP="004B731E">
            <w:pPr>
              <w:tabs>
                <w:tab w:val="left" w:pos="851"/>
              </w:tabs>
              <w:jc w:val="both"/>
            </w:pPr>
            <w:r>
              <w:t>Tworzenie opisów procedur medycznych z uwzględnieniem składowych: materiały, leki, personel, inne.</w:t>
            </w:r>
          </w:p>
        </w:tc>
      </w:tr>
      <w:tr w:rsidR="00DB3CE7" w14:paraId="112E68A4"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22A5997" w14:textId="77777777" w:rsidR="00DB3CE7" w:rsidRDefault="00DB3CE7" w:rsidP="004B731E">
            <w:pPr>
              <w:tabs>
                <w:tab w:val="left" w:pos="851"/>
              </w:tabs>
              <w:rPr>
                <w:b/>
              </w:rPr>
            </w:pPr>
            <w:r>
              <w:t>125.</w:t>
            </w:r>
            <w:r>
              <w:rPr>
                <w:b/>
              </w:rPr>
              <w:t xml:space="preserve"> </w:t>
            </w:r>
          </w:p>
        </w:tc>
        <w:tc>
          <w:tcPr>
            <w:tcW w:w="8363" w:type="dxa"/>
            <w:tcBorders>
              <w:right w:val="single" w:sz="8" w:space="0" w:color="4472C4"/>
            </w:tcBorders>
            <w:tcMar>
              <w:top w:w="0" w:type="dxa"/>
              <w:left w:w="100" w:type="dxa"/>
              <w:bottom w:w="0" w:type="dxa"/>
              <w:right w:w="100" w:type="dxa"/>
            </w:tcMar>
          </w:tcPr>
          <w:p w14:paraId="1DBBC941" w14:textId="77777777" w:rsidR="00DB3CE7" w:rsidRDefault="00DB3CE7" w:rsidP="004B731E">
            <w:pPr>
              <w:tabs>
                <w:tab w:val="left" w:pos="851"/>
              </w:tabs>
              <w:jc w:val="both"/>
            </w:pPr>
            <w:r>
              <w:t>Możliwość zablokowania okresu kosztowego przed wprowadzaniem zmian i możliwość odblokowania okresu kosztowego. Założenie i zdjęcie blokady można wykonać dowolną ilość razy.</w:t>
            </w:r>
          </w:p>
        </w:tc>
      </w:tr>
      <w:tr w:rsidR="00DB3CE7" w14:paraId="2C1360C2"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C712349" w14:textId="77777777" w:rsidR="00DB3CE7" w:rsidRDefault="00DB3CE7" w:rsidP="004B731E">
            <w:pPr>
              <w:tabs>
                <w:tab w:val="left" w:pos="851"/>
              </w:tabs>
              <w:rPr>
                <w:b/>
              </w:rPr>
            </w:pPr>
            <w:r>
              <w:t>126.</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B637AD7" w14:textId="77777777" w:rsidR="00DB3CE7" w:rsidRDefault="00DB3CE7" w:rsidP="004B731E">
            <w:pPr>
              <w:tabs>
                <w:tab w:val="left" w:pos="851"/>
              </w:tabs>
              <w:jc w:val="both"/>
            </w:pPr>
            <w:r>
              <w:t>Wyliczenie kosztu normatywnego procedur medycznych w okresach rozliczeniowych na podstawie sporządzonych opisów procedur medycznych. Ewidencja ilości wystąpień procedur medycznych/usług w obrębie okresów rozliczeniowych.</w:t>
            </w:r>
          </w:p>
        </w:tc>
      </w:tr>
      <w:tr w:rsidR="00DB3CE7" w14:paraId="207510C4"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E73BDB3" w14:textId="77777777" w:rsidR="00DB3CE7" w:rsidRDefault="00DB3CE7" w:rsidP="004B731E">
            <w:pPr>
              <w:tabs>
                <w:tab w:val="left" w:pos="851"/>
              </w:tabs>
              <w:rPr>
                <w:b/>
              </w:rPr>
            </w:pPr>
            <w:r>
              <w:t>127.</w:t>
            </w:r>
            <w:r>
              <w:rPr>
                <w:b/>
              </w:rPr>
              <w:t xml:space="preserve"> </w:t>
            </w:r>
          </w:p>
        </w:tc>
        <w:tc>
          <w:tcPr>
            <w:tcW w:w="8363" w:type="dxa"/>
            <w:tcBorders>
              <w:right w:val="single" w:sz="8" w:space="0" w:color="4472C4"/>
            </w:tcBorders>
            <w:tcMar>
              <w:top w:w="0" w:type="dxa"/>
              <w:left w:w="100" w:type="dxa"/>
              <w:bottom w:w="0" w:type="dxa"/>
              <w:right w:w="100" w:type="dxa"/>
            </w:tcMar>
          </w:tcPr>
          <w:p w14:paraId="39418A51" w14:textId="77777777" w:rsidR="00DB3CE7" w:rsidRDefault="00DB3CE7" w:rsidP="004B731E">
            <w:pPr>
              <w:tabs>
                <w:tab w:val="left" w:pos="851"/>
              </w:tabs>
              <w:jc w:val="both"/>
            </w:pPr>
            <w:r>
              <w:t>Raporty statystyczne zawierają: - liczba wykonanych procedur/usług wg zleceniodawców, wykonawców, zbiorczo, - raport zużycia składowych procedur medycznych (materiały, leki, nakład pracy personelu).</w:t>
            </w:r>
          </w:p>
        </w:tc>
      </w:tr>
      <w:tr w:rsidR="00DB3CE7" w14:paraId="3C77F3D0"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610F184" w14:textId="77777777" w:rsidR="00DB3CE7" w:rsidRDefault="00DB3CE7" w:rsidP="004B731E">
            <w:pPr>
              <w:tabs>
                <w:tab w:val="left" w:pos="851"/>
              </w:tabs>
              <w:rPr>
                <w:b/>
              </w:rPr>
            </w:pPr>
            <w:r>
              <w:t>128.</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30E2548" w14:textId="77777777" w:rsidR="00DB3CE7" w:rsidRDefault="00DB3CE7" w:rsidP="004B731E">
            <w:pPr>
              <w:tabs>
                <w:tab w:val="left" w:pos="851"/>
              </w:tabs>
              <w:jc w:val="both"/>
            </w:pPr>
            <w:r>
              <w:t>Moduł umożliwia wyliczenie kosztów leczenia pacjenta wg kosztów cennika z wyszczególnieniem kosztów: opieki medycznej, kosztów hotelowych, procedur medycznych, leków</w:t>
            </w:r>
          </w:p>
        </w:tc>
      </w:tr>
      <w:tr w:rsidR="00DB3CE7" w14:paraId="2B8F5124"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0D157A4" w14:textId="77777777" w:rsidR="00DB3CE7" w:rsidRDefault="00DB3CE7" w:rsidP="004B731E">
            <w:pPr>
              <w:tabs>
                <w:tab w:val="left" w:pos="851"/>
              </w:tabs>
              <w:rPr>
                <w:b/>
              </w:rPr>
            </w:pPr>
            <w:r>
              <w:t>129.</w:t>
            </w:r>
            <w:r>
              <w:rPr>
                <w:b/>
              </w:rPr>
              <w:t xml:space="preserve"> </w:t>
            </w:r>
          </w:p>
        </w:tc>
        <w:tc>
          <w:tcPr>
            <w:tcW w:w="8363" w:type="dxa"/>
            <w:tcBorders>
              <w:right w:val="single" w:sz="8" w:space="0" w:color="4472C4"/>
            </w:tcBorders>
            <w:tcMar>
              <w:top w:w="0" w:type="dxa"/>
              <w:left w:w="100" w:type="dxa"/>
              <w:bottom w:w="0" w:type="dxa"/>
              <w:right w:w="100" w:type="dxa"/>
            </w:tcMar>
          </w:tcPr>
          <w:p w14:paraId="5A1C09B1" w14:textId="77777777" w:rsidR="00DB3CE7" w:rsidRDefault="00DB3CE7" w:rsidP="004B731E">
            <w:pPr>
              <w:tabs>
                <w:tab w:val="left" w:pos="851"/>
              </w:tabs>
              <w:jc w:val="both"/>
            </w:pPr>
            <w:r>
              <w:t>Wydruk okresowy średnich kosztów leczenia jednostek chorobowych, procedur.</w:t>
            </w:r>
          </w:p>
        </w:tc>
      </w:tr>
      <w:tr w:rsidR="00DB3CE7" w14:paraId="4487007A"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42893F1" w14:textId="77777777" w:rsidR="00DB3CE7" w:rsidRDefault="00DB3CE7" w:rsidP="004B731E">
            <w:pPr>
              <w:tabs>
                <w:tab w:val="left" w:pos="851"/>
              </w:tabs>
              <w:rPr>
                <w:b/>
              </w:rPr>
            </w:pPr>
            <w:r>
              <w:t>130.</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3C0516E" w14:textId="77777777" w:rsidR="00DB3CE7" w:rsidRDefault="00DB3CE7" w:rsidP="004B731E">
            <w:pPr>
              <w:tabs>
                <w:tab w:val="left" w:pos="851"/>
              </w:tabs>
              <w:jc w:val="both"/>
            </w:pPr>
            <w:r>
              <w:t>Możliwość budżetowania ośrodków kosztów wraz z informacja o realizacji poszczególnych rodzajów kosztów.</w:t>
            </w:r>
          </w:p>
        </w:tc>
      </w:tr>
      <w:tr w:rsidR="00DB3CE7" w14:paraId="1FA7365E"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A2A0F81" w14:textId="77777777" w:rsidR="00DB3CE7" w:rsidRDefault="00DB3CE7" w:rsidP="004B731E">
            <w:pPr>
              <w:tabs>
                <w:tab w:val="left" w:pos="851"/>
              </w:tabs>
              <w:rPr>
                <w:b/>
              </w:rPr>
            </w:pPr>
            <w:r>
              <w:t>131.</w:t>
            </w:r>
            <w:r>
              <w:rPr>
                <w:b/>
              </w:rPr>
              <w:t xml:space="preserve"> </w:t>
            </w:r>
          </w:p>
        </w:tc>
        <w:tc>
          <w:tcPr>
            <w:tcW w:w="8363" w:type="dxa"/>
            <w:tcBorders>
              <w:right w:val="single" w:sz="8" w:space="0" w:color="4472C4"/>
            </w:tcBorders>
            <w:tcMar>
              <w:top w:w="0" w:type="dxa"/>
              <w:left w:w="100" w:type="dxa"/>
              <w:bottom w:w="0" w:type="dxa"/>
              <w:right w:w="100" w:type="dxa"/>
            </w:tcMar>
          </w:tcPr>
          <w:p w14:paraId="0AA190C6" w14:textId="77777777" w:rsidR="00DB3CE7" w:rsidRDefault="00DB3CE7" w:rsidP="004B731E">
            <w:pPr>
              <w:tabs>
                <w:tab w:val="left" w:pos="851"/>
              </w:tabs>
              <w:jc w:val="both"/>
            </w:pPr>
            <w:r>
              <w:t>Tworzenie sprawozdań finansowych zgodnie ze schematami opublikowanymi przez Ministerstwo Finansów.</w:t>
            </w:r>
          </w:p>
        </w:tc>
      </w:tr>
      <w:tr w:rsidR="00DB3CE7" w14:paraId="365F251E"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CDD7D20" w14:textId="77777777" w:rsidR="00DB3CE7" w:rsidRDefault="00DB3CE7" w:rsidP="004B731E">
            <w:pPr>
              <w:tabs>
                <w:tab w:val="left" w:pos="851"/>
              </w:tabs>
              <w:rPr>
                <w:b/>
              </w:rPr>
            </w:pPr>
            <w:r>
              <w:t>132.</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081631AF" w14:textId="77777777" w:rsidR="00DB3CE7" w:rsidRDefault="00DB3CE7" w:rsidP="004B731E">
            <w:pPr>
              <w:tabs>
                <w:tab w:val="left" w:pos="851"/>
              </w:tabs>
              <w:jc w:val="both"/>
            </w:pPr>
            <w:r>
              <w:t>Automatyczne pobieranie dokumentów z w ramach zintegrowanego systemu (z apteki, magazynu, laboratorium, poradni, środków trwałych, kadr-płac).</w:t>
            </w:r>
          </w:p>
        </w:tc>
      </w:tr>
      <w:tr w:rsidR="00DB3CE7" w14:paraId="04614110" w14:textId="77777777" w:rsidTr="00291417">
        <w:trPr>
          <w:trHeight w:val="183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B1FB67A" w14:textId="77777777" w:rsidR="00DB3CE7" w:rsidRDefault="00DB3CE7" w:rsidP="004B731E">
            <w:pPr>
              <w:tabs>
                <w:tab w:val="left" w:pos="851"/>
              </w:tabs>
              <w:rPr>
                <w:b/>
              </w:rPr>
            </w:pPr>
            <w:r>
              <w:t>133.</w:t>
            </w:r>
            <w:r>
              <w:rPr>
                <w:b/>
              </w:rPr>
              <w:t xml:space="preserve"> </w:t>
            </w:r>
          </w:p>
        </w:tc>
        <w:tc>
          <w:tcPr>
            <w:tcW w:w="8363" w:type="dxa"/>
            <w:tcBorders>
              <w:right w:val="single" w:sz="8" w:space="0" w:color="4472C4"/>
            </w:tcBorders>
            <w:tcMar>
              <w:top w:w="0" w:type="dxa"/>
              <w:left w:w="100" w:type="dxa"/>
              <w:bottom w:w="0" w:type="dxa"/>
              <w:right w:w="100" w:type="dxa"/>
            </w:tcMar>
          </w:tcPr>
          <w:p w14:paraId="0AA86A93" w14:textId="77777777" w:rsidR="00DB3CE7" w:rsidRDefault="00DB3CE7" w:rsidP="004B731E">
            <w:pPr>
              <w:tabs>
                <w:tab w:val="left" w:pos="851"/>
              </w:tabs>
              <w:jc w:val="both"/>
            </w:pPr>
            <w:r>
              <w:t xml:space="preserve">System umożliwia określenie definicji kosztu normatywnego usługi w następującym minimalnym zakresie: nazwa usługi kosztowej (niezależnie od nazwy procedury medycznej); grupa pracowników biorących udział w realizacji procedury wraz z określeniem normatywnego czasu pracy przy realizacji procedury oraz możliwością pobrania z systemu kadrowo płacowego uśrednionego kosztu wynagrodzenia pracowników w grupie za ostatnie 6 miesięcy; materiał medyczny zużyty przy realizacji procedury wraz z określeniem ilości oraz możliwością pobrania uśrednionego kosztu zakupu z systemu magazynowego za ostatnie 6 miesięcy; </w:t>
            </w:r>
            <w:r>
              <w:lastRenderedPageBreak/>
              <w:t>środek trwały zużyty przy realizacji procedury wraz z określeniem czasu zużycia (godziny, minuty, sekundy) oraz możliwością pobrania z systemu wspomagającego obsługę środka trwałego uśrednionego kosztu amortyzacji środka trwałego; inne składniki nazwanie dowolnie przez operatora wraz z możliwością określenia czasu zużycia (godzina, minuta, sekunda).</w:t>
            </w:r>
          </w:p>
        </w:tc>
      </w:tr>
      <w:tr w:rsidR="00DB3CE7" w14:paraId="05B274B5"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209AA3A" w14:textId="77777777" w:rsidR="00DB3CE7" w:rsidRDefault="00DB3CE7" w:rsidP="004B731E">
            <w:pPr>
              <w:tabs>
                <w:tab w:val="left" w:pos="851"/>
              </w:tabs>
              <w:rPr>
                <w:b/>
              </w:rPr>
            </w:pPr>
            <w:r>
              <w:lastRenderedPageBreak/>
              <w:t>134.</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67D43B60" w14:textId="77777777" w:rsidR="00DB3CE7" w:rsidRDefault="00DB3CE7" w:rsidP="004B731E">
            <w:pPr>
              <w:tabs>
                <w:tab w:val="left" w:pos="851"/>
              </w:tabs>
              <w:jc w:val="both"/>
            </w:pPr>
            <w:r>
              <w:t>System umożliwia przypisanie definicji usługi kosztowej do ośrodka kosztów oraz do okresu rozliczeniowego.</w:t>
            </w:r>
          </w:p>
        </w:tc>
      </w:tr>
      <w:tr w:rsidR="00DB3CE7" w14:paraId="0A8AAE6C"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A33FB94" w14:textId="77777777" w:rsidR="00DB3CE7" w:rsidRDefault="00DB3CE7" w:rsidP="004B731E">
            <w:pPr>
              <w:tabs>
                <w:tab w:val="left" w:pos="851"/>
              </w:tabs>
              <w:rPr>
                <w:b/>
              </w:rPr>
            </w:pPr>
            <w:r>
              <w:t>135.</w:t>
            </w:r>
            <w:r>
              <w:rPr>
                <w:b/>
              </w:rPr>
              <w:t xml:space="preserve"> </w:t>
            </w:r>
          </w:p>
        </w:tc>
        <w:tc>
          <w:tcPr>
            <w:tcW w:w="8363" w:type="dxa"/>
            <w:tcBorders>
              <w:right w:val="single" w:sz="8" w:space="0" w:color="4472C4"/>
            </w:tcBorders>
            <w:tcMar>
              <w:top w:w="0" w:type="dxa"/>
              <w:left w:w="100" w:type="dxa"/>
              <w:bottom w:w="0" w:type="dxa"/>
              <w:right w:w="100" w:type="dxa"/>
            </w:tcMar>
          </w:tcPr>
          <w:p w14:paraId="27471C9B" w14:textId="77777777" w:rsidR="00DB3CE7" w:rsidRDefault="00DB3CE7" w:rsidP="004B731E">
            <w:pPr>
              <w:tabs>
                <w:tab w:val="left" w:pos="851"/>
              </w:tabs>
              <w:jc w:val="both"/>
            </w:pPr>
            <w:r>
              <w:t>System udostępnia wykres prezentujący koszty normatywne usługi na przestrzeni czasu oraz koszty rzeczywiste wykonania usługi na przestrzeni czasu.</w:t>
            </w:r>
          </w:p>
        </w:tc>
      </w:tr>
      <w:tr w:rsidR="00DB3CE7" w14:paraId="03AAEDF3"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55212F2" w14:textId="77777777" w:rsidR="00DB3CE7" w:rsidRDefault="00DB3CE7" w:rsidP="004B731E">
            <w:pPr>
              <w:tabs>
                <w:tab w:val="left" w:pos="851"/>
              </w:tabs>
              <w:rPr>
                <w:b/>
              </w:rPr>
            </w:pP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8AD79BF" w14:textId="77777777" w:rsidR="00DB3CE7" w:rsidRDefault="00DB3CE7" w:rsidP="004B731E">
            <w:pPr>
              <w:tabs>
                <w:tab w:val="left" w:pos="851"/>
              </w:tabs>
              <w:rPr>
                <w:b/>
              </w:rPr>
            </w:pPr>
            <w:r>
              <w:rPr>
                <w:b/>
              </w:rPr>
              <w:t>FINANSE-KSIĘGOWOŚĆ Z KALKULACJĄ KOSZTÓW LECZENIA: Moduł wspomagający planowanie</w:t>
            </w:r>
          </w:p>
        </w:tc>
      </w:tr>
      <w:tr w:rsidR="00DB3CE7" w14:paraId="2A1D0F37"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F773DA5" w14:textId="77777777" w:rsidR="00DB3CE7" w:rsidRDefault="00DB3CE7" w:rsidP="004B731E">
            <w:pPr>
              <w:tabs>
                <w:tab w:val="left" w:pos="851"/>
              </w:tabs>
              <w:rPr>
                <w:b/>
              </w:rPr>
            </w:pPr>
            <w:r>
              <w:t>136.</w:t>
            </w:r>
            <w:r>
              <w:rPr>
                <w:b/>
              </w:rPr>
              <w:t xml:space="preserve"> </w:t>
            </w:r>
          </w:p>
        </w:tc>
        <w:tc>
          <w:tcPr>
            <w:tcW w:w="8363" w:type="dxa"/>
            <w:tcBorders>
              <w:bottom w:val="single" w:sz="8" w:space="0" w:color="000000"/>
              <w:right w:val="single" w:sz="8" w:space="0" w:color="000000"/>
            </w:tcBorders>
            <w:tcMar>
              <w:top w:w="0" w:type="dxa"/>
              <w:left w:w="100" w:type="dxa"/>
              <w:bottom w:w="0" w:type="dxa"/>
              <w:right w:w="100" w:type="dxa"/>
            </w:tcMar>
          </w:tcPr>
          <w:p w14:paraId="2C84CFE3" w14:textId="77777777" w:rsidR="00DB3CE7" w:rsidRDefault="00DB3CE7" w:rsidP="004B731E">
            <w:pPr>
              <w:tabs>
                <w:tab w:val="left" w:pos="851"/>
              </w:tabs>
              <w:jc w:val="both"/>
            </w:pPr>
            <w:r>
              <w:t>System posiada rozbudowany systemu uprawnień</w:t>
            </w:r>
          </w:p>
        </w:tc>
      </w:tr>
      <w:tr w:rsidR="00DB3CE7" w14:paraId="0ADF24BB"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7DD6D13" w14:textId="77777777" w:rsidR="00DB3CE7" w:rsidRDefault="00DB3CE7" w:rsidP="004B731E">
            <w:pPr>
              <w:tabs>
                <w:tab w:val="left" w:pos="851"/>
              </w:tabs>
              <w:rPr>
                <w:b/>
              </w:rPr>
            </w:pPr>
            <w:r>
              <w:t>137.</w:t>
            </w:r>
            <w:r>
              <w:rPr>
                <w:b/>
              </w:rPr>
              <w:t xml:space="preserve"> </w:t>
            </w:r>
          </w:p>
        </w:tc>
        <w:tc>
          <w:tcPr>
            <w:tcW w:w="8363" w:type="dxa"/>
            <w:tcBorders>
              <w:bottom w:val="single" w:sz="8" w:space="0" w:color="000000"/>
              <w:right w:val="single" w:sz="8" w:space="0" w:color="000000"/>
            </w:tcBorders>
            <w:tcMar>
              <w:top w:w="0" w:type="dxa"/>
              <w:left w:w="100" w:type="dxa"/>
              <w:bottom w:w="0" w:type="dxa"/>
              <w:right w:w="100" w:type="dxa"/>
            </w:tcMar>
          </w:tcPr>
          <w:p w14:paraId="44AE3F4E" w14:textId="77777777" w:rsidR="00DB3CE7" w:rsidRDefault="00DB3CE7" w:rsidP="004B731E">
            <w:pPr>
              <w:tabs>
                <w:tab w:val="left" w:pos="851"/>
              </w:tabs>
              <w:jc w:val="both"/>
            </w:pPr>
            <w:r>
              <w:t>Moduł posiada elastyczny mechanizm tworzenia struktur jednostek planistycznych i pozycji planu</w:t>
            </w:r>
          </w:p>
        </w:tc>
      </w:tr>
      <w:tr w:rsidR="00DB3CE7" w14:paraId="02C7F776"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D90CF6F" w14:textId="77777777" w:rsidR="00DB3CE7" w:rsidRDefault="00DB3CE7" w:rsidP="004B731E">
            <w:pPr>
              <w:tabs>
                <w:tab w:val="left" w:pos="851"/>
              </w:tabs>
              <w:rPr>
                <w:b/>
              </w:rPr>
            </w:pPr>
            <w:r>
              <w:t>138.</w:t>
            </w:r>
            <w:r>
              <w:rPr>
                <w:b/>
              </w:rPr>
              <w:t xml:space="preserve"> </w:t>
            </w:r>
          </w:p>
        </w:tc>
        <w:tc>
          <w:tcPr>
            <w:tcW w:w="8363" w:type="dxa"/>
            <w:tcBorders>
              <w:bottom w:val="single" w:sz="8" w:space="0" w:color="000000"/>
              <w:right w:val="single" w:sz="8" w:space="0" w:color="000000"/>
            </w:tcBorders>
            <w:tcMar>
              <w:top w:w="0" w:type="dxa"/>
              <w:left w:w="100" w:type="dxa"/>
              <w:bottom w:w="0" w:type="dxa"/>
              <w:right w:w="100" w:type="dxa"/>
            </w:tcMar>
          </w:tcPr>
          <w:p w14:paraId="2772A354" w14:textId="77777777" w:rsidR="00DB3CE7" w:rsidRDefault="00DB3CE7" w:rsidP="004B731E">
            <w:pPr>
              <w:tabs>
                <w:tab w:val="left" w:pos="851"/>
              </w:tabs>
              <w:jc w:val="both"/>
            </w:pPr>
            <w:r>
              <w:t>Możliwość wersjonowania struktur jednostek planistycznych i planów</w:t>
            </w:r>
          </w:p>
        </w:tc>
      </w:tr>
      <w:tr w:rsidR="00DB3CE7" w14:paraId="00B2A07F"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C6D29A1" w14:textId="77777777" w:rsidR="00DB3CE7" w:rsidRDefault="00DB3CE7" w:rsidP="004B731E">
            <w:pPr>
              <w:tabs>
                <w:tab w:val="left" w:pos="851"/>
              </w:tabs>
              <w:rPr>
                <w:b/>
              </w:rPr>
            </w:pPr>
            <w:r>
              <w:t>139.</w:t>
            </w:r>
            <w:r>
              <w:rPr>
                <w:b/>
              </w:rPr>
              <w:t xml:space="preserve"> </w:t>
            </w:r>
          </w:p>
        </w:tc>
        <w:tc>
          <w:tcPr>
            <w:tcW w:w="8363" w:type="dxa"/>
            <w:tcBorders>
              <w:bottom w:val="single" w:sz="8" w:space="0" w:color="000000"/>
              <w:right w:val="single" w:sz="8" w:space="0" w:color="000000"/>
            </w:tcBorders>
            <w:tcMar>
              <w:top w:w="0" w:type="dxa"/>
              <w:left w:w="100" w:type="dxa"/>
              <w:bottom w:w="0" w:type="dxa"/>
              <w:right w:w="100" w:type="dxa"/>
            </w:tcMar>
          </w:tcPr>
          <w:p w14:paraId="12E2F570" w14:textId="77777777" w:rsidR="00DB3CE7" w:rsidRDefault="00DB3CE7" w:rsidP="004B731E">
            <w:pPr>
              <w:tabs>
                <w:tab w:val="left" w:pos="851"/>
              </w:tabs>
              <w:jc w:val="both"/>
            </w:pPr>
            <w:r>
              <w:t>Moduł pozwala na automatyczne generowanie struktur jednostek planistycznych na podstawie zdefiniowanych ośrodków kosztów</w:t>
            </w:r>
          </w:p>
        </w:tc>
      </w:tr>
      <w:tr w:rsidR="00DB3CE7" w14:paraId="31C51210"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FC3CA61" w14:textId="77777777" w:rsidR="00DB3CE7" w:rsidRDefault="00DB3CE7" w:rsidP="004B731E">
            <w:pPr>
              <w:tabs>
                <w:tab w:val="left" w:pos="851"/>
              </w:tabs>
              <w:rPr>
                <w:b/>
              </w:rPr>
            </w:pPr>
            <w:r>
              <w:t>140.</w:t>
            </w:r>
            <w:r>
              <w:rPr>
                <w:b/>
              </w:rPr>
              <w:t xml:space="preserve"> </w:t>
            </w:r>
          </w:p>
        </w:tc>
        <w:tc>
          <w:tcPr>
            <w:tcW w:w="8363" w:type="dxa"/>
            <w:tcBorders>
              <w:bottom w:val="single" w:sz="8" w:space="0" w:color="000000"/>
              <w:right w:val="single" w:sz="8" w:space="0" w:color="000000"/>
            </w:tcBorders>
            <w:tcMar>
              <w:top w:w="0" w:type="dxa"/>
              <w:left w:w="100" w:type="dxa"/>
              <w:bottom w:w="0" w:type="dxa"/>
              <w:right w:w="100" w:type="dxa"/>
            </w:tcMar>
          </w:tcPr>
          <w:p w14:paraId="7537DC72" w14:textId="77777777" w:rsidR="00DB3CE7" w:rsidRDefault="00DB3CE7" w:rsidP="004B731E">
            <w:pPr>
              <w:tabs>
                <w:tab w:val="left" w:pos="851"/>
              </w:tabs>
              <w:jc w:val="both"/>
            </w:pPr>
            <w:r>
              <w:t>Automatyczne generowanie pozycji planu na podstawie składników formuł /słowników/</w:t>
            </w:r>
          </w:p>
        </w:tc>
      </w:tr>
      <w:tr w:rsidR="00DB3CE7" w14:paraId="235CFBDC"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052B964" w14:textId="77777777" w:rsidR="00DB3CE7" w:rsidRDefault="00DB3CE7" w:rsidP="004B731E">
            <w:pPr>
              <w:tabs>
                <w:tab w:val="left" w:pos="851"/>
              </w:tabs>
              <w:rPr>
                <w:b/>
              </w:rPr>
            </w:pPr>
            <w:r>
              <w:t>141.</w:t>
            </w:r>
            <w:r>
              <w:rPr>
                <w:b/>
              </w:rPr>
              <w:t xml:space="preserve"> </w:t>
            </w:r>
          </w:p>
        </w:tc>
        <w:tc>
          <w:tcPr>
            <w:tcW w:w="8363" w:type="dxa"/>
            <w:tcBorders>
              <w:bottom w:val="single" w:sz="8" w:space="0" w:color="000000"/>
              <w:right w:val="single" w:sz="8" w:space="0" w:color="000000"/>
            </w:tcBorders>
            <w:tcMar>
              <w:top w:w="0" w:type="dxa"/>
              <w:left w:w="100" w:type="dxa"/>
              <w:bottom w:w="0" w:type="dxa"/>
              <w:right w:w="100" w:type="dxa"/>
            </w:tcMar>
          </w:tcPr>
          <w:p w14:paraId="309F1968" w14:textId="77777777" w:rsidR="00DB3CE7" w:rsidRDefault="00DB3CE7" w:rsidP="004B731E">
            <w:pPr>
              <w:tabs>
                <w:tab w:val="left" w:pos="851"/>
              </w:tabs>
              <w:jc w:val="both"/>
            </w:pPr>
            <w:r>
              <w:t>Możliwość monitorowania wykonania planu/budżetu</w:t>
            </w:r>
          </w:p>
        </w:tc>
      </w:tr>
      <w:tr w:rsidR="00DB3CE7" w14:paraId="31160438"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136E231" w14:textId="77777777" w:rsidR="00DB3CE7" w:rsidRDefault="00DB3CE7" w:rsidP="004B731E">
            <w:pPr>
              <w:tabs>
                <w:tab w:val="left" w:pos="851"/>
              </w:tabs>
              <w:rPr>
                <w:b/>
              </w:rPr>
            </w:pPr>
            <w:r>
              <w:t>142.</w:t>
            </w:r>
            <w:r>
              <w:rPr>
                <w:b/>
              </w:rPr>
              <w:t xml:space="preserve"> </w:t>
            </w:r>
          </w:p>
        </w:tc>
        <w:tc>
          <w:tcPr>
            <w:tcW w:w="8363" w:type="dxa"/>
            <w:tcBorders>
              <w:bottom w:val="single" w:sz="8" w:space="0" w:color="000000"/>
              <w:right w:val="single" w:sz="8" w:space="0" w:color="000000"/>
            </w:tcBorders>
            <w:tcMar>
              <w:top w:w="0" w:type="dxa"/>
              <w:left w:w="100" w:type="dxa"/>
              <w:bottom w:w="0" w:type="dxa"/>
              <w:right w:w="100" w:type="dxa"/>
            </w:tcMar>
          </w:tcPr>
          <w:p w14:paraId="71903F46" w14:textId="77777777" w:rsidR="00DB3CE7" w:rsidRDefault="00DB3CE7" w:rsidP="004B731E">
            <w:pPr>
              <w:tabs>
                <w:tab w:val="left" w:pos="851"/>
              </w:tabs>
              <w:jc w:val="both"/>
            </w:pPr>
            <w:r>
              <w:t>Istnieje możliwość porównywania planu z planem i wykonaniem z poprzednich wersji (w efekcie np. porównanie okresu bieżącego roku do tego samego okresu roku poprzedniego)</w:t>
            </w:r>
          </w:p>
        </w:tc>
      </w:tr>
      <w:tr w:rsidR="00DB3CE7" w14:paraId="08D55A15"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4ACA599" w14:textId="77777777" w:rsidR="00DB3CE7" w:rsidRDefault="00DB3CE7" w:rsidP="004B731E">
            <w:pPr>
              <w:tabs>
                <w:tab w:val="left" w:pos="851"/>
              </w:tabs>
              <w:rPr>
                <w:b/>
              </w:rPr>
            </w:pPr>
            <w:r>
              <w:t>143.</w:t>
            </w:r>
            <w:r>
              <w:rPr>
                <w:b/>
              </w:rPr>
              <w:t xml:space="preserve"> </w:t>
            </w:r>
          </w:p>
        </w:tc>
        <w:tc>
          <w:tcPr>
            <w:tcW w:w="8363" w:type="dxa"/>
            <w:tcBorders>
              <w:bottom w:val="single" w:sz="8" w:space="0" w:color="000000"/>
              <w:right w:val="single" w:sz="8" w:space="0" w:color="000000"/>
            </w:tcBorders>
            <w:tcMar>
              <w:top w:w="0" w:type="dxa"/>
              <w:left w:w="100" w:type="dxa"/>
              <w:bottom w:w="0" w:type="dxa"/>
              <w:right w:w="100" w:type="dxa"/>
            </w:tcMar>
          </w:tcPr>
          <w:p w14:paraId="5E599C79" w14:textId="77777777" w:rsidR="00DB3CE7" w:rsidRDefault="00DB3CE7" w:rsidP="004B731E">
            <w:pPr>
              <w:tabs>
                <w:tab w:val="left" w:pos="851"/>
              </w:tabs>
              <w:jc w:val="both"/>
            </w:pPr>
            <w:r>
              <w:t>Funkcjonalność definiowania własnych kolumn prezentowanych w monitorowaniu budżetu</w:t>
            </w:r>
          </w:p>
        </w:tc>
      </w:tr>
      <w:tr w:rsidR="00DB3CE7" w14:paraId="188A77A6"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BED863B" w14:textId="77777777" w:rsidR="00DB3CE7" w:rsidRDefault="00DB3CE7" w:rsidP="004B731E">
            <w:pPr>
              <w:tabs>
                <w:tab w:val="left" w:pos="851"/>
              </w:tabs>
              <w:rPr>
                <w:b/>
              </w:rPr>
            </w:pPr>
            <w:r>
              <w:t>144.</w:t>
            </w:r>
            <w:r>
              <w:rPr>
                <w:b/>
              </w:rPr>
              <w:t xml:space="preserve"> </w:t>
            </w:r>
          </w:p>
        </w:tc>
        <w:tc>
          <w:tcPr>
            <w:tcW w:w="8363" w:type="dxa"/>
            <w:tcBorders>
              <w:bottom w:val="single" w:sz="8" w:space="0" w:color="000000"/>
              <w:right w:val="single" w:sz="8" w:space="0" w:color="000000"/>
            </w:tcBorders>
            <w:tcMar>
              <w:top w:w="0" w:type="dxa"/>
              <w:left w:w="100" w:type="dxa"/>
              <w:bottom w:w="0" w:type="dxa"/>
              <w:right w:w="100" w:type="dxa"/>
            </w:tcMar>
          </w:tcPr>
          <w:p w14:paraId="624384E3" w14:textId="77777777" w:rsidR="00DB3CE7" w:rsidRDefault="00DB3CE7" w:rsidP="004B731E">
            <w:pPr>
              <w:tabs>
                <w:tab w:val="left" w:pos="851"/>
              </w:tabs>
              <w:jc w:val="both"/>
            </w:pPr>
            <w:r>
              <w:t>Moduł pozwala na generowanie wartości planowanych na podstawie wykonania w wybranym roku</w:t>
            </w:r>
          </w:p>
        </w:tc>
      </w:tr>
      <w:tr w:rsidR="00DB3CE7" w14:paraId="43FDE240"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31CE45D" w14:textId="77777777" w:rsidR="00DB3CE7" w:rsidRDefault="00DB3CE7" w:rsidP="004B731E">
            <w:pPr>
              <w:tabs>
                <w:tab w:val="left" w:pos="851"/>
              </w:tabs>
              <w:rPr>
                <w:b/>
              </w:rPr>
            </w:pPr>
            <w:r>
              <w:t>145.</w:t>
            </w:r>
            <w:r>
              <w:rPr>
                <w:b/>
              </w:rPr>
              <w:t xml:space="preserve"> </w:t>
            </w:r>
          </w:p>
        </w:tc>
        <w:tc>
          <w:tcPr>
            <w:tcW w:w="8363" w:type="dxa"/>
            <w:tcBorders>
              <w:bottom w:val="single" w:sz="8" w:space="0" w:color="000000"/>
              <w:right w:val="single" w:sz="8" w:space="0" w:color="000000"/>
            </w:tcBorders>
            <w:tcMar>
              <w:top w:w="0" w:type="dxa"/>
              <w:left w:w="100" w:type="dxa"/>
              <w:bottom w:w="0" w:type="dxa"/>
              <w:right w:w="100" w:type="dxa"/>
            </w:tcMar>
          </w:tcPr>
          <w:p w14:paraId="56717B15" w14:textId="77777777" w:rsidR="00DB3CE7" w:rsidRDefault="00DB3CE7" w:rsidP="004B731E">
            <w:pPr>
              <w:tabs>
                <w:tab w:val="left" w:pos="851"/>
              </w:tabs>
              <w:jc w:val="both"/>
            </w:pPr>
            <w:r>
              <w:t>Prezentacja wartości z podziałem na miesiące, kwartały lub półrocza</w:t>
            </w:r>
          </w:p>
        </w:tc>
      </w:tr>
      <w:tr w:rsidR="00DB3CE7" w14:paraId="641A7F24"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DDD8936" w14:textId="77777777" w:rsidR="00DB3CE7" w:rsidRDefault="00DB3CE7" w:rsidP="004B731E">
            <w:pPr>
              <w:tabs>
                <w:tab w:val="left" w:pos="851"/>
              </w:tabs>
              <w:rPr>
                <w:b/>
              </w:rPr>
            </w:pPr>
            <w:r>
              <w:t>146.</w:t>
            </w:r>
            <w:r>
              <w:rPr>
                <w:b/>
              </w:rPr>
              <w:t xml:space="preserve"> </w:t>
            </w:r>
          </w:p>
        </w:tc>
        <w:tc>
          <w:tcPr>
            <w:tcW w:w="8363" w:type="dxa"/>
            <w:tcBorders>
              <w:bottom w:val="single" w:sz="8" w:space="0" w:color="000000"/>
              <w:right w:val="single" w:sz="8" w:space="0" w:color="000000"/>
            </w:tcBorders>
            <w:tcMar>
              <w:top w:w="0" w:type="dxa"/>
              <w:left w:w="100" w:type="dxa"/>
              <w:bottom w:w="0" w:type="dxa"/>
              <w:right w:w="100" w:type="dxa"/>
            </w:tcMar>
          </w:tcPr>
          <w:p w14:paraId="36E5E643" w14:textId="77777777" w:rsidR="00DB3CE7" w:rsidRDefault="00DB3CE7" w:rsidP="004B731E">
            <w:pPr>
              <w:tabs>
                <w:tab w:val="left" w:pos="851"/>
              </w:tabs>
              <w:jc w:val="both"/>
            </w:pPr>
            <w:r>
              <w:t>Prezentacja wartości w postaci narastającej</w:t>
            </w:r>
          </w:p>
        </w:tc>
      </w:tr>
      <w:tr w:rsidR="00DB3CE7" w14:paraId="62B69BF1"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78C64D6" w14:textId="77777777" w:rsidR="00DB3CE7" w:rsidRDefault="00DB3CE7" w:rsidP="004B731E">
            <w:pPr>
              <w:tabs>
                <w:tab w:val="left" w:pos="851"/>
              </w:tabs>
              <w:rPr>
                <w:b/>
              </w:rPr>
            </w:pPr>
            <w:r>
              <w:t>147.</w:t>
            </w:r>
            <w:r>
              <w:rPr>
                <w:b/>
              </w:rPr>
              <w:t xml:space="preserve"> </w:t>
            </w:r>
          </w:p>
        </w:tc>
        <w:tc>
          <w:tcPr>
            <w:tcW w:w="8363" w:type="dxa"/>
            <w:tcBorders>
              <w:bottom w:val="single" w:sz="8" w:space="0" w:color="000000"/>
              <w:right w:val="single" w:sz="8" w:space="0" w:color="000000"/>
            </w:tcBorders>
            <w:tcMar>
              <w:top w:w="0" w:type="dxa"/>
              <w:left w:w="100" w:type="dxa"/>
              <w:bottom w:w="0" w:type="dxa"/>
              <w:right w:w="100" w:type="dxa"/>
            </w:tcMar>
          </w:tcPr>
          <w:p w14:paraId="10056101" w14:textId="77777777" w:rsidR="00DB3CE7" w:rsidRDefault="00DB3CE7" w:rsidP="004B731E">
            <w:pPr>
              <w:tabs>
                <w:tab w:val="left" w:pos="851"/>
              </w:tabs>
              <w:jc w:val="both"/>
            </w:pPr>
            <w:r>
              <w:t>Możliwość przenoszenia wartości z arkusza kalkulacyjnego (np. Excela) oraz export planu do arkusza (np. Excela)</w:t>
            </w:r>
          </w:p>
        </w:tc>
      </w:tr>
      <w:tr w:rsidR="00DB3CE7" w14:paraId="06A2D2F7"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28960EB" w14:textId="77777777" w:rsidR="00DB3CE7" w:rsidRDefault="00DB3CE7" w:rsidP="004B731E">
            <w:pPr>
              <w:tabs>
                <w:tab w:val="left" w:pos="851"/>
              </w:tabs>
              <w:rPr>
                <w:b/>
              </w:rPr>
            </w:pPr>
            <w:r>
              <w:t>148.</w:t>
            </w:r>
            <w:r>
              <w:rPr>
                <w:b/>
              </w:rPr>
              <w:t xml:space="preserve"> </w:t>
            </w:r>
          </w:p>
        </w:tc>
        <w:tc>
          <w:tcPr>
            <w:tcW w:w="8363" w:type="dxa"/>
            <w:tcBorders>
              <w:bottom w:val="single" w:sz="8" w:space="0" w:color="000000"/>
              <w:right w:val="single" w:sz="8" w:space="0" w:color="000000"/>
            </w:tcBorders>
            <w:tcMar>
              <w:top w:w="0" w:type="dxa"/>
              <w:left w:w="100" w:type="dxa"/>
              <w:bottom w:w="0" w:type="dxa"/>
              <w:right w:w="100" w:type="dxa"/>
            </w:tcMar>
          </w:tcPr>
          <w:p w14:paraId="3B57CE38" w14:textId="77777777" w:rsidR="00DB3CE7" w:rsidRDefault="00DB3CE7" w:rsidP="004B731E">
            <w:pPr>
              <w:tabs>
                <w:tab w:val="left" w:pos="851"/>
              </w:tabs>
              <w:jc w:val="both"/>
            </w:pPr>
            <w:r>
              <w:t>Możliwość wyliczania wykonania planu na podstawie kont (masek na konta), kosztów lub nośników kosztów</w:t>
            </w:r>
          </w:p>
        </w:tc>
      </w:tr>
      <w:tr w:rsidR="00DB3CE7" w14:paraId="6833938A"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F841477" w14:textId="77777777" w:rsidR="00DB3CE7" w:rsidRDefault="00DB3CE7" w:rsidP="004B731E">
            <w:pPr>
              <w:tabs>
                <w:tab w:val="left" w:pos="851"/>
              </w:tabs>
              <w:rPr>
                <w:b/>
              </w:rPr>
            </w:pPr>
            <w:r>
              <w:t>149.</w:t>
            </w:r>
            <w:r>
              <w:rPr>
                <w:b/>
              </w:rPr>
              <w:t xml:space="preserve"> </w:t>
            </w:r>
          </w:p>
        </w:tc>
        <w:tc>
          <w:tcPr>
            <w:tcW w:w="8363" w:type="dxa"/>
            <w:tcBorders>
              <w:bottom w:val="single" w:sz="8" w:space="0" w:color="000000"/>
              <w:right w:val="single" w:sz="8" w:space="0" w:color="000000"/>
            </w:tcBorders>
            <w:tcMar>
              <w:top w:w="0" w:type="dxa"/>
              <w:left w:w="100" w:type="dxa"/>
              <w:bottom w:w="0" w:type="dxa"/>
              <w:right w:w="100" w:type="dxa"/>
            </w:tcMar>
          </w:tcPr>
          <w:p w14:paraId="7911DEB0" w14:textId="77777777" w:rsidR="00DB3CE7" w:rsidRDefault="00DB3CE7" w:rsidP="004B731E">
            <w:pPr>
              <w:tabs>
                <w:tab w:val="left" w:pos="851"/>
              </w:tabs>
              <w:jc w:val="both"/>
            </w:pPr>
            <w:r>
              <w:t>Możliwość analizy dokumentów przychodów i kosztów w trakcie monitorowania realizacji planu /</w:t>
            </w:r>
            <w:proofErr w:type="spellStart"/>
            <w:r>
              <w:t>Drill</w:t>
            </w:r>
            <w:proofErr w:type="spellEnd"/>
            <w:r>
              <w:t xml:space="preserve"> Down/</w:t>
            </w:r>
          </w:p>
        </w:tc>
      </w:tr>
      <w:tr w:rsidR="00DB3CE7" w14:paraId="7A232A31"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DAFFDCF" w14:textId="77777777" w:rsidR="00DB3CE7" w:rsidRDefault="00DB3CE7" w:rsidP="004B731E">
            <w:pPr>
              <w:tabs>
                <w:tab w:val="left" w:pos="851"/>
              </w:tabs>
              <w:rPr>
                <w:b/>
              </w:rPr>
            </w:pPr>
            <w:r>
              <w:t>150.</w:t>
            </w:r>
            <w:r>
              <w:rPr>
                <w:b/>
              </w:rPr>
              <w:t xml:space="preserve"> </w:t>
            </w:r>
          </w:p>
        </w:tc>
        <w:tc>
          <w:tcPr>
            <w:tcW w:w="8363" w:type="dxa"/>
            <w:tcBorders>
              <w:bottom w:val="single" w:sz="8" w:space="0" w:color="000000"/>
              <w:right w:val="single" w:sz="8" w:space="0" w:color="000000"/>
            </w:tcBorders>
            <w:tcMar>
              <w:top w:w="0" w:type="dxa"/>
              <w:left w:w="100" w:type="dxa"/>
              <w:bottom w:w="0" w:type="dxa"/>
              <w:right w:w="100" w:type="dxa"/>
            </w:tcMar>
          </w:tcPr>
          <w:p w14:paraId="03A8BE87" w14:textId="77777777" w:rsidR="00DB3CE7" w:rsidRDefault="00DB3CE7" w:rsidP="004B731E">
            <w:pPr>
              <w:tabs>
                <w:tab w:val="left" w:pos="851"/>
              </w:tabs>
              <w:jc w:val="both"/>
            </w:pPr>
            <w:r>
              <w:t>System pozwala na ostrzeganie (</w:t>
            </w:r>
            <w:proofErr w:type="spellStart"/>
            <w:r>
              <w:t>alertowanie</w:t>
            </w:r>
            <w:proofErr w:type="spellEnd"/>
            <w:r>
              <w:t>) związane z przekroczeniem zaplanowanych kosztów – powiadomienie uprawnionego użytkownika mailowe i za pomocą standardowego komunikatora systemu finansowo-księgowego</w:t>
            </w:r>
          </w:p>
        </w:tc>
      </w:tr>
      <w:tr w:rsidR="00DB3CE7" w14:paraId="66C2289B"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2168CBE" w14:textId="77777777" w:rsidR="00DB3CE7" w:rsidRDefault="00DB3CE7" w:rsidP="004B731E">
            <w:pPr>
              <w:tabs>
                <w:tab w:val="left" w:pos="851"/>
              </w:tabs>
              <w:rPr>
                <w:b/>
              </w:rPr>
            </w:pP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6222114" w14:textId="77777777" w:rsidR="00DB3CE7" w:rsidRDefault="00DB3CE7" w:rsidP="004B731E">
            <w:pPr>
              <w:tabs>
                <w:tab w:val="left" w:pos="851"/>
              </w:tabs>
              <w:rPr>
                <w:b/>
              </w:rPr>
            </w:pPr>
            <w:r>
              <w:rPr>
                <w:b/>
              </w:rPr>
              <w:t xml:space="preserve"> </w:t>
            </w:r>
          </w:p>
        </w:tc>
      </w:tr>
    </w:tbl>
    <w:p w14:paraId="419CB03B" w14:textId="77777777" w:rsidR="004A2716" w:rsidRDefault="0048046F" w:rsidP="004B731E">
      <w:pPr>
        <w:tabs>
          <w:tab w:val="left" w:pos="851"/>
        </w:tabs>
        <w:spacing w:before="240" w:after="240"/>
        <w:jc w:val="both"/>
      </w:pPr>
      <w:r>
        <w:t xml:space="preserve"> </w:t>
      </w:r>
    </w:p>
    <w:tbl>
      <w:tblPr>
        <w:tblStyle w:val="afa"/>
        <w:tblW w:w="920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41"/>
        <w:gridCol w:w="8363"/>
      </w:tblGrid>
      <w:tr w:rsidR="00291417" w14:paraId="30E6771D" w14:textId="77777777" w:rsidTr="00291417">
        <w:trPr>
          <w:trHeight w:val="225"/>
        </w:trPr>
        <w:tc>
          <w:tcPr>
            <w:tcW w:w="841" w:type="dxa"/>
            <w:tcBorders>
              <w:top w:val="single" w:sz="8" w:space="0" w:color="4472C4"/>
              <w:left w:val="single" w:sz="8" w:space="0" w:color="4472C4"/>
              <w:right w:val="single" w:sz="8" w:space="0" w:color="4472C4"/>
            </w:tcBorders>
            <w:shd w:val="clear" w:color="auto" w:fill="4472C4"/>
            <w:tcMar>
              <w:top w:w="0" w:type="dxa"/>
              <w:left w:w="100" w:type="dxa"/>
              <w:bottom w:w="0" w:type="dxa"/>
              <w:right w:w="100" w:type="dxa"/>
            </w:tcMar>
          </w:tcPr>
          <w:p w14:paraId="33218CD1" w14:textId="77777777" w:rsidR="00291417" w:rsidRDefault="00291417" w:rsidP="004B731E">
            <w:pPr>
              <w:tabs>
                <w:tab w:val="left" w:pos="851"/>
              </w:tabs>
              <w:jc w:val="center"/>
              <w:rPr>
                <w:b/>
                <w:color w:val="FFFFFF"/>
              </w:rPr>
            </w:pPr>
            <w:r>
              <w:rPr>
                <w:b/>
                <w:color w:val="FFFFFF"/>
              </w:rPr>
              <w:t>Lp.</w:t>
            </w:r>
          </w:p>
        </w:tc>
        <w:tc>
          <w:tcPr>
            <w:tcW w:w="8363" w:type="dxa"/>
            <w:tcBorders>
              <w:top w:val="single" w:sz="8" w:space="0" w:color="4472C4"/>
              <w:bottom w:val="single" w:sz="8" w:space="0" w:color="4472C4"/>
              <w:right w:val="single" w:sz="8" w:space="0" w:color="4472C4"/>
            </w:tcBorders>
            <w:shd w:val="clear" w:color="auto" w:fill="4472C4"/>
            <w:tcMar>
              <w:top w:w="0" w:type="dxa"/>
              <w:left w:w="100" w:type="dxa"/>
              <w:bottom w:w="0" w:type="dxa"/>
              <w:right w:w="100" w:type="dxa"/>
            </w:tcMar>
          </w:tcPr>
          <w:p w14:paraId="29240F69" w14:textId="77777777" w:rsidR="00291417" w:rsidRDefault="00291417" w:rsidP="004B731E">
            <w:pPr>
              <w:tabs>
                <w:tab w:val="left" w:pos="851"/>
              </w:tabs>
              <w:jc w:val="center"/>
              <w:rPr>
                <w:b/>
                <w:color w:val="FFFFFF"/>
              </w:rPr>
            </w:pPr>
            <w:r>
              <w:rPr>
                <w:b/>
                <w:color w:val="FFFFFF"/>
              </w:rPr>
              <w:t>Funkcjonalność</w:t>
            </w:r>
          </w:p>
        </w:tc>
      </w:tr>
      <w:tr w:rsidR="00291417" w14:paraId="58689611"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474515B" w14:textId="77777777" w:rsidR="00291417" w:rsidRDefault="00291417" w:rsidP="004B731E">
            <w:pPr>
              <w:tabs>
                <w:tab w:val="left" w:pos="851"/>
              </w:tabs>
            </w:pPr>
            <w:r>
              <w:lastRenderedPageBreak/>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D61BDEA" w14:textId="77777777" w:rsidR="00291417" w:rsidRDefault="00291417" w:rsidP="004B731E">
            <w:pPr>
              <w:pStyle w:val="Nagwek2"/>
              <w:tabs>
                <w:tab w:val="left" w:pos="851"/>
              </w:tabs>
              <w:jc w:val="both"/>
            </w:pPr>
            <w:r>
              <w:t>KADRY-PŁACE: Wymagania podstawowe, Obsługa pożyczek, podwyżek i egzekucji</w:t>
            </w:r>
          </w:p>
        </w:tc>
      </w:tr>
      <w:tr w:rsidR="00291417" w14:paraId="03EC02C0" w14:textId="77777777" w:rsidTr="00291417">
        <w:trPr>
          <w:trHeight w:val="16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F51F7DF" w14:textId="77777777" w:rsidR="00291417" w:rsidRDefault="00291417" w:rsidP="004B731E">
            <w:pPr>
              <w:tabs>
                <w:tab w:val="left" w:pos="851"/>
              </w:tabs>
            </w:pPr>
          </w:p>
        </w:tc>
        <w:tc>
          <w:tcPr>
            <w:tcW w:w="8363" w:type="dxa"/>
            <w:tcBorders>
              <w:bottom w:val="single" w:sz="8" w:space="0" w:color="4472C4"/>
              <w:right w:val="single" w:sz="8" w:space="0" w:color="4472C4"/>
            </w:tcBorders>
            <w:tcMar>
              <w:top w:w="0" w:type="dxa"/>
              <w:left w:w="100" w:type="dxa"/>
              <w:bottom w:w="0" w:type="dxa"/>
              <w:right w:w="100" w:type="dxa"/>
            </w:tcMar>
          </w:tcPr>
          <w:p w14:paraId="469EFCDB" w14:textId="77777777" w:rsidR="00291417" w:rsidRDefault="00291417" w:rsidP="004B731E">
            <w:pPr>
              <w:tabs>
                <w:tab w:val="left" w:pos="851"/>
              </w:tabs>
              <w:jc w:val="both"/>
            </w:pPr>
            <w:r>
              <w:t>Tworzenie kartotek osobowych pracowników co najmniej w zakresie: nazwisko, nazwisko panieńskie, imiona, imiona rodziców, data i miejsce urodzenia, obywatelstwo, numer, miejsce i data wydania dokumentu tożsamości, PESEL (z kontrolą poprawności wprowadzenia), NIP (z kontrolą poprawności wprowadzenia), płeć, tytuł zawodowy, zawód wykonywany, adres stały, do korespondencji i tymczasowy, adres e-mail pracownika, numer rachunku bankowego (z kontrolą poprawności wprowadzenia), numer telefonu, informacja czy pracownik posiada prawo jazdy, nr teczki personalnej, stosunek do służby wojskowej (seria i nr książeczki wojskowej, stopień, czy uregulowany stosunek do służby), stopniu niepełnosprawności wraz z ewidencja informacji z orzeczenia, adres US pracownika, numer oddziału NFZ. W przypadku zmiany którejś w tych wartości, w trakcie trwania stosunku pracy, możliwość wyświetlenia historii tych zmian.</w:t>
            </w:r>
          </w:p>
        </w:tc>
      </w:tr>
      <w:tr w:rsidR="00291417" w14:paraId="0A32947D"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0323EEB" w14:textId="77777777" w:rsidR="00291417" w:rsidRDefault="00291417" w:rsidP="004B731E">
            <w:pPr>
              <w:tabs>
                <w:tab w:val="left" w:pos="851"/>
              </w:tabs>
              <w:rPr>
                <w:b/>
              </w:rPr>
            </w:pPr>
            <w:r>
              <w:t>1.</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2A47591" w14:textId="77777777" w:rsidR="00291417" w:rsidRDefault="00291417" w:rsidP="004B731E">
            <w:pPr>
              <w:tabs>
                <w:tab w:val="left" w:pos="851"/>
              </w:tabs>
              <w:jc w:val="both"/>
            </w:pPr>
            <w:r>
              <w:t>W przypadku pracowników posiadających dodatkowe uprawnienia lekarskie, pielęgniarskie, ratownika medycznego, fizjoterapeuty, diagnosty możliwość ewidencjonowania tych uprawnień zawodowych.</w:t>
            </w:r>
          </w:p>
        </w:tc>
      </w:tr>
      <w:tr w:rsidR="00291417" w14:paraId="430F2251"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17728FF" w14:textId="77777777" w:rsidR="00291417" w:rsidRDefault="00291417" w:rsidP="004B731E">
            <w:pPr>
              <w:tabs>
                <w:tab w:val="left" w:pos="851"/>
              </w:tabs>
              <w:rPr>
                <w:b/>
              </w:rPr>
            </w:pPr>
            <w:r>
              <w:t>2.</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36C9135" w14:textId="77777777" w:rsidR="00291417" w:rsidRDefault="00291417" w:rsidP="004B731E">
            <w:pPr>
              <w:tabs>
                <w:tab w:val="left" w:pos="851"/>
              </w:tabs>
              <w:jc w:val="both"/>
            </w:pPr>
            <w:r>
              <w:t>Ewidencjonowanie danych pracowniczych o badaniach lekarskich (z możliwością tworzenia własnych słowników), szkoleniach BHP, Szkoleń obronnych i stopnia dopuszczenia do informacji ukończonych szkoleń zawodowych, specjalizacji zawodowych.</w:t>
            </w:r>
          </w:p>
        </w:tc>
      </w:tr>
      <w:tr w:rsidR="00291417" w14:paraId="29D55E22"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6A44595" w14:textId="77777777" w:rsidR="00291417" w:rsidRDefault="00291417" w:rsidP="004B731E">
            <w:pPr>
              <w:tabs>
                <w:tab w:val="left" w:pos="851"/>
              </w:tabs>
              <w:rPr>
                <w:b/>
              </w:rPr>
            </w:pPr>
            <w:r>
              <w:t>3.</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70E3BE5" w14:textId="77777777" w:rsidR="00291417" w:rsidRDefault="00291417" w:rsidP="004B731E">
            <w:pPr>
              <w:tabs>
                <w:tab w:val="left" w:pos="851"/>
              </w:tabs>
              <w:jc w:val="both"/>
            </w:pPr>
            <w:r>
              <w:t>Prowadzenie ewidencji członków rodziny pracownika - imię, nazwisko, adres, data urodzenia, PESEL, NIP, stopień pokrewieństwa, stopnia niepełnosprawności, daty początku i końca ubezpieczenia zdrowotnego. Generacja ZCNA.</w:t>
            </w:r>
          </w:p>
        </w:tc>
      </w:tr>
      <w:tr w:rsidR="00291417" w14:paraId="26BF3A93"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9890109" w14:textId="77777777" w:rsidR="00291417" w:rsidRDefault="00291417" w:rsidP="004B731E">
            <w:pPr>
              <w:tabs>
                <w:tab w:val="left" w:pos="851"/>
              </w:tabs>
              <w:rPr>
                <w:b/>
              </w:rPr>
            </w:pPr>
            <w:r>
              <w:t>4.</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7F9A970" w14:textId="77777777" w:rsidR="00291417" w:rsidRDefault="00291417" w:rsidP="004B731E">
            <w:pPr>
              <w:tabs>
                <w:tab w:val="left" w:pos="851"/>
              </w:tabs>
              <w:jc w:val="both"/>
            </w:pPr>
            <w:r>
              <w:t>Możliwość generowania grup zawodowych pracowników wraz z historią rotacji osobowej grupy.</w:t>
            </w:r>
          </w:p>
        </w:tc>
      </w:tr>
      <w:tr w:rsidR="00291417" w14:paraId="070931A1" w14:textId="77777777" w:rsidTr="0029141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136E47C" w14:textId="77777777" w:rsidR="00291417" w:rsidRDefault="00291417" w:rsidP="004B731E">
            <w:pPr>
              <w:tabs>
                <w:tab w:val="left" w:pos="851"/>
              </w:tabs>
              <w:rPr>
                <w:b/>
              </w:rPr>
            </w:pPr>
            <w:r>
              <w:t>5.</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1E81CAD" w14:textId="77777777" w:rsidR="00291417" w:rsidRDefault="00291417" w:rsidP="004B731E">
            <w:pPr>
              <w:tabs>
                <w:tab w:val="left" w:pos="851"/>
              </w:tabs>
              <w:jc w:val="both"/>
            </w:pPr>
            <w:r>
              <w:t>Możliwość ewidencji kilku umów z jednym pracownikiem (np. na dodatkowe czynności nie wynikające z podstawowej umowy o prace) przy zachowaniu tego samego numeru ewidencji pracownika. Możliwość aneksowania umów bez konieczności wprowadzania ponownie danych do systemu.</w:t>
            </w:r>
          </w:p>
        </w:tc>
      </w:tr>
      <w:tr w:rsidR="00291417" w14:paraId="27A8A3F1"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6C1A936" w14:textId="77777777" w:rsidR="00291417" w:rsidRDefault="00291417" w:rsidP="004B731E">
            <w:pPr>
              <w:tabs>
                <w:tab w:val="left" w:pos="851"/>
              </w:tabs>
              <w:rPr>
                <w:b/>
              </w:rPr>
            </w:pPr>
            <w:r>
              <w:t>6.</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E85272D" w14:textId="77777777" w:rsidR="00291417" w:rsidRDefault="00291417" w:rsidP="004B731E">
            <w:pPr>
              <w:tabs>
                <w:tab w:val="left" w:pos="851"/>
              </w:tabs>
              <w:jc w:val="both"/>
            </w:pPr>
            <w:r>
              <w:t>Możliwość tworzenia automatycznych zestawień do GUS, US, ZUS, MZ.</w:t>
            </w:r>
          </w:p>
        </w:tc>
      </w:tr>
      <w:tr w:rsidR="00291417" w14:paraId="7D913164"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BA61D62" w14:textId="77777777" w:rsidR="00291417" w:rsidRDefault="00291417" w:rsidP="004B731E">
            <w:pPr>
              <w:tabs>
                <w:tab w:val="left" w:pos="851"/>
              </w:tabs>
              <w:rPr>
                <w:b/>
              </w:rPr>
            </w:pPr>
            <w:r>
              <w:t>7.</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EC2015A" w14:textId="77777777" w:rsidR="00291417" w:rsidRDefault="00291417" w:rsidP="004B731E">
            <w:pPr>
              <w:tabs>
                <w:tab w:val="left" w:pos="851"/>
              </w:tabs>
              <w:jc w:val="both"/>
            </w:pPr>
            <w:r>
              <w:t>Możliwość tworzenia własnych zestawień dla pracownika/wszystkich pracowników/zdefiniowanej grupy pracowników/ w oparciu o cechy przypisane pracownikom.</w:t>
            </w:r>
          </w:p>
        </w:tc>
      </w:tr>
      <w:tr w:rsidR="00291417" w14:paraId="10622EF4"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620B779" w14:textId="77777777" w:rsidR="00291417" w:rsidRDefault="00291417" w:rsidP="004B731E">
            <w:pPr>
              <w:tabs>
                <w:tab w:val="left" w:pos="851"/>
              </w:tabs>
              <w:rPr>
                <w:b/>
              </w:rPr>
            </w:pPr>
            <w:r>
              <w:t>8.</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02B7765" w14:textId="77777777" w:rsidR="00291417" w:rsidRDefault="00291417" w:rsidP="004B731E">
            <w:pPr>
              <w:tabs>
                <w:tab w:val="left" w:pos="851"/>
              </w:tabs>
              <w:jc w:val="both"/>
            </w:pPr>
            <w:r>
              <w:t>Możliwość wprowadzenia historii zatrudnienia pracownika i decyzji o zaliczeniu tego stażu do stażu liczonego w jednostce zamawiającego.</w:t>
            </w:r>
          </w:p>
        </w:tc>
      </w:tr>
      <w:tr w:rsidR="00291417" w14:paraId="5F9C2948"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1AFEDFB" w14:textId="77777777" w:rsidR="00291417" w:rsidRDefault="00291417" w:rsidP="004B731E">
            <w:pPr>
              <w:tabs>
                <w:tab w:val="left" w:pos="851"/>
              </w:tabs>
              <w:rPr>
                <w:b/>
              </w:rPr>
            </w:pPr>
            <w:r>
              <w:t>9.</w:t>
            </w:r>
            <w:r>
              <w:rPr>
                <w:rFonts w:ascii="Times New Roman" w:eastAsia="Times New Roman" w:hAnsi="Times New Roman" w:cs="Times New Roman"/>
              </w:rPr>
              <w:t xml:space="preserve">  </w:t>
            </w:r>
            <w:r>
              <w:rPr>
                <w:rFonts w:ascii="Times New Roman" w:eastAsia="Times New Roman" w:hAnsi="Times New Roman" w:cs="Times New Roman"/>
              </w:rPr>
              <w:tab/>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5497785" w14:textId="77777777" w:rsidR="00291417" w:rsidRDefault="00291417" w:rsidP="004B731E">
            <w:pPr>
              <w:tabs>
                <w:tab w:val="left" w:pos="851"/>
              </w:tabs>
              <w:jc w:val="both"/>
            </w:pPr>
            <w:r>
              <w:t>Możliwość wprowadzenia własnych staży oraz możliwość wyboru standardowych staży przy jednoczesnym powiązaniu tych informacji ze składnikami wynagrodzeń. Automatyczne wyliczenie stażu, dodatku stażowego, nagrody jubileuszowej.</w:t>
            </w:r>
          </w:p>
        </w:tc>
      </w:tr>
      <w:tr w:rsidR="00291417" w14:paraId="78992F11"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4E89DFB" w14:textId="77777777" w:rsidR="00291417" w:rsidRDefault="00291417" w:rsidP="004B731E">
            <w:pPr>
              <w:tabs>
                <w:tab w:val="left" w:pos="851"/>
              </w:tabs>
              <w:rPr>
                <w:b/>
              </w:rPr>
            </w:pPr>
            <w:r>
              <w:t>10.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B014C18" w14:textId="77777777" w:rsidR="00291417" w:rsidRDefault="00291417" w:rsidP="004B731E">
            <w:pPr>
              <w:tabs>
                <w:tab w:val="left" w:pos="851"/>
              </w:tabs>
              <w:jc w:val="both"/>
            </w:pPr>
            <w:r>
              <w:t>Ewidencja kar i nagród przyznanych pracownikom - typ kary/nagrody, data otrzymania, data ważności, powód, skutki. Dowolna możliwość tworzenia słownika kar i nagród przez użytkownika.</w:t>
            </w:r>
          </w:p>
        </w:tc>
      </w:tr>
      <w:tr w:rsidR="00291417" w14:paraId="44FE56BC"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7AFA4C6" w14:textId="77777777" w:rsidR="00291417" w:rsidRDefault="00291417" w:rsidP="004B731E">
            <w:pPr>
              <w:tabs>
                <w:tab w:val="left" w:pos="851"/>
              </w:tabs>
              <w:rPr>
                <w:b/>
              </w:rPr>
            </w:pPr>
            <w:r>
              <w:t>11.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85114AD" w14:textId="77777777" w:rsidR="00291417" w:rsidRDefault="00291417" w:rsidP="004B731E">
            <w:pPr>
              <w:tabs>
                <w:tab w:val="left" w:pos="851"/>
              </w:tabs>
              <w:jc w:val="both"/>
            </w:pPr>
            <w:r>
              <w:t>Ewidencja urlopów w tym godzinowe naliczanie, zwolnień  w tym zwolnień na dziecko.</w:t>
            </w:r>
          </w:p>
        </w:tc>
      </w:tr>
      <w:tr w:rsidR="00291417" w14:paraId="3546D3DD"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C52464E" w14:textId="77777777" w:rsidR="00291417" w:rsidRDefault="00291417" w:rsidP="004B731E">
            <w:pPr>
              <w:tabs>
                <w:tab w:val="left" w:pos="851"/>
              </w:tabs>
              <w:rPr>
                <w:b/>
              </w:rPr>
            </w:pPr>
            <w:r>
              <w:lastRenderedPageBreak/>
              <w:t>12.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B6020A3" w14:textId="77777777" w:rsidR="00291417" w:rsidRDefault="00291417" w:rsidP="004B731E">
            <w:pPr>
              <w:tabs>
                <w:tab w:val="left" w:pos="851"/>
              </w:tabs>
              <w:jc w:val="both"/>
            </w:pPr>
            <w:r>
              <w:t>Możliwość edycji wszystkich informacji o pracowniku, edycji urlopów, godzin pracy ich poprawiania.</w:t>
            </w:r>
          </w:p>
        </w:tc>
      </w:tr>
      <w:tr w:rsidR="00291417" w14:paraId="06BBA25F"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93AA1E5" w14:textId="77777777" w:rsidR="00291417" w:rsidRDefault="00291417" w:rsidP="004B731E">
            <w:pPr>
              <w:tabs>
                <w:tab w:val="left" w:pos="851"/>
              </w:tabs>
              <w:rPr>
                <w:b/>
              </w:rPr>
            </w:pPr>
            <w:r>
              <w:t>13.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961BB83" w14:textId="77777777" w:rsidR="00291417" w:rsidRDefault="00291417" w:rsidP="004B731E">
            <w:pPr>
              <w:tabs>
                <w:tab w:val="left" w:pos="851"/>
              </w:tabs>
              <w:jc w:val="both"/>
            </w:pPr>
            <w:r>
              <w:t>Możliwość drukowania wielu list płac.</w:t>
            </w:r>
          </w:p>
        </w:tc>
      </w:tr>
      <w:tr w:rsidR="00291417" w14:paraId="766D41D0"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750C15E" w14:textId="77777777" w:rsidR="00291417" w:rsidRDefault="00291417" w:rsidP="004B731E">
            <w:pPr>
              <w:tabs>
                <w:tab w:val="left" w:pos="851"/>
              </w:tabs>
              <w:rPr>
                <w:b/>
              </w:rPr>
            </w:pPr>
            <w:r>
              <w:t>14.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0172F75" w14:textId="77777777" w:rsidR="00291417" w:rsidRDefault="00291417" w:rsidP="004B731E">
            <w:pPr>
              <w:tabs>
                <w:tab w:val="left" w:pos="851"/>
              </w:tabs>
              <w:jc w:val="both"/>
            </w:pPr>
            <w:r>
              <w:t>Drukowanie miesięcznej, okresowej i rocznej ewidencji czasu pracy.</w:t>
            </w:r>
          </w:p>
        </w:tc>
      </w:tr>
      <w:tr w:rsidR="00291417" w14:paraId="00ADA2BF"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882B1FC" w14:textId="77777777" w:rsidR="00291417" w:rsidRDefault="00291417" w:rsidP="004B731E">
            <w:pPr>
              <w:tabs>
                <w:tab w:val="left" w:pos="851"/>
              </w:tabs>
              <w:rPr>
                <w:b/>
              </w:rPr>
            </w:pPr>
            <w:r>
              <w:t>15.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8F30044" w14:textId="77777777" w:rsidR="00291417" w:rsidRDefault="00291417" w:rsidP="004B731E">
            <w:pPr>
              <w:tabs>
                <w:tab w:val="left" w:pos="851"/>
              </w:tabs>
              <w:jc w:val="both"/>
            </w:pPr>
            <w:r>
              <w:t>Możliwość tworzenia w systemie wzorców umów uzupełnianych o dane zapisane w systemie.</w:t>
            </w:r>
          </w:p>
        </w:tc>
      </w:tr>
      <w:tr w:rsidR="00291417" w14:paraId="072D4FDF"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0492645" w14:textId="77777777" w:rsidR="00291417" w:rsidRDefault="00291417" w:rsidP="004B731E">
            <w:pPr>
              <w:tabs>
                <w:tab w:val="left" w:pos="851"/>
              </w:tabs>
              <w:rPr>
                <w:b/>
              </w:rPr>
            </w:pPr>
            <w:r>
              <w:t>16.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14DF757" w14:textId="77777777" w:rsidR="00291417" w:rsidRDefault="00291417" w:rsidP="004B731E">
            <w:pPr>
              <w:tabs>
                <w:tab w:val="left" w:pos="851"/>
              </w:tabs>
              <w:jc w:val="both"/>
            </w:pPr>
            <w:r>
              <w:t xml:space="preserve">W przypadku lekarzy, którzy podpisali klauzulę </w:t>
            </w:r>
            <w:proofErr w:type="spellStart"/>
            <w:r>
              <w:t>Opt</w:t>
            </w:r>
            <w:proofErr w:type="spellEnd"/>
            <w:r>
              <w:t>-Out możliwość odznaczenia tego w systemie.</w:t>
            </w:r>
          </w:p>
        </w:tc>
      </w:tr>
      <w:tr w:rsidR="00291417" w14:paraId="0CAA3006"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05DE0FF" w14:textId="77777777" w:rsidR="00291417" w:rsidRDefault="00291417" w:rsidP="004B731E">
            <w:pPr>
              <w:tabs>
                <w:tab w:val="left" w:pos="851"/>
              </w:tabs>
              <w:rPr>
                <w:b/>
              </w:rPr>
            </w:pPr>
            <w:r>
              <w:t>17.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C8D7F4F" w14:textId="77777777" w:rsidR="00291417" w:rsidRDefault="00291417" w:rsidP="004B731E">
            <w:pPr>
              <w:tabs>
                <w:tab w:val="left" w:pos="851"/>
              </w:tabs>
              <w:jc w:val="both"/>
            </w:pPr>
            <w:r>
              <w:t>Informacja o pracy ze skróconym odpoczynkiem tygodniowym.</w:t>
            </w:r>
          </w:p>
        </w:tc>
      </w:tr>
      <w:tr w:rsidR="00291417" w14:paraId="6B7F43EF"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8011B8F" w14:textId="77777777" w:rsidR="00291417" w:rsidRDefault="00291417" w:rsidP="004B731E">
            <w:pPr>
              <w:tabs>
                <w:tab w:val="left" w:pos="851"/>
              </w:tabs>
              <w:rPr>
                <w:b/>
              </w:rPr>
            </w:pPr>
            <w:r>
              <w:t>18.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D8B44CB" w14:textId="77777777" w:rsidR="00291417" w:rsidRDefault="00291417" w:rsidP="004B731E">
            <w:pPr>
              <w:tabs>
                <w:tab w:val="left" w:pos="851"/>
              </w:tabs>
              <w:jc w:val="both"/>
            </w:pPr>
            <w:r>
              <w:t>Możliwość tworzenia własnych dokumentów uzupełnianych o dane z systemu np. informacji o zarobkach potrzebnych pracownikowi do uzyskania kredytu.</w:t>
            </w:r>
          </w:p>
        </w:tc>
      </w:tr>
      <w:tr w:rsidR="00291417" w14:paraId="406FFEA9"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C5E0C62" w14:textId="77777777" w:rsidR="00291417" w:rsidRDefault="00291417" w:rsidP="004B731E">
            <w:pPr>
              <w:tabs>
                <w:tab w:val="left" w:pos="851"/>
              </w:tabs>
              <w:rPr>
                <w:b/>
              </w:rPr>
            </w:pPr>
            <w:r>
              <w:t>19.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F0DB617" w14:textId="77777777" w:rsidR="00291417" w:rsidRDefault="00291417" w:rsidP="004B731E">
            <w:pPr>
              <w:tabs>
                <w:tab w:val="left" w:pos="851"/>
              </w:tabs>
              <w:jc w:val="both"/>
            </w:pPr>
            <w:r>
              <w:t>Po zakończeniu miesiąca wydruk czasu pracy pracowników z miejscem na potwierdzenia przez pracownika takich wartości.</w:t>
            </w:r>
          </w:p>
        </w:tc>
      </w:tr>
      <w:tr w:rsidR="00291417" w14:paraId="6D511843"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38965C0" w14:textId="77777777" w:rsidR="00291417" w:rsidRDefault="00291417" w:rsidP="004B731E">
            <w:pPr>
              <w:tabs>
                <w:tab w:val="left" w:pos="851"/>
              </w:tabs>
              <w:rPr>
                <w:b/>
              </w:rPr>
            </w:pPr>
            <w:r>
              <w:t>20.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9112DBF" w14:textId="77777777" w:rsidR="00291417" w:rsidRDefault="00291417" w:rsidP="004B731E">
            <w:pPr>
              <w:tabs>
                <w:tab w:val="left" w:pos="851"/>
              </w:tabs>
              <w:jc w:val="both"/>
            </w:pPr>
            <w:r>
              <w:t>W przypadku przejmowania pracowników od innych firm, możliwość adnotacji tego w systemie.</w:t>
            </w:r>
          </w:p>
        </w:tc>
      </w:tr>
      <w:tr w:rsidR="00291417" w14:paraId="314DD38C" w14:textId="77777777" w:rsidTr="0029141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B1CA864" w14:textId="77777777" w:rsidR="00291417" w:rsidRDefault="00291417" w:rsidP="004B731E">
            <w:pPr>
              <w:tabs>
                <w:tab w:val="left" w:pos="851"/>
              </w:tabs>
              <w:rPr>
                <w:b/>
              </w:rPr>
            </w:pPr>
            <w:r>
              <w:t>21.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574ED73" w14:textId="77777777" w:rsidR="00291417" w:rsidRDefault="00291417" w:rsidP="004B731E">
            <w:pPr>
              <w:tabs>
                <w:tab w:val="left" w:pos="851"/>
              </w:tabs>
              <w:jc w:val="both"/>
            </w:pPr>
            <w:r>
              <w:t>Prawidłowe naliczanie płac zgodnie z wymogami ustawowymi i rozporządzeń w tym możliwość wyodrębnienia wynagrodzenia, które dopłacane jest częściowo przez inne instytucje (np. dopłata pielęgniarek przez NFZ, dopłata rezydentom przez Ministerstwo Zdrowia, godziny nocne i świąteczne).</w:t>
            </w:r>
          </w:p>
        </w:tc>
      </w:tr>
      <w:tr w:rsidR="00291417" w14:paraId="3A2264AF" w14:textId="77777777" w:rsidTr="0029141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11B96FDD" w14:textId="77777777" w:rsidR="00291417" w:rsidRDefault="00291417" w:rsidP="004B731E">
            <w:pPr>
              <w:tabs>
                <w:tab w:val="left" w:pos="851"/>
              </w:tabs>
              <w:rPr>
                <w:b/>
              </w:rPr>
            </w:pPr>
            <w:r>
              <w:t>22.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2052823" w14:textId="77777777" w:rsidR="00291417" w:rsidRDefault="00291417" w:rsidP="004B731E">
            <w:pPr>
              <w:tabs>
                <w:tab w:val="left" w:pos="851"/>
              </w:tabs>
              <w:jc w:val="both"/>
            </w:pPr>
            <w:r>
              <w:t>W przypadku tworzenia umowy o pracę możliwość określenia dokładnej daty ich trwania lub miesiąca z jednoczesnym powiadomieniem prze zakończenie tego okresu. Przypomnienie ustawiane przez pracownika w ilości dni przed zakończeniem umowy.</w:t>
            </w:r>
          </w:p>
        </w:tc>
      </w:tr>
      <w:tr w:rsidR="00291417" w14:paraId="583755C6"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47D623E" w14:textId="77777777" w:rsidR="00291417" w:rsidRDefault="00291417" w:rsidP="004B731E">
            <w:pPr>
              <w:tabs>
                <w:tab w:val="left" w:pos="851"/>
              </w:tabs>
              <w:rPr>
                <w:b/>
              </w:rPr>
            </w:pPr>
            <w:r>
              <w:t>23.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92EC81A" w14:textId="77777777" w:rsidR="00291417" w:rsidRDefault="00291417" w:rsidP="004B731E">
            <w:pPr>
              <w:tabs>
                <w:tab w:val="left" w:pos="851"/>
              </w:tabs>
              <w:jc w:val="both"/>
            </w:pPr>
            <w:r>
              <w:t>Możliwość podpowiadania stawek (np. składek do ZUS) w trakcie tworzenia umowy oraz możliwość tworzenia własnych stawek parametryzacji poszczególnych umów pracownika.</w:t>
            </w:r>
          </w:p>
        </w:tc>
      </w:tr>
      <w:tr w:rsidR="00291417" w14:paraId="5590A6C7" w14:textId="77777777" w:rsidTr="00291417">
        <w:trPr>
          <w:trHeight w:val="61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DE28197" w14:textId="77777777" w:rsidR="00291417" w:rsidRDefault="00291417" w:rsidP="004B731E">
            <w:pPr>
              <w:tabs>
                <w:tab w:val="left" w:pos="851"/>
              </w:tabs>
              <w:rPr>
                <w:b/>
              </w:rPr>
            </w:pPr>
            <w:r>
              <w:t>24.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59276F0" w14:textId="77777777" w:rsidR="00291417" w:rsidRDefault="00291417" w:rsidP="004B731E">
            <w:pPr>
              <w:tabs>
                <w:tab w:val="left" w:pos="851"/>
              </w:tabs>
              <w:jc w:val="both"/>
            </w:pPr>
            <w:r>
              <w:t>Przekazywanie informacji do części kosztowej w zależności od zdefiniowanych OPK przypisanych pracownikowi i kont księgowych przypisanych zakresowi pracy wykonywanej przez pracownika oraz składników płacowych, zgodnie ze standardem rachunku kosztów.</w:t>
            </w:r>
          </w:p>
        </w:tc>
      </w:tr>
      <w:tr w:rsidR="00291417" w14:paraId="0412F2E2"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95B15A2" w14:textId="77777777" w:rsidR="00291417" w:rsidRDefault="00291417" w:rsidP="004B731E">
            <w:pPr>
              <w:tabs>
                <w:tab w:val="left" w:pos="851"/>
              </w:tabs>
              <w:rPr>
                <w:b/>
              </w:rPr>
            </w:pPr>
            <w:r>
              <w:t>25.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659AC90" w14:textId="77777777" w:rsidR="00291417" w:rsidRDefault="00291417" w:rsidP="004B731E">
            <w:pPr>
              <w:tabs>
                <w:tab w:val="left" w:pos="851"/>
              </w:tabs>
              <w:jc w:val="both"/>
            </w:pPr>
            <w:r>
              <w:t>Automatyczne rozksięgowanie każdej listy płac, w tym na rozrachunki wynikające z potrąceń z wynagrodzeń.</w:t>
            </w:r>
          </w:p>
        </w:tc>
      </w:tr>
      <w:tr w:rsidR="00291417" w14:paraId="371EC9E7"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5FC6925" w14:textId="77777777" w:rsidR="00291417" w:rsidRDefault="00291417" w:rsidP="004B731E">
            <w:pPr>
              <w:tabs>
                <w:tab w:val="left" w:pos="851"/>
              </w:tabs>
              <w:rPr>
                <w:b/>
              </w:rPr>
            </w:pPr>
            <w:r>
              <w:t>26.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F5A8E41" w14:textId="77777777" w:rsidR="00291417" w:rsidRDefault="00291417" w:rsidP="004B731E">
            <w:pPr>
              <w:tabs>
                <w:tab w:val="left" w:pos="851"/>
              </w:tabs>
              <w:jc w:val="both"/>
            </w:pPr>
            <w:r>
              <w:t>Możliwość zamykania czasowego listy plac a po weryfikacji zamknięcie całkowite z możliwością edycji przez osoby z uprawnieniami.</w:t>
            </w:r>
          </w:p>
        </w:tc>
      </w:tr>
      <w:tr w:rsidR="00291417" w14:paraId="71B8A32C"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33481C7" w14:textId="77777777" w:rsidR="00291417" w:rsidRDefault="00291417" w:rsidP="004B731E">
            <w:pPr>
              <w:tabs>
                <w:tab w:val="left" w:pos="851"/>
              </w:tabs>
              <w:rPr>
                <w:b/>
              </w:rPr>
            </w:pPr>
            <w:r>
              <w:t>27.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063877D" w14:textId="77777777" w:rsidR="00291417" w:rsidRDefault="00291417" w:rsidP="004B731E">
            <w:pPr>
              <w:tabs>
                <w:tab w:val="left" w:pos="851"/>
              </w:tabs>
              <w:jc w:val="both"/>
            </w:pPr>
            <w:r>
              <w:t>Możliwość naniesienia pracownikom zwolnień podatkowych z wypłacanych środków z ZFŚS.</w:t>
            </w:r>
          </w:p>
        </w:tc>
      </w:tr>
      <w:tr w:rsidR="00291417" w14:paraId="3B8A0F63"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358CC87" w14:textId="77777777" w:rsidR="00291417" w:rsidRDefault="00291417" w:rsidP="004B731E">
            <w:pPr>
              <w:tabs>
                <w:tab w:val="left" w:pos="851"/>
              </w:tabs>
              <w:rPr>
                <w:b/>
              </w:rPr>
            </w:pPr>
            <w:r>
              <w:t>28.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0AB2ABE" w14:textId="77777777" w:rsidR="00291417" w:rsidRDefault="00291417" w:rsidP="004B731E">
            <w:pPr>
              <w:tabs>
                <w:tab w:val="left" w:pos="851"/>
              </w:tabs>
              <w:jc w:val="both"/>
            </w:pPr>
            <w:r>
              <w:t>Możliwość tworzenia przez pracownika dowolnego wydruku listy płac z danych posiadanych w systemie.</w:t>
            </w:r>
          </w:p>
        </w:tc>
      </w:tr>
      <w:tr w:rsidR="00291417" w14:paraId="69C67714"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A7D28F3" w14:textId="77777777" w:rsidR="00291417" w:rsidRDefault="00291417" w:rsidP="004B731E">
            <w:pPr>
              <w:tabs>
                <w:tab w:val="left" w:pos="851"/>
              </w:tabs>
              <w:rPr>
                <w:b/>
              </w:rPr>
            </w:pPr>
            <w:r>
              <w:t>29.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E98BFE7" w14:textId="77777777" w:rsidR="00291417" w:rsidRDefault="00291417" w:rsidP="004B731E">
            <w:pPr>
              <w:tabs>
                <w:tab w:val="left" w:pos="851"/>
              </w:tabs>
              <w:jc w:val="both"/>
            </w:pPr>
            <w:r>
              <w:t>Po stworzeniu listy płac możliwość generowania przelewu zbiorczego i indywidualnych (nie widocznych informacji indywidualnych dla pracowników księgowości).</w:t>
            </w:r>
          </w:p>
        </w:tc>
      </w:tr>
      <w:tr w:rsidR="00291417" w14:paraId="2F658F33"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DD32DCD" w14:textId="77777777" w:rsidR="00291417" w:rsidRDefault="00291417" w:rsidP="004B731E">
            <w:pPr>
              <w:tabs>
                <w:tab w:val="left" w:pos="851"/>
              </w:tabs>
              <w:rPr>
                <w:b/>
              </w:rPr>
            </w:pPr>
            <w:r>
              <w:t>30.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9911520" w14:textId="77777777" w:rsidR="00291417" w:rsidRDefault="00291417" w:rsidP="004B731E">
            <w:pPr>
              <w:tabs>
                <w:tab w:val="left" w:pos="851"/>
              </w:tabs>
              <w:jc w:val="both"/>
            </w:pPr>
            <w:r>
              <w:t>Wydruk pasków lub możliwość wysłania informacji na wskazany przez pracownika adres mailowy (RMUA).</w:t>
            </w:r>
          </w:p>
        </w:tc>
      </w:tr>
      <w:tr w:rsidR="00291417" w14:paraId="43B7A938"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6335B30" w14:textId="77777777" w:rsidR="00291417" w:rsidRDefault="00291417" w:rsidP="004B731E">
            <w:pPr>
              <w:tabs>
                <w:tab w:val="left" w:pos="851"/>
              </w:tabs>
              <w:rPr>
                <w:b/>
              </w:rPr>
            </w:pPr>
            <w:r>
              <w:t>31.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B3E1B19" w14:textId="77777777" w:rsidR="00291417" w:rsidRDefault="00291417" w:rsidP="004B731E">
            <w:pPr>
              <w:tabs>
                <w:tab w:val="left" w:pos="851"/>
              </w:tabs>
              <w:jc w:val="both"/>
            </w:pPr>
            <w:r>
              <w:t>W trakcie tworzenia wypłat możliwość wskazanie okresów kiedy i jakie mają być wartości ujęte (ZUS,US, księgowość).</w:t>
            </w:r>
          </w:p>
        </w:tc>
      </w:tr>
      <w:tr w:rsidR="00291417" w14:paraId="6C3B5C9D"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7E394B8" w14:textId="77777777" w:rsidR="00291417" w:rsidRDefault="00291417" w:rsidP="004B731E">
            <w:pPr>
              <w:tabs>
                <w:tab w:val="left" w:pos="851"/>
              </w:tabs>
              <w:rPr>
                <w:b/>
              </w:rPr>
            </w:pPr>
            <w:r>
              <w:lastRenderedPageBreak/>
              <w:t>32.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0CD4CB4" w14:textId="77777777" w:rsidR="00291417" w:rsidRDefault="00291417" w:rsidP="004B731E">
            <w:pPr>
              <w:tabs>
                <w:tab w:val="left" w:pos="851"/>
              </w:tabs>
              <w:jc w:val="both"/>
            </w:pPr>
            <w:r>
              <w:t>Możliwość tworzenia zestawień dla wprowadzonych w systemie informacji zarówno w systemie miesięcznym jak i za wskazany okres.</w:t>
            </w:r>
          </w:p>
        </w:tc>
      </w:tr>
      <w:tr w:rsidR="00291417" w14:paraId="7F298026"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C5CD4AB" w14:textId="77777777" w:rsidR="00291417" w:rsidRDefault="00291417" w:rsidP="004B731E">
            <w:pPr>
              <w:tabs>
                <w:tab w:val="left" w:pos="851"/>
              </w:tabs>
              <w:rPr>
                <w:b/>
              </w:rPr>
            </w:pPr>
            <w:r>
              <w:t>33.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05771AC" w14:textId="77777777" w:rsidR="00291417" w:rsidRDefault="00291417" w:rsidP="004B731E">
            <w:pPr>
              <w:tabs>
                <w:tab w:val="left" w:pos="851"/>
              </w:tabs>
              <w:jc w:val="both"/>
            </w:pPr>
            <w:r>
              <w:t>Przygotowanie i eksport danych do Urzędów Skarbowych wg podziału terytorialnego (e-deklaracje).</w:t>
            </w:r>
          </w:p>
        </w:tc>
      </w:tr>
      <w:tr w:rsidR="00291417" w14:paraId="31EE0F63"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6262604" w14:textId="77777777" w:rsidR="00291417" w:rsidRDefault="00291417" w:rsidP="004B731E">
            <w:pPr>
              <w:tabs>
                <w:tab w:val="left" w:pos="851"/>
              </w:tabs>
              <w:rPr>
                <w:b/>
              </w:rPr>
            </w:pPr>
            <w:r>
              <w:t>34.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08D5D2B" w14:textId="77777777" w:rsidR="00291417" w:rsidRDefault="00291417" w:rsidP="004B731E">
            <w:pPr>
              <w:tabs>
                <w:tab w:val="left" w:pos="851"/>
              </w:tabs>
              <w:jc w:val="both"/>
            </w:pPr>
            <w:r>
              <w:t>Możliwość przygotowania i eksportu dokumentów rozliczeniowych ZUS do programu ZUS – Płatnik.</w:t>
            </w:r>
          </w:p>
        </w:tc>
      </w:tr>
      <w:tr w:rsidR="00291417" w14:paraId="2018B650"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4D10F67" w14:textId="77777777" w:rsidR="00291417" w:rsidRDefault="00291417" w:rsidP="004B731E">
            <w:pPr>
              <w:tabs>
                <w:tab w:val="left" w:pos="851"/>
              </w:tabs>
              <w:rPr>
                <w:b/>
              </w:rPr>
            </w:pPr>
            <w:r>
              <w:t>35.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3488C01" w14:textId="77777777" w:rsidR="00291417" w:rsidRDefault="00291417" w:rsidP="004B731E">
            <w:pPr>
              <w:tabs>
                <w:tab w:val="left" w:pos="851"/>
              </w:tabs>
              <w:jc w:val="both"/>
            </w:pPr>
            <w:r>
              <w:t>Tworzenie rozdzielników kosztów z przekazywaniem ich do systemu finansowo-księgowego.</w:t>
            </w:r>
          </w:p>
        </w:tc>
      </w:tr>
      <w:tr w:rsidR="00291417" w14:paraId="65751C37"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F16D072" w14:textId="77777777" w:rsidR="00291417" w:rsidRDefault="00291417" w:rsidP="004B731E">
            <w:pPr>
              <w:tabs>
                <w:tab w:val="left" w:pos="851"/>
              </w:tabs>
              <w:rPr>
                <w:b/>
              </w:rPr>
            </w:pPr>
            <w:r>
              <w:t>36.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947A281" w14:textId="77777777" w:rsidR="00291417" w:rsidRDefault="00291417" w:rsidP="004B731E">
            <w:pPr>
              <w:tabs>
                <w:tab w:val="left" w:pos="851"/>
              </w:tabs>
              <w:jc w:val="both"/>
            </w:pPr>
            <w:r>
              <w:t>Formularze rozliczeniowe PIT</w:t>
            </w:r>
          </w:p>
        </w:tc>
      </w:tr>
      <w:tr w:rsidR="00291417" w14:paraId="303DD2A5"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8C854FA" w14:textId="77777777" w:rsidR="00291417" w:rsidRDefault="00291417" w:rsidP="004B731E">
            <w:pPr>
              <w:tabs>
                <w:tab w:val="left" w:pos="851"/>
              </w:tabs>
              <w:rPr>
                <w:b/>
              </w:rPr>
            </w:pPr>
            <w:r>
              <w:t>37.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870E359" w14:textId="77777777" w:rsidR="00291417" w:rsidRDefault="00291417" w:rsidP="004B731E">
            <w:pPr>
              <w:tabs>
                <w:tab w:val="left" w:pos="851"/>
              </w:tabs>
              <w:jc w:val="both"/>
            </w:pPr>
            <w:r>
              <w:t>Wydruk kart czasu pracy</w:t>
            </w:r>
          </w:p>
        </w:tc>
      </w:tr>
      <w:tr w:rsidR="00291417" w14:paraId="0D500B16"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EC6CFFE" w14:textId="77777777" w:rsidR="00291417" w:rsidRDefault="00291417" w:rsidP="004B731E">
            <w:pPr>
              <w:tabs>
                <w:tab w:val="left" w:pos="851"/>
              </w:tabs>
              <w:rPr>
                <w:b/>
              </w:rPr>
            </w:pPr>
            <w:r>
              <w:t>38.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C262B20" w14:textId="77777777" w:rsidR="00291417" w:rsidRDefault="00291417" w:rsidP="004B731E">
            <w:pPr>
              <w:tabs>
                <w:tab w:val="left" w:pos="851"/>
              </w:tabs>
              <w:jc w:val="both"/>
            </w:pPr>
            <w:r>
              <w:t>Możliwość tworzenia raportów o przydziale (ubrań roboczych) pracowników, o zbliżających się badaniach lekarskich</w:t>
            </w:r>
          </w:p>
        </w:tc>
      </w:tr>
      <w:tr w:rsidR="00291417" w14:paraId="588467DB"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2C61060" w14:textId="77777777" w:rsidR="00291417" w:rsidRDefault="00291417" w:rsidP="004B731E">
            <w:pPr>
              <w:tabs>
                <w:tab w:val="left" w:pos="851"/>
              </w:tabs>
              <w:rPr>
                <w:b/>
              </w:rPr>
            </w:pPr>
            <w:r>
              <w:t>39.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36F145C" w14:textId="77777777" w:rsidR="00291417" w:rsidRDefault="00291417" w:rsidP="004B731E">
            <w:pPr>
              <w:tabs>
                <w:tab w:val="left" w:pos="851"/>
              </w:tabs>
              <w:jc w:val="both"/>
            </w:pPr>
            <w:r>
              <w:t>Zestawienie zatrudnienia dla PFRON.</w:t>
            </w:r>
          </w:p>
        </w:tc>
      </w:tr>
      <w:tr w:rsidR="00291417" w14:paraId="233EBAE5"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A9120BC" w14:textId="77777777" w:rsidR="00291417" w:rsidRDefault="00291417" w:rsidP="004B731E">
            <w:pPr>
              <w:tabs>
                <w:tab w:val="left" w:pos="851"/>
              </w:tabs>
              <w:rPr>
                <w:b/>
              </w:rPr>
            </w:pPr>
            <w:r>
              <w:t>40.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CA1C6E1" w14:textId="77777777" w:rsidR="00291417" w:rsidRDefault="00291417" w:rsidP="004B731E">
            <w:pPr>
              <w:tabs>
                <w:tab w:val="left" w:pos="851"/>
              </w:tabs>
              <w:jc w:val="both"/>
            </w:pPr>
            <w:r>
              <w:t>Generowanie ZUS Z-3, ZUS Z-7. Możliwość wprowadzenia danych archiwalnych sprzed rozpoczęcia pracy w programie.</w:t>
            </w:r>
          </w:p>
        </w:tc>
      </w:tr>
      <w:tr w:rsidR="00291417" w14:paraId="44594F0E" w14:textId="77777777" w:rsidTr="00291417">
        <w:trPr>
          <w:trHeight w:val="214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894AA86" w14:textId="77777777" w:rsidR="00291417" w:rsidRDefault="00291417" w:rsidP="004B731E">
            <w:pPr>
              <w:tabs>
                <w:tab w:val="left" w:pos="851"/>
              </w:tabs>
              <w:rPr>
                <w:b/>
              </w:rPr>
            </w:pPr>
            <w:r>
              <w:t>41.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A5EAD86" w14:textId="77777777" w:rsidR="00291417" w:rsidRDefault="00291417" w:rsidP="004B731E">
            <w:pPr>
              <w:tabs>
                <w:tab w:val="left" w:pos="851"/>
              </w:tabs>
              <w:spacing w:after="240"/>
              <w:jc w:val="both"/>
            </w:pPr>
            <w:r>
              <w:t>Możliwość comiesięcznego wyliczenia skutków podwyżki w grupie pielęgniarek i w wybranej grupie lekarzy w celu wystawienia faktury do NFZ:</w:t>
            </w:r>
          </w:p>
          <w:p w14:paraId="5D33B529" w14:textId="77777777" w:rsidR="00291417" w:rsidRDefault="00291417" w:rsidP="004B731E">
            <w:pPr>
              <w:tabs>
                <w:tab w:val="left" w:pos="851"/>
              </w:tabs>
              <w:spacing w:before="240" w:after="240"/>
              <w:jc w:val="both"/>
            </w:pPr>
            <w:r>
              <w:t>- policzenie wypłaty głównej z kwoty podwyżki z uwzględnieniem absencji chorobowej i urlopów bezpłatnych z wyszczególnieniem wyliczonego wynagrodzenia za czas choroby (zgodnie z obowiązującymi przepisami ZUS)</w:t>
            </w:r>
          </w:p>
          <w:p w14:paraId="23B9CAAD" w14:textId="77777777" w:rsidR="00291417" w:rsidRDefault="00291417" w:rsidP="004B731E">
            <w:pPr>
              <w:tabs>
                <w:tab w:val="left" w:pos="851"/>
              </w:tabs>
              <w:spacing w:before="240" w:after="240"/>
              <w:jc w:val="both"/>
            </w:pPr>
            <w:r>
              <w:t xml:space="preserve">- wyliczenia godzin nocnych i świątecznych, dyżurów medycznych, godzin nadliczbowych, a następnie wynagrodzenia za urlop wypoczynkowy, okolicznościowy, opieki art.188 </w:t>
            </w:r>
            <w:proofErr w:type="spellStart"/>
            <w:r>
              <w:t>kp</w:t>
            </w:r>
            <w:proofErr w:type="spellEnd"/>
            <w:r>
              <w:t>.,</w:t>
            </w:r>
          </w:p>
          <w:p w14:paraId="29A10E17" w14:textId="77777777" w:rsidR="00291417" w:rsidRDefault="00291417" w:rsidP="004B731E">
            <w:pPr>
              <w:tabs>
                <w:tab w:val="left" w:pos="851"/>
              </w:tabs>
              <w:spacing w:before="240"/>
              <w:jc w:val="both"/>
            </w:pPr>
            <w:r>
              <w:t>- wyliczenie nagród jubileuszowych, odpraw i ekwiwalentów za niewykorzystany urlop wypoczynkowy.</w:t>
            </w:r>
          </w:p>
        </w:tc>
      </w:tr>
      <w:tr w:rsidR="00291417" w14:paraId="431730E2"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13AAE65" w14:textId="77777777" w:rsidR="00291417" w:rsidRDefault="00291417" w:rsidP="004B731E">
            <w:pPr>
              <w:tabs>
                <w:tab w:val="left" w:pos="851"/>
              </w:tabs>
              <w:rPr>
                <w:b/>
              </w:rPr>
            </w:pPr>
            <w:r>
              <w:t>42.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3411828" w14:textId="77777777" w:rsidR="00291417" w:rsidRDefault="00291417" w:rsidP="004B731E">
            <w:pPr>
              <w:tabs>
                <w:tab w:val="left" w:pos="851"/>
              </w:tabs>
              <w:jc w:val="both"/>
            </w:pPr>
            <w:r>
              <w:t>Możliwość zmiany ustawień zaokrągleń kwot dla: nieobecności urlopowych, chorobowych, podstaw podatku i podatku dochodowego, składek na ubezpieczenia – do 1gr, 10gr lub 1 zł.</w:t>
            </w:r>
          </w:p>
        </w:tc>
      </w:tr>
      <w:tr w:rsidR="00291417" w14:paraId="12C726E7"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BBB25D7" w14:textId="77777777" w:rsidR="00291417" w:rsidRDefault="00291417" w:rsidP="004B731E">
            <w:pPr>
              <w:tabs>
                <w:tab w:val="left" w:pos="851"/>
              </w:tabs>
              <w:rPr>
                <w:b/>
              </w:rPr>
            </w:pPr>
            <w:r>
              <w:t>43.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5A79DD9" w14:textId="77777777" w:rsidR="00291417" w:rsidRDefault="00291417" w:rsidP="004B731E">
            <w:pPr>
              <w:tabs>
                <w:tab w:val="left" w:pos="851"/>
              </w:tabs>
              <w:jc w:val="both"/>
            </w:pPr>
            <w:r>
              <w:t>Możliwość generowania naliczeń potencjalnych podwyżek.</w:t>
            </w:r>
          </w:p>
        </w:tc>
      </w:tr>
      <w:tr w:rsidR="00291417" w14:paraId="55AE53C7"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D2C3A24" w14:textId="77777777" w:rsidR="00291417" w:rsidRDefault="00291417" w:rsidP="004B731E">
            <w:pPr>
              <w:tabs>
                <w:tab w:val="left" w:pos="851"/>
              </w:tabs>
              <w:rPr>
                <w:b/>
              </w:rPr>
            </w:pPr>
            <w:r>
              <w:t>44.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4BF6932" w14:textId="77777777" w:rsidR="00291417" w:rsidRDefault="00291417" w:rsidP="004B731E">
            <w:pPr>
              <w:tabs>
                <w:tab w:val="left" w:pos="851"/>
              </w:tabs>
              <w:jc w:val="both"/>
            </w:pPr>
            <w:r>
              <w:t>Tworzenie szablonów zestawień poprzez wybór informacji z systemu i eksport zestawienia do pliku xls.</w:t>
            </w:r>
          </w:p>
        </w:tc>
      </w:tr>
      <w:tr w:rsidR="00291417" w14:paraId="34994B28"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1BD0CF63" w14:textId="77777777" w:rsidR="00291417" w:rsidRDefault="00291417" w:rsidP="004B731E">
            <w:pPr>
              <w:tabs>
                <w:tab w:val="left" w:pos="851"/>
              </w:tabs>
              <w:rPr>
                <w:b/>
              </w:rPr>
            </w:pPr>
            <w:r>
              <w:t>45.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4B0D77E" w14:textId="77777777" w:rsidR="00291417" w:rsidRDefault="00291417" w:rsidP="004B731E">
            <w:pPr>
              <w:tabs>
                <w:tab w:val="left" w:pos="851"/>
              </w:tabs>
              <w:jc w:val="both"/>
            </w:pPr>
            <w:r>
              <w:t>Możliwość tworzenia własnych słowników wykorzystanych przy wprowadzaniu danych do systemu.</w:t>
            </w:r>
          </w:p>
        </w:tc>
      </w:tr>
      <w:tr w:rsidR="00291417" w14:paraId="3173DD79"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7E511F9" w14:textId="77777777" w:rsidR="00291417" w:rsidRDefault="00291417" w:rsidP="004B731E">
            <w:pPr>
              <w:tabs>
                <w:tab w:val="left" w:pos="851"/>
              </w:tabs>
              <w:rPr>
                <w:b/>
              </w:rPr>
            </w:pPr>
            <w:r>
              <w:t>46.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9EF727F" w14:textId="77777777" w:rsidR="00291417" w:rsidRDefault="00291417" w:rsidP="004B731E">
            <w:pPr>
              <w:tabs>
                <w:tab w:val="left" w:pos="851"/>
              </w:tabs>
              <w:jc w:val="both"/>
            </w:pPr>
            <w:r>
              <w:t>Możliwość ustalenia kolejności liczenia płac przez pracowników kadr.</w:t>
            </w:r>
          </w:p>
        </w:tc>
      </w:tr>
      <w:tr w:rsidR="00291417" w14:paraId="751ED50C"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45042B2C" w14:textId="77777777" w:rsidR="00291417" w:rsidRDefault="00291417" w:rsidP="004B731E">
            <w:pPr>
              <w:tabs>
                <w:tab w:val="left" w:pos="851"/>
              </w:tabs>
              <w:rPr>
                <w:b/>
              </w:rPr>
            </w:pPr>
            <w:r>
              <w:t>47.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BF90403" w14:textId="77777777" w:rsidR="00291417" w:rsidRDefault="00291417" w:rsidP="004B731E">
            <w:pPr>
              <w:tabs>
                <w:tab w:val="left" w:pos="851"/>
              </w:tabs>
              <w:jc w:val="both"/>
            </w:pPr>
            <w:r>
              <w:t>Obsługa umów kontraktowych.</w:t>
            </w:r>
          </w:p>
        </w:tc>
      </w:tr>
      <w:tr w:rsidR="00291417" w14:paraId="7C2DE1B1"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AE013DD" w14:textId="77777777" w:rsidR="00291417" w:rsidRDefault="00291417" w:rsidP="004B731E">
            <w:pPr>
              <w:tabs>
                <w:tab w:val="left" w:pos="851"/>
              </w:tabs>
              <w:rPr>
                <w:b/>
              </w:rPr>
            </w:pPr>
            <w:r>
              <w:t>48.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4166CB58" w14:textId="77777777" w:rsidR="00291417" w:rsidRDefault="00291417" w:rsidP="004B731E">
            <w:pPr>
              <w:tabs>
                <w:tab w:val="left" w:pos="851"/>
              </w:tabs>
              <w:jc w:val="both"/>
            </w:pPr>
            <w:r>
              <w:t>Możliwość prowadzenia ZFŚS</w:t>
            </w:r>
          </w:p>
        </w:tc>
      </w:tr>
      <w:tr w:rsidR="00291417" w14:paraId="22D74B2D"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7383E6A" w14:textId="77777777" w:rsidR="00291417" w:rsidRDefault="00291417" w:rsidP="004B731E">
            <w:pPr>
              <w:tabs>
                <w:tab w:val="left" w:pos="851"/>
              </w:tabs>
              <w:rPr>
                <w:b/>
              </w:rPr>
            </w:pPr>
            <w:r>
              <w:t>49.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3BF1D56" w14:textId="77777777" w:rsidR="00291417" w:rsidRDefault="00291417" w:rsidP="004B731E">
            <w:pPr>
              <w:tabs>
                <w:tab w:val="left" w:pos="851"/>
              </w:tabs>
              <w:jc w:val="both"/>
            </w:pPr>
            <w:r>
              <w:t>Potrącanie rat pożyczek udzielonych z ZFŚS, KZP bezpośrednio z listy płac</w:t>
            </w:r>
          </w:p>
        </w:tc>
      </w:tr>
      <w:tr w:rsidR="00291417" w14:paraId="1B3DD503"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86BB03A" w14:textId="77777777" w:rsidR="00291417" w:rsidRDefault="00291417" w:rsidP="004B731E">
            <w:pPr>
              <w:tabs>
                <w:tab w:val="left" w:pos="851"/>
              </w:tabs>
              <w:rPr>
                <w:b/>
              </w:rPr>
            </w:pPr>
            <w:r>
              <w:rPr>
                <w:b/>
              </w:rPr>
              <w:t xml:space="preserve"> </w:t>
            </w:r>
          </w:p>
        </w:tc>
        <w:tc>
          <w:tcPr>
            <w:tcW w:w="8363" w:type="dxa"/>
            <w:tcBorders>
              <w:right w:val="single" w:sz="8" w:space="0" w:color="4472C4"/>
            </w:tcBorders>
            <w:tcMar>
              <w:top w:w="0" w:type="dxa"/>
              <w:left w:w="100" w:type="dxa"/>
              <w:bottom w:w="0" w:type="dxa"/>
              <w:right w:w="100" w:type="dxa"/>
            </w:tcMar>
          </w:tcPr>
          <w:p w14:paraId="1654615D" w14:textId="77777777" w:rsidR="00291417" w:rsidRDefault="00291417" w:rsidP="004B731E">
            <w:pPr>
              <w:tabs>
                <w:tab w:val="left" w:pos="851"/>
              </w:tabs>
              <w:jc w:val="both"/>
              <w:rPr>
                <w:b/>
              </w:rPr>
            </w:pPr>
            <w:r>
              <w:rPr>
                <w:b/>
              </w:rPr>
              <w:t>KADRY-PŁACE: Obsługa grafików czasu pracy, Rejestracja czasu pracy</w:t>
            </w:r>
          </w:p>
        </w:tc>
      </w:tr>
      <w:tr w:rsidR="00291417" w14:paraId="3F238FE6"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E218518" w14:textId="77777777" w:rsidR="00291417" w:rsidRDefault="00291417" w:rsidP="004B731E">
            <w:pPr>
              <w:tabs>
                <w:tab w:val="left" w:pos="851"/>
              </w:tabs>
              <w:rPr>
                <w:b/>
              </w:rPr>
            </w:pPr>
            <w:r>
              <w:t>50.</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6FBBB9D" w14:textId="77777777" w:rsidR="00291417" w:rsidRDefault="00291417" w:rsidP="004B731E">
            <w:pPr>
              <w:tabs>
                <w:tab w:val="left" w:pos="851"/>
              </w:tabs>
              <w:jc w:val="both"/>
            </w:pPr>
            <w:r>
              <w:t>Możliwość prowadzenia indywidulanych grafików czasu pracy. Grafik planowany i wykonany z możliwością automatycznego generowania godzin nadliczbowych, nocnych, świątecznych na podstawie wprowadzonych grafików.</w:t>
            </w:r>
          </w:p>
        </w:tc>
      </w:tr>
      <w:tr w:rsidR="00291417" w14:paraId="46A142CA"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2545254" w14:textId="77777777" w:rsidR="00291417" w:rsidRDefault="00291417" w:rsidP="004B731E">
            <w:pPr>
              <w:tabs>
                <w:tab w:val="left" w:pos="851"/>
              </w:tabs>
              <w:rPr>
                <w:b/>
              </w:rPr>
            </w:pPr>
            <w:r>
              <w:t>51.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7E75050" w14:textId="77777777" w:rsidR="00291417" w:rsidRDefault="00291417" w:rsidP="004B731E">
            <w:pPr>
              <w:tabs>
                <w:tab w:val="left" w:pos="851"/>
              </w:tabs>
              <w:jc w:val="both"/>
            </w:pPr>
            <w:r>
              <w:t>Określanie etykiet czasu pracy dla poszczególnych jednostek organizacyjnych wraz z ich automatycznym zliczaniem.</w:t>
            </w:r>
          </w:p>
        </w:tc>
      </w:tr>
      <w:tr w:rsidR="00291417" w14:paraId="30A9426B"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38C0F1C" w14:textId="77777777" w:rsidR="00291417" w:rsidRDefault="00291417" w:rsidP="004B731E">
            <w:pPr>
              <w:tabs>
                <w:tab w:val="left" w:pos="851"/>
              </w:tabs>
              <w:rPr>
                <w:b/>
              </w:rPr>
            </w:pPr>
            <w:r>
              <w:lastRenderedPageBreak/>
              <w:t>52.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F2C62D7" w14:textId="77777777" w:rsidR="00291417" w:rsidRDefault="00291417" w:rsidP="004B731E">
            <w:pPr>
              <w:tabs>
                <w:tab w:val="left" w:pos="851"/>
              </w:tabs>
              <w:jc w:val="both"/>
            </w:pPr>
            <w:r>
              <w:t>Rozliczanie godzin pracy z podziałem na miejsce powstawania kosztów poszczególnych pracowników i rodzaj wynagrodzenia (konta rodzajowe zgodne ze standardem rachunku kosztów) zgodnie z grafikiem</w:t>
            </w:r>
          </w:p>
        </w:tc>
      </w:tr>
      <w:tr w:rsidR="00291417" w14:paraId="50CAA954"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865E267" w14:textId="77777777" w:rsidR="00291417" w:rsidRDefault="00291417" w:rsidP="004B731E">
            <w:pPr>
              <w:tabs>
                <w:tab w:val="left" w:pos="851"/>
              </w:tabs>
              <w:rPr>
                <w:b/>
              </w:rPr>
            </w:pPr>
            <w:r>
              <w:t>53.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7AB79F6" w14:textId="77777777" w:rsidR="00291417" w:rsidRDefault="00291417" w:rsidP="004B731E">
            <w:pPr>
              <w:tabs>
                <w:tab w:val="left" w:pos="851"/>
              </w:tabs>
              <w:jc w:val="both"/>
            </w:pPr>
            <w:r>
              <w:t>Możliwość wydruku grafiku dla pracownika lub grupy pracowników</w:t>
            </w:r>
          </w:p>
        </w:tc>
      </w:tr>
      <w:tr w:rsidR="00291417" w14:paraId="5279DDAC"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9CECE64" w14:textId="77777777" w:rsidR="00291417" w:rsidRDefault="00291417" w:rsidP="004B731E">
            <w:pPr>
              <w:tabs>
                <w:tab w:val="left" w:pos="851"/>
              </w:tabs>
              <w:rPr>
                <w:b/>
              </w:rPr>
            </w:pPr>
            <w:r>
              <w:t>54.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DD081C2" w14:textId="77777777" w:rsidR="00291417" w:rsidRDefault="00291417" w:rsidP="004B731E">
            <w:pPr>
              <w:tabs>
                <w:tab w:val="left" w:pos="851"/>
              </w:tabs>
              <w:jc w:val="both"/>
            </w:pPr>
            <w:r>
              <w:t>Możliwość określenia informacji kadrowych np. tygodniowy czas pracy po przekroczeniu którego pracownik otrzyma informacje o tym zdarzeniu.</w:t>
            </w:r>
          </w:p>
        </w:tc>
      </w:tr>
      <w:tr w:rsidR="00291417" w14:paraId="321A420C"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839FFF4" w14:textId="77777777" w:rsidR="00291417" w:rsidRDefault="00291417" w:rsidP="004B731E">
            <w:pPr>
              <w:tabs>
                <w:tab w:val="left" w:pos="851"/>
              </w:tabs>
              <w:rPr>
                <w:b/>
              </w:rPr>
            </w:pPr>
            <w:r>
              <w:t>55.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41CFFC4" w14:textId="77777777" w:rsidR="00291417" w:rsidRDefault="00291417" w:rsidP="004B731E">
            <w:pPr>
              <w:tabs>
                <w:tab w:val="left" w:pos="851"/>
              </w:tabs>
              <w:jc w:val="both"/>
            </w:pPr>
            <w:r>
              <w:t>Określenie różnej dobowej normy dla poszczególnych pracowników</w:t>
            </w:r>
          </w:p>
        </w:tc>
      </w:tr>
      <w:tr w:rsidR="00291417" w14:paraId="19781EF6"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4649868" w14:textId="77777777" w:rsidR="00291417" w:rsidRDefault="00291417" w:rsidP="004B731E">
            <w:pPr>
              <w:tabs>
                <w:tab w:val="left" w:pos="851"/>
              </w:tabs>
              <w:rPr>
                <w:b/>
              </w:rPr>
            </w:pPr>
            <w:r>
              <w:t>56.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237A3A7" w14:textId="77777777" w:rsidR="00291417" w:rsidRDefault="00291417" w:rsidP="004B731E">
            <w:pPr>
              <w:tabs>
                <w:tab w:val="left" w:pos="851"/>
              </w:tabs>
              <w:jc w:val="both"/>
            </w:pPr>
            <w:r>
              <w:t>Wprowadzanie informacji o dyżurze medycznym, automatyczne wyliczenie dodatków za dyżur</w:t>
            </w:r>
          </w:p>
        </w:tc>
      </w:tr>
      <w:tr w:rsidR="00291417" w14:paraId="5484C436"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04889F3" w14:textId="77777777" w:rsidR="00291417" w:rsidRDefault="00291417" w:rsidP="004B731E">
            <w:pPr>
              <w:tabs>
                <w:tab w:val="left" w:pos="851"/>
              </w:tabs>
              <w:rPr>
                <w:b/>
              </w:rPr>
            </w:pPr>
            <w:r>
              <w:t>57.</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9E10D29" w14:textId="77777777" w:rsidR="00291417" w:rsidRDefault="00291417" w:rsidP="004B731E">
            <w:pPr>
              <w:tabs>
                <w:tab w:val="left" w:pos="851"/>
              </w:tabs>
              <w:jc w:val="both"/>
            </w:pPr>
            <w:r>
              <w:t>Możliwość wprowadzenia decyzji dyrekcji o dniach wolnych od pracy</w:t>
            </w:r>
          </w:p>
        </w:tc>
      </w:tr>
      <w:tr w:rsidR="00291417" w14:paraId="1DAF8C5C"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4681FFE" w14:textId="77777777" w:rsidR="00291417" w:rsidRDefault="00291417" w:rsidP="004B731E">
            <w:pPr>
              <w:tabs>
                <w:tab w:val="left" w:pos="851"/>
              </w:tabs>
              <w:rPr>
                <w:b/>
              </w:rPr>
            </w:pPr>
            <w:r>
              <w:t>58.</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99FF49E" w14:textId="77777777" w:rsidR="00291417" w:rsidRDefault="00291417" w:rsidP="004B731E">
            <w:pPr>
              <w:tabs>
                <w:tab w:val="left" w:pos="851"/>
              </w:tabs>
              <w:jc w:val="both"/>
            </w:pPr>
            <w:r>
              <w:t>Możliwość zatwierdzania grafików planowanych oraz zrealizowanych</w:t>
            </w:r>
          </w:p>
        </w:tc>
      </w:tr>
      <w:tr w:rsidR="00291417" w14:paraId="68FC74E5"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72A85A05" w14:textId="77777777" w:rsidR="00291417" w:rsidRDefault="00291417" w:rsidP="004B731E">
            <w:pPr>
              <w:tabs>
                <w:tab w:val="left" w:pos="851"/>
              </w:tabs>
              <w:rPr>
                <w:b/>
              </w:rPr>
            </w:pPr>
            <w:r>
              <w:t>59.</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3F925F49" w14:textId="77777777" w:rsidR="00291417" w:rsidRDefault="00291417" w:rsidP="004B731E">
            <w:pPr>
              <w:tabs>
                <w:tab w:val="left" w:pos="851"/>
              </w:tabs>
              <w:jc w:val="both"/>
            </w:pPr>
            <w:r>
              <w:t>Możliwość prezentacji informacji o godzinach pracy kontrahentów świadczących zamawiającemu usługi medyczne (np. ilość godzin dyżurów)</w:t>
            </w:r>
          </w:p>
        </w:tc>
      </w:tr>
      <w:tr w:rsidR="00291417" w14:paraId="386CF509" w14:textId="77777777" w:rsidTr="00291417">
        <w:trPr>
          <w:trHeight w:val="420"/>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81D65BC" w14:textId="77777777" w:rsidR="00291417" w:rsidRDefault="00291417" w:rsidP="004B731E">
            <w:pPr>
              <w:tabs>
                <w:tab w:val="left" w:pos="851"/>
              </w:tabs>
              <w:rPr>
                <w:b/>
              </w:rPr>
            </w:pPr>
            <w:r>
              <w:t>60.</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5AD4B064" w14:textId="77777777" w:rsidR="00291417" w:rsidRDefault="00291417" w:rsidP="004B731E">
            <w:pPr>
              <w:tabs>
                <w:tab w:val="left" w:pos="851"/>
              </w:tabs>
              <w:jc w:val="both"/>
            </w:pPr>
            <w:r>
              <w:t>Automatyczne rozksięgowanie kosztów wynagrodzeń na podstawie zrealizowanych grafików bez możliwości wglądu do wartości poszczególnych pracowników</w:t>
            </w:r>
          </w:p>
        </w:tc>
      </w:tr>
      <w:tr w:rsidR="00291417" w14:paraId="5FD9AFA1"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7013010" w14:textId="77777777" w:rsidR="00291417" w:rsidRDefault="00291417" w:rsidP="004B731E">
            <w:pPr>
              <w:tabs>
                <w:tab w:val="left" w:pos="851"/>
              </w:tabs>
              <w:rPr>
                <w:b/>
              </w:rPr>
            </w:pPr>
            <w:r>
              <w:t>61.</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139DAED5" w14:textId="77777777" w:rsidR="00291417" w:rsidRDefault="00291417" w:rsidP="004B731E">
            <w:pPr>
              <w:tabs>
                <w:tab w:val="left" w:pos="851"/>
              </w:tabs>
              <w:jc w:val="both"/>
            </w:pPr>
            <w:r>
              <w:t>Możliwość wydruku identyfikatorów pracowników zawierających zdjęcie, dane identyfikacyjne oraz kod kreskowy indywidualny dla pracownika.</w:t>
            </w:r>
          </w:p>
        </w:tc>
      </w:tr>
      <w:tr w:rsidR="00291417" w14:paraId="0E7C5025"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D33A5FB" w14:textId="77777777" w:rsidR="00291417" w:rsidRDefault="00291417" w:rsidP="004B731E">
            <w:pPr>
              <w:tabs>
                <w:tab w:val="left" w:pos="851"/>
              </w:tabs>
              <w:rPr>
                <w:b/>
              </w:rPr>
            </w:pPr>
            <w:r>
              <w:t>62.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17356A5" w14:textId="77777777" w:rsidR="00291417" w:rsidRDefault="00291417" w:rsidP="004B731E">
            <w:pPr>
              <w:tabs>
                <w:tab w:val="left" w:pos="851"/>
              </w:tabs>
              <w:jc w:val="both"/>
            </w:pPr>
            <w:r>
              <w:t>Możliwość identyfikacji pracowników za pomocą czytników kart z kodem kreskowym.</w:t>
            </w:r>
          </w:p>
        </w:tc>
      </w:tr>
      <w:tr w:rsidR="00291417" w14:paraId="530BB307"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521B4447" w14:textId="77777777" w:rsidR="00291417" w:rsidRDefault="00291417" w:rsidP="004B731E">
            <w:pPr>
              <w:tabs>
                <w:tab w:val="left" w:pos="851"/>
              </w:tabs>
              <w:rPr>
                <w:b/>
              </w:rPr>
            </w:pPr>
            <w:r>
              <w:t>63.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7B173167" w14:textId="77777777" w:rsidR="00291417" w:rsidRDefault="00291417" w:rsidP="004B731E">
            <w:pPr>
              <w:tabs>
                <w:tab w:val="left" w:pos="851"/>
              </w:tabs>
              <w:jc w:val="both"/>
            </w:pPr>
            <w:r>
              <w:t>Automatyczne rozliczanie nadgodzin na podstawie godzin pracy (zarejestrowanych i potwierdzonych przez operatora na podstawie grafiku czasu pracy a nie na podstawie danych zarejestrowanych przez system RCP).</w:t>
            </w:r>
          </w:p>
        </w:tc>
      </w:tr>
      <w:tr w:rsidR="00291417" w14:paraId="72C8609D"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2DFE5BF" w14:textId="77777777" w:rsidR="00291417" w:rsidRDefault="00291417" w:rsidP="004B731E">
            <w:pPr>
              <w:tabs>
                <w:tab w:val="left" w:pos="851"/>
              </w:tabs>
              <w:rPr>
                <w:b/>
              </w:rPr>
            </w:pPr>
            <w:r>
              <w:t>64.</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27D7E77" w14:textId="77777777" w:rsidR="00291417" w:rsidRDefault="00291417" w:rsidP="004B731E">
            <w:pPr>
              <w:tabs>
                <w:tab w:val="left" w:pos="851"/>
              </w:tabs>
              <w:jc w:val="both"/>
            </w:pPr>
            <w:r>
              <w:t>Zaokrąglanie czasu pracy z wybraną dokładnością (15 minut, 30 minut, 1 godzina)</w:t>
            </w:r>
          </w:p>
        </w:tc>
      </w:tr>
      <w:tr w:rsidR="00291417" w14:paraId="276C98CB"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0C2F4AFE" w14:textId="77777777" w:rsidR="00291417" w:rsidRDefault="00291417" w:rsidP="004B731E">
            <w:pPr>
              <w:tabs>
                <w:tab w:val="left" w:pos="851"/>
              </w:tabs>
              <w:rPr>
                <w:b/>
              </w:rPr>
            </w:pPr>
            <w:r>
              <w:t>65.</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0D5CB1BE" w14:textId="77777777" w:rsidR="00291417" w:rsidRDefault="00291417" w:rsidP="004B731E">
            <w:pPr>
              <w:tabs>
                <w:tab w:val="left" w:pos="851"/>
              </w:tabs>
              <w:jc w:val="both"/>
            </w:pPr>
            <w:r>
              <w:t>Możliwość zablokowania pracy w nadgodzinach wybranym pracownikom.</w:t>
            </w:r>
          </w:p>
        </w:tc>
      </w:tr>
      <w:tr w:rsidR="00291417" w14:paraId="1AFB81B3" w14:textId="77777777" w:rsidTr="00291417">
        <w:trPr>
          <w:trHeight w:val="223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C2E7B7E" w14:textId="77777777" w:rsidR="00291417" w:rsidRDefault="00291417" w:rsidP="004B731E">
            <w:pPr>
              <w:tabs>
                <w:tab w:val="left" w:pos="851"/>
              </w:tabs>
              <w:rPr>
                <w:b/>
              </w:rPr>
            </w:pPr>
            <w:r>
              <w:t>66.</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6E4438C8" w14:textId="77777777" w:rsidR="00291417" w:rsidRDefault="00291417" w:rsidP="004B731E">
            <w:pPr>
              <w:tabs>
                <w:tab w:val="left" w:pos="851"/>
              </w:tabs>
              <w:jc w:val="both"/>
            </w:pPr>
            <w:r>
              <w:t>Grafiki czasu pracy WWW: możliwość wykorzystania symboli czasu pracy zdefiniowanych w systemie; rozróżnienie grafiku planowanego i wykonanego; przenoszenie informacji z kadr o: czasie trwania poszczególnych umów, etacie pracownika dla każdej z umów, normatywie czasu pracy; informacje o absencjach wprowadzanych w kadrach oraz o planie urlopów; możliwość układania grafików pracownikom na różne rodzaje umów tj. umowa o prace, zlecenie, o dzieło; informacja o wprowadzonym czasie pracy, normatywnym czasie pracy w miesiącu bieżącym, normatywnym czasie pracy w okresie rozliczeniowym; generowanie godzin dodatkowych tj. godziny świąteczne, w dni wolne, nocne lub innych zdefiniowanych przez użytkownika; automatyzacja procesu naliczania wynagrodzeń na podstawie zamkniętych grafików w programie kadrowo-płacowym; system uprawnień (przegląd, tworzenie, zamykanie, zatwierdzanie, otwieranie) pozwalający na oddelegowanie pracowników spoza działu kadr do układania grafików; podział pracowników na dowolne grupy z możliwością ustawienia uprawnień dla pracowników układających grafiki dla wybranej grupy; mechanizm zatwierdzania grafików czasu pracy z blokadą edycji zamkniętych dokumentów.</w:t>
            </w:r>
          </w:p>
        </w:tc>
      </w:tr>
      <w:tr w:rsidR="00291417" w14:paraId="4661F9A2"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DAB7962" w14:textId="77777777" w:rsidR="00291417" w:rsidRDefault="00291417" w:rsidP="004B731E">
            <w:pPr>
              <w:tabs>
                <w:tab w:val="left" w:pos="851"/>
              </w:tabs>
            </w:pPr>
            <w:r>
              <w:t xml:space="preserve"> </w:t>
            </w:r>
          </w:p>
        </w:tc>
        <w:tc>
          <w:tcPr>
            <w:tcW w:w="8363" w:type="dxa"/>
            <w:tcBorders>
              <w:right w:val="single" w:sz="8" w:space="0" w:color="4472C4"/>
            </w:tcBorders>
            <w:tcMar>
              <w:top w:w="0" w:type="dxa"/>
              <w:left w:w="100" w:type="dxa"/>
              <w:bottom w:w="0" w:type="dxa"/>
              <w:right w:w="100" w:type="dxa"/>
            </w:tcMar>
          </w:tcPr>
          <w:p w14:paraId="765C77C5" w14:textId="77777777" w:rsidR="00291417" w:rsidRDefault="00291417" w:rsidP="004B731E">
            <w:pPr>
              <w:tabs>
                <w:tab w:val="left" w:pos="851"/>
              </w:tabs>
              <w:jc w:val="both"/>
              <w:rPr>
                <w:b/>
              </w:rPr>
            </w:pPr>
            <w:r>
              <w:rPr>
                <w:b/>
              </w:rPr>
              <w:t>KADRY-PŁACE: Portal pracowniczy, aplikacja dla pracowników</w:t>
            </w:r>
          </w:p>
        </w:tc>
      </w:tr>
      <w:tr w:rsidR="00291417" w14:paraId="0FF77DA4"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7B28A01" w14:textId="77777777" w:rsidR="00291417" w:rsidRDefault="00291417" w:rsidP="004B731E">
            <w:pPr>
              <w:tabs>
                <w:tab w:val="left" w:pos="851"/>
              </w:tabs>
              <w:rPr>
                <w:b/>
              </w:rPr>
            </w:pPr>
            <w:r>
              <w:t>67.</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7650D25" w14:textId="77777777" w:rsidR="00291417" w:rsidRDefault="00291417" w:rsidP="004B731E">
            <w:pPr>
              <w:tabs>
                <w:tab w:val="left" w:pos="851"/>
              </w:tabs>
              <w:jc w:val="both"/>
            </w:pPr>
            <w:r>
              <w:t>Możliwość składania przez pracownika wniosków urlopowych poprzez przeglądarkę WWW</w:t>
            </w:r>
          </w:p>
        </w:tc>
      </w:tr>
      <w:tr w:rsidR="00291417" w14:paraId="2B9CEA04"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49BC077" w14:textId="77777777" w:rsidR="00291417" w:rsidRDefault="00291417" w:rsidP="004B731E">
            <w:pPr>
              <w:tabs>
                <w:tab w:val="left" w:pos="851"/>
              </w:tabs>
              <w:rPr>
                <w:b/>
              </w:rPr>
            </w:pPr>
            <w:r>
              <w:t>68.</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06335E70" w14:textId="77777777" w:rsidR="00291417" w:rsidRDefault="00291417" w:rsidP="004B731E">
            <w:pPr>
              <w:tabs>
                <w:tab w:val="left" w:pos="851"/>
              </w:tabs>
              <w:jc w:val="both"/>
            </w:pPr>
            <w:r>
              <w:t>Przy składaniu wniosku urlopowego możliwy jest wybór osoby/osób zastępującej z kontrolą czy wybrana osoba nie przebywa w tym czasie na urlopie.</w:t>
            </w:r>
          </w:p>
        </w:tc>
      </w:tr>
      <w:tr w:rsidR="00291417" w14:paraId="2D33CA89"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DCA5659" w14:textId="77777777" w:rsidR="00291417" w:rsidRDefault="00291417" w:rsidP="004B731E">
            <w:pPr>
              <w:tabs>
                <w:tab w:val="left" w:pos="851"/>
              </w:tabs>
              <w:rPr>
                <w:b/>
              </w:rPr>
            </w:pPr>
            <w:r>
              <w:t>69.</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165F6555" w14:textId="77777777" w:rsidR="00291417" w:rsidRDefault="00291417" w:rsidP="004B731E">
            <w:pPr>
              <w:tabs>
                <w:tab w:val="left" w:pos="851"/>
              </w:tabs>
              <w:jc w:val="both"/>
            </w:pPr>
            <w:r>
              <w:t>Kontrola zatwierdzenia wniosku urlopowego w przypadku kiedy osoba składająca wniosek jest osobą zastępująca.</w:t>
            </w:r>
          </w:p>
        </w:tc>
      </w:tr>
      <w:tr w:rsidR="00291417" w14:paraId="6B7E421A" w14:textId="77777777" w:rsidTr="00291417">
        <w:trPr>
          <w:trHeight w:val="420"/>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6EDAF14" w14:textId="77777777" w:rsidR="00291417" w:rsidRDefault="00291417" w:rsidP="004B731E">
            <w:pPr>
              <w:tabs>
                <w:tab w:val="left" w:pos="851"/>
              </w:tabs>
              <w:rPr>
                <w:b/>
              </w:rPr>
            </w:pPr>
            <w:r>
              <w:lastRenderedPageBreak/>
              <w:t>70.</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57626CC7" w14:textId="77777777" w:rsidR="00291417" w:rsidRDefault="00291417" w:rsidP="004B731E">
            <w:pPr>
              <w:tabs>
                <w:tab w:val="left" w:pos="851"/>
              </w:tabs>
              <w:jc w:val="both"/>
            </w:pPr>
            <w:r>
              <w:t>Możliwość ustawienia łańcucha akceptacji wniosku urlopowego dla każdej absencji (np. Zastępujący -&gt; przełożony 1 stopnia  -&gt; przełożony  2-go stopnia, tylko dział Kadr, itp.)</w:t>
            </w:r>
          </w:p>
        </w:tc>
      </w:tr>
      <w:tr w:rsidR="00291417" w14:paraId="3B33C3CE"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65BABFCD" w14:textId="77777777" w:rsidR="00291417" w:rsidRDefault="00291417" w:rsidP="004B731E">
            <w:pPr>
              <w:tabs>
                <w:tab w:val="left" w:pos="851"/>
              </w:tabs>
              <w:rPr>
                <w:b/>
              </w:rPr>
            </w:pPr>
            <w:r>
              <w:t>71.</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485D0C17" w14:textId="45C20EC4" w:rsidR="00291417" w:rsidRDefault="00291417" w:rsidP="004B731E">
            <w:pPr>
              <w:tabs>
                <w:tab w:val="left" w:pos="851"/>
              </w:tabs>
              <w:jc w:val="both"/>
            </w:pPr>
            <w:r>
              <w:t xml:space="preserve">Możliwość przeglądania </w:t>
            </w:r>
            <w:r w:rsidR="007C57D9">
              <w:t>H</w:t>
            </w:r>
            <w:r>
              <w:t>armonogramu czasu pracy poprzez przeglądarkę WWW</w:t>
            </w:r>
          </w:p>
        </w:tc>
      </w:tr>
      <w:tr w:rsidR="00291417" w14:paraId="469D6E47" w14:textId="77777777" w:rsidTr="00291417">
        <w:trPr>
          <w:trHeight w:val="8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BEB852F" w14:textId="77777777" w:rsidR="00291417" w:rsidRDefault="00291417" w:rsidP="004B731E">
            <w:pPr>
              <w:tabs>
                <w:tab w:val="left" w:pos="851"/>
              </w:tabs>
              <w:rPr>
                <w:b/>
              </w:rPr>
            </w:pPr>
            <w:r>
              <w:t>72.</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56143A1" w14:textId="77777777" w:rsidR="00291417" w:rsidRDefault="00291417" w:rsidP="004B731E">
            <w:pPr>
              <w:tabs>
                <w:tab w:val="left" w:pos="851"/>
              </w:tabs>
              <w:jc w:val="both"/>
            </w:pPr>
            <w:r>
              <w:t>Moduł aplikacji mobilnej dla pracowników: możliwość sprawdzenia informacji o absencjach i urlopach; możliwość sprawdzenia informacji o wynagrodzeniach w okresie; możliwość wygenerowania paska wynagrodzeń; możliwość otrzymywania powiadomień; możliwość składania wniosków urlopowych; wyszukiwarka kontaktów wewnętrznych; możliwość wprowadzania wniosków urlopowych</w:t>
            </w:r>
          </w:p>
        </w:tc>
      </w:tr>
      <w:tr w:rsidR="00291417" w14:paraId="746D6197" w14:textId="77777777" w:rsidTr="00291417">
        <w:trPr>
          <w:trHeight w:val="61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09C6D44" w14:textId="77777777" w:rsidR="00291417" w:rsidRDefault="00291417" w:rsidP="004B731E">
            <w:pPr>
              <w:tabs>
                <w:tab w:val="left" w:pos="851"/>
              </w:tabs>
              <w:rPr>
                <w:b/>
              </w:rPr>
            </w:pPr>
            <w:r>
              <w:t>73.</w:t>
            </w:r>
            <w:r>
              <w:rPr>
                <w:rFonts w:ascii="Times New Roman" w:eastAsia="Times New Roman" w:hAnsi="Times New Roman" w:cs="Times New Roman"/>
              </w:rPr>
              <w:t xml:space="preserve">   </w:t>
            </w:r>
            <w:r>
              <w:rPr>
                <w:b/>
              </w:rPr>
              <w:t xml:space="preserve"> </w:t>
            </w:r>
          </w:p>
        </w:tc>
        <w:tc>
          <w:tcPr>
            <w:tcW w:w="8363" w:type="dxa"/>
            <w:tcBorders>
              <w:bottom w:val="single" w:sz="8" w:space="0" w:color="4472C4"/>
              <w:right w:val="single" w:sz="8" w:space="0" w:color="4472C4"/>
            </w:tcBorders>
            <w:tcMar>
              <w:top w:w="0" w:type="dxa"/>
              <w:left w:w="100" w:type="dxa"/>
              <w:bottom w:w="0" w:type="dxa"/>
              <w:right w:w="100" w:type="dxa"/>
            </w:tcMar>
          </w:tcPr>
          <w:p w14:paraId="2C188A85" w14:textId="77777777" w:rsidR="00291417" w:rsidRDefault="00291417" w:rsidP="004B731E">
            <w:pPr>
              <w:tabs>
                <w:tab w:val="left" w:pos="851"/>
              </w:tabs>
              <w:jc w:val="both"/>
            </w:pPr>
            <w:r>
              <w:t>Z uwagi na fakt, że smartfony, na których będzie instalowana aplikacja są prywatną własnością pracowników, moduł aplikacji mobilnej dla pracowników musi być dostępny na platformy Android i iOS i musi być możliwy do pobrania ze sklepów udostępnionych przez producentów tych systemów.</w:t>
            </w:r>
          </w:p>
        </w:tc>
      </w:tr>
      <w:tr w:rsidR="00291417" w14:paraId="4F2A449E"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2345C2F0" w14:textId="77777777" w:rsidR="00291417" w:rsidRDefault="00291417" w:rsidP="004B731E">
            <w:pPr>
              <w:tabs>
                <w:tab w:val="left" w:pos="851"/>
              </w:tabs>
              <w:rPr>
                <w:b/>
              </w:rPr>
            </w:pPr>
            <w:r>
              <w:rPr>
                <w:b/>
              </w:rPr>
              <w:t xml:space="preserve"> </w:t>
            </w:r>
          </w:p>
        </w:tc>
        <w:tc>
          <w:tcPr>
            <w:tcW w:w="8363" w:type="dxa"/>
            <w:tcBorders>
              <w:right w:val="single" w:sz="8" w:space="0" w:color="4472C4"/>
            </w:tcBorders>
            <w:tcMar>
              <w:top w:w="0" w:type="dxa"/>
              <w:left w:w="100" w:type="dxa"/>
              <w:bottom w:w="0" w:type="dxa"/>
              <w:right w:w="100" w:type="dxa"/>
            </w:tcMar>
          </w:tcPr>
          <w:p w14:paraId="46543CF1" w14:textId="77777777" w:rsidR="00291417" w:rsidRDefault="00291417" w:rsidP="004B731E">
            <w:pPr>
              <w:tabs>
                <w:tab w:val="left" w:pos="851"/>
              </w:tabs>
              <w:jc w:val="both"/>
              <w:rPr>
                <w:b/>
              </w:rPr>
            </w:pPr>
            <w:r>
              <w:rPr>
                <w:b/>
              </w:rPr>
              <w:t>KADRY-PŁACE: Elektroniczne deklaracje</w:t>
            </w:r>
          </w:p>
        </w:tc>
      </w:tr>
      <w:tr w:rsidR="00291417" w14:paraId="5294F9B4"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2397370B" w14:textId="77777777" w:rsidR="00291417" w:rsidRDefault="00291417" w:rsidP="004B731E">
            <w:pPr>
              <w:tabs>
                <w:tab w:val="left" w:pos="851"/>
              </w:tabs>
              <w:rPr>
                <w:b/>
              </w:rPr>
            </w:pPr>
            <w:r>
              <w:t>74.</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7B276C12" w14:textId="77777777" w:rsidR="00291417" w:rsidRDefault="00291417" w:rsidP="004B731E">
            <w:pPr>
              <w:tabs>
                <w:tab w:val="left" w:pos="851"/>
              </w:tabs>
              <w:jc w:val="both"/>
            </w:pPr>
            <w:r>
              <w:t>Wysyłanie deklaracji PIT-11, PIT-40, PIT-8C, PIT-8AR, PIT-4R.</w:t>
            </w:r>
          </w:p>
        </w:tc>
      </w:tr>
      <w:tr w:rsidR="00291417" w14:paraId="0B845EF1"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383C5F9C" w14:textId="77777777" w:rsidR="00291417" w:rsidRDefault="00291417" w:rsidP="004B731E">
            <w:pPr>
              <w:tabs>
                <w:tab w:val="left" w:pos="851"/>
              </w:tabs>
              <w:rPr>
                <w:b/>
              </w:rPr>
            </w:pPr>
            <w:r>
              <w:t>75.</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7F2CA8C1" w14:textId="77777777" w:rsidR="00291417" w:rsidRDefault="00291417" w:rsidP="004B731E">
            <w:pPr>
              <w:tabs>
                <w:tab w:val="left" w:pos="851"/>
              </w:tabs>
              <w:jc w:val="both"/>
            </w:pPr>
            <w:r>
              <w:t>Możliwość wysyłania deklaracji dla jednego lub wielu pracowników.</w:t>
            </w:r>
          </w:p>
        </w:tc>
      </w:tr>
      <w:tr w:rsidR="00291417" w14:paraId="3DDC42C4"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703AFC32" w14:textId="77777777" w:rsidR="00291417" w:rsidRDefault="00291417" w:rsidP="004B731E">
            <w:pPr>
              <w:tabs>
                <w:tab w:val="left" w:pos="851"/>
              </w:tabs>
              <w:rPr>
                <w:b/>
              </w:rPr>
            </w:pPr>
            <w:r>
              <w:t>76.</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1E9F04B" w14:textId="77777777" w:rsidR="00291417" w:rsidRDefault="00291417" w:rsidP="004B731E">
            <w:pPr>
              <w:tabs>
                <w:tab w:val="left" w:pos="851"/>
              </w:tabs>
              <w:jc w:val="both"/>
            </w:pPr>
            <w:r>
              <w:t>Możliwość wyboru deklaracji do podpisu wg zestawów deklaracji.</w:t>
            </w:r>
          </w:p>
        </w:tc>
      </w:tr>
      <w:tr w:rsidR="00291417" w14:paraId="646FE4D1"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45FA233B" w14:textId="77777777" w:rsidR="00291417" w:rsidRDefault="00291417" w:rsidP="004B731E">
            <w:pPr>
              <w:tabs>
                <w:tab w:val="left" w:pos="851"/>
              </w:tabs>
              <w:rPr>
                <w:b/>
              </w:rPr>
            </w:pPr>
            <w:r>
              <w:t>77.</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282679F5" w14:textId="77777777" w:rsidR="00291417" w:rsidRDefault="00291417" w:rsidP="004B731E">
            <w:pPr>
              <w:tabs>
                <w:tab w:val="left" w:pos="851"/>
              </w:tabs>
              <w:jc w:val="both"/>
            </w:pPr>
            <w:r>
              <w:t>Możliwość wyboru deklaracji wg wskazanych kryteriów tj. typ deklaracji, rok podatkowy, data utworzenia zestawu.</w:t>
            </w:r>
          </w:p>
        </w:tc>
      </w:tr>
      <w:tr w:rsidR="00291417" w14:paraId="462740BC"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33AA24EE" w14:textId="77777777" w:rsidR="00291417" w:rsidRDefault="00291417" w:rsidP="004B731E">
            <w:pPr>
              <w:tabs>
                <w:tab w:val="left" w:pos="851"/>
              </w:tabs>
              <w:rPr>
                <w:b/>
              </w:rPr>
            </w:pPr>
            <w:r>
              <w:t>78.</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215793BB" w14:textId="77777777" w:rsidR="00291417" w:rsidRDefault="00291417" w:rsidP="004B731E">
            <w:pPr>
              <w:tabs>
                <w:tab w:val="left" w:pos="851"/>
              </w:tabs>
              <w:jc w:val="both"/>
            </w:pPr>
            <w:r>
              <w:t>Możliwość sortowania deklaracji według statusu na każdym etapie ich składania.</w:t>
            </w:r>
          </w:p>
        </w:tc>
      </w:tr>
      <w:tr w:rsidR="00291417" w14:paraId="348B2D13" w14:textId="77777777" w:rsidTr="00291417">
        <w:trPr>
          <w:trHeight w:val="225"/>
        </w:trPr>
        <w:tc>
          <w:tcPr>
            <w:tcW w:w="841" w:type="dxa"/>
            <w:tcBorders>
              <w:left w:val="single" w:sz="8" w:space="0" w:color="4472C4"/>
              <w:right w:val="single" w:sz="8" w:space="0" w:color="4472C4"/>
            </w:tcBorders>
            <w:shd w:val="clear" w:color="auto" w:fill="FFFFFF"/>
            <w:tcMar>
              <w:top w:w="0" w:type="dxa"/>
              <w:left w:w="100" w:type="dxa"/>
              <w:bottom w:w="0" w:type="dxa"/>
              <w:right w:w="100" w:type="dxa"/>
            </w:tcMar>
          </w:tcPr>
          <w:p w14:paraId="6AEB4F0D" w14:textId="77777777" w:rsidR="00291417" w:rsidRDefault="00291417" w:rsidP="004B731E">
            <w:pPr>
              <w:tabs>
                <w:tab w:val="left" w:pos="851"/>
              </w:tabs>
              <w:rPr>
                <w:b/>
              </w:rPr>
            </w:pPr>
            <w:r>
              <w:t>79.</w:t>
            </w:r>
            <w:r>
              <w:rPr>
                <w:rFonts w:ascii="Times New Roman" w:eastAsia="Times New Roman" w:hAnsi="Times New Roman" w:cs="Times New Roman"/>
              </w:rPr>
              <w:t xml:space="preserve">   </w:t>
            </w:r>
            <w:r>
              <w:rPr>
                <w:b/>
              </w:rPr>
              <w:t xml:space="preserve"> </w:t>
            </w:r>
          </w:p>
        </w:tc>
        <w:tc>
          <w:tcPr>
            <w:tcW w:w="8363" w:type="dxa"/>
            <w:tcBorders>
              <w:right w:val="single" w:sz="8" w:space="0" w:color="4472C4"/>
            </w:tcBorders>
            <w:tcMar>
              <w:top w:w="0" w:type="dxa"/>
              <w:left w:w="100" w:type="dxa"/>
              <w:bottom w:w="0" w:type="dxa"/>
              <w:right w:w="100" w:type="dxa"/>
            </w:tcMar>
          </w:tcPr>
          <w:p w14:paraId="60448EFF" w14:textId="77777777" w:rsidR="00291417" w:rsidRDefault="00291417" w:rsidP="004B731E">
            <w:pPr>
              <w:tabs>
                <w:tab w:val="left" w:pos="851"/>
              </w:tabs>
              <w:jc w:val="both"/>
            </w:pPr>
            <w:r>
              <w:t>Rejestrowanie operacji dla każdego etapu składania deklaracji drogą elektroniczną (podpis, wysyłka, potwierdzenie).</w:t>
            </w:r>
          </w:p>
        </w:tc>
      </w:tr>
      <w:tr w:rsidR="00291417" w14:paraId="73A11543"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5A4D017A" w14:textId="77777777" w:rsidR="00291417" w:rsidRDefault="00291417" w:rsidP="004B731E">
            <w:pPr>
              <w:tabs>
                <w:tab w:val="left" w:pos="851"/>
              </w:tabs>
              <w:rPr>
                <w:b/>
              </w:rPr>
            </w:pPr>
            <w:r>
              <w:t>80.</w:t>
            </w:r>
            <w:r>
              <w:rPr>
                <w:rFonts w:ascii="Times New Roman" w:eastAsia="Times New Roman" w:hAnsi="Times New Roman" w:cs="Times New Roman"/>
              </w:rPr>
              <w:t xml:space="preserve">   </w:t>
            </w:r>
            <w:r>
              <w:rPr>
                <w:b/>
              </w:rPr>
              <w:t xml:space="preserve"> </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573E7B69" w14:textId="77777777" w:rsidR="00291417" w:rsidRDefault="00291417" w:rsidP="004B731E">
            <w:pPr>
              <w:tabs>
                <w:tab w:val="left" w:pos="851"/>
              </w:tabs>
              <w:jc w:val="both"/>
            </w:pPr>
            <w:r>
              <w:t>Możliwość pobierania i wydruku Urzędowego Poświadczenia Odbioru.</w:t>
            </w:r>
          </w:p>
        </w:tc>
      </w:tr>
      <w:tr w:rsidR="00291417" w14:paraId="7DFA872D" w14:textId="77777777" w:rsidTr="00291417">
        <w:trPr>
          <w:trHeight w:val="225"/>
        </w:trPr>
        <w:tc>
          <w:tcPr>
            <w:tcW w:w="841" w:type="dxa"/>
            <w:tcBorders>
              <w:top w:val="single" w:sz="8" w:space="0" w:color="4472C4"/>
              <w:left w:val="single" w:sz="8" w:space="0" w:color="4472C4"/>
              <w:bottom w:val="single" w:sz="8" w:space="0" w:color="4472C4"/>
              <w:right w:val="single" w:sz="8" w:space="0" w:color="4472C4"/>
            </w:tcBorders>
            <w:shd w:val="clear" w:color="auto" w:fill="FFFFFF"/>
            <w:tcMar>
              <w:top w:w="0" w:type="dxa"/>
              <w:left w:w="100" w:type="dxa"/>
              <w:bottom w:w="0" w:type="dxa"/>
              <w:right w:w="100" w:type="dxa"/>
            </w:tcMar>
          </w:tcPr>
          <w:p w14:paraId="05B98DB9" w14:textId="77777777" w:rsidR="00291417" w:rsidRDefault="00291417" w:rsidP="004B731E">
            <w:pPr>
              <w:tabs>
                <w:tab w:val="left" w:pos="851"/>
              </w:tabs>
            </w:pPr>
            <w:r>
              <w:t>81.</w:t>
            </w:r>
          </w:p>
        </w:tc>
        <w:tc>
          <w:tcPr>
            <w:tcW w:w="8363" w:type="dxa"/>
            <w:tcBorders>
              <w:top w:val="single" w:sz="8" w:space="0" w:color="4472C4"/>
              <w:bottom w:val="single" w:sz="8" w:space="0" w:color="4472C4"/>
              <w:right w:val="single" w:sz="8" w:space="0" w:color="4472C4"/>
            </w:tcBorders>
            <w:tcMar>
              <w:top w:w="0" w:type="dxa"/>
              <w:left w:w="100" w:type="dxa"/>
              <w:bottom w:w="0" w:type="dxa"/>
              <w:right w:w="100" w:type="dxa"/>
            </w:tcMar>
          </w:tcPr>
          <w:p w14:paraId="3A7EB8B7" w14:textId="77777777" w:rsidR="00291417" w:rsidRDefault="00291417" w:rsidP="004B731E">
            <w:pPr>
              <w:tabs>
                <w:tab w:val="left" w:pos="851"/>
              </w:tabs>
              <w:jc w:val="both"/>
            </w:pPr>
            <w:r>
              <w:t>obsługa kas pożyczkowych:</w:t>
            </w:r>
          </w:p>
          <w:p w14:paraId="2A811B66" w14:textId="77777777" w:rsidR="00291417" w:rsidRDefault="00291417" w:rsidP="004B731E">
            <w:pPr>
              <w:tabs>
                <w:tab w:val="left" w:pos="851"/>
              </w:tabs>
              <w:jc w:val="both"/>
            </w:pPr>
            <w:r>
              <w:t>możliwość obsługi wielu kas pożyczkowych,</w:t>
            </w:r>
          </w:p>
          <w:p w14:paraId="3604E681" w14:textId="77777777" w:rsidR="00291417" w:rsidRDefault="00291417" w:rsidP="004B731E">
            <w:pPr>
              <w:tabs>
                <w:tab w:val="left" w:pos="851"/>
              </w:tabs>
              <w:jc w:val="both"/>
            </w:pPr>
            <w:r>
              <w:t>ewidencja zbieranych składek (kasy PKZP),</w:t>
            </w:r>
          </w:p>
          <w:p w14:paraId="750BC385" w14:textId="77777777" w:rsidR="00291417" w:rsidRDefault="00291417" w:rsidP="004B731E">
            <w:pPr>
              <w:tabs>
                <w:tab w:val="left" w:pos="851"/>
              </w:tabs>
              <w:jc w:val="both"/>
            </w:pPr>
            <w:r>
              <w:t>ewidencja udzielonych pożyczek:</w:t>
            </w:r>
          </w:p>
          <w:p w14:paraId="5F58AB4B" w14:textId="77777777" w:rsidR="00291417" w:rsidRDefault="00291417" w:rsidP="004B731E">
            <w:pPr>
              <w:tabs>
                <w:tab w:val="left" w:pos="851"/>
              </w:tabs>
              <w:jc w:val="both"/>
            </w:pPr>
            <w:r>
              <w:t>- ewidencja poręczycieli,</w:t>
            </w:r>
          </w:p>
          <w:p w14:paraId="67B03E53" w14:textId="77777777" w:rsidR="00291417" w:rsidRDefault="00291417" w:rsidP="004B731E">
            <w:pPr>
              <w:tabs>
                <w:tab w:val="left" w:pos="851"/>
              </w:tabs>
              <w:jc w:val="both"/>
            </w:pPr>
            <w:r>
              <w:t>- możliwość wypłaty pożyczki na liście płac,</w:t>
            </w:r>
          </w:p>
          <w:p w14:paraId="6F53ED70" w14:textId="77777777" w:rsidR="00291417" w:rsidRDefault="00291417" w:rsidP="004B731E">
            <w:pPr>
              <w:tabs>
                <w:tab w:val="left" w:pos="851"/>
              </w:tabs>
              <w:jc w:val="both"/>
            </w:pPr>
            <w:r>
              <w:t>- określenie sposobu spłaty (generacja planu spłaty rat pożyczki),</w:t>
            </w:r>
          </w:p>
          <w:p w14:paraId="01C8C220" w14:textId="77777777" w:rsidR="00291417" w:rsidRDefault="00291417" w:rsidP="004B731E">
            <w:pPr>
              <w:tabs>
                <w:tab w:val="left" w:pos="851"/>
              </w:tabs>
              <w:jc w:val="both"/>
            </w:pPr>
            <w:r>
              <w:t>- ewidencja bieżącego stanu zadłużenia,</w:t>
            </w:r>
          </w:p>
          <w:p w14:paraId="0DCBF06A" w14:textId="77777777" w:rsidR="00291417" w:rsidRDefault="00291417" w:rsidP="004B731E">
            <w:pPr>
              <w:tabs>
                <w:tab w:val="left" w:pos="851"/>
              </w:tabs>
              <w:jc w:val="both"/>
            </w:pPr>
            <w:r>
              <w:t>- możliwość przeglądu historii spłaty pożyczki.</w:t>
            </w:r>
          </w:p>
          <w:p w14:paraId="63D2BB1F" w14:textId="77777777" w:rsidR="00291417" w:rsidRDefault="00291417" w:rsidP="004B731E">
            <w:pPr>
              <w:tabs>
                <w:tab w:val="left" w:pos="851"/>
              </w:tabs>
              <w:jc w:val="both"/>
            </w:pPr>
            <w:r>
              <w:t>generacja zestawień dotyczących kas:</w:t>
            </w:r>
          </w:p>
          <w:p w14:paraId="26616FFA" w14:textId="77777777" w:rsidR="00291417" w:rsidRDefault="00291417" w:rsidP="004B731E">
            <w:pPr>
              <w:tabs>
                <w:tab w:val="left" w:pos="851"/>
              </w:tabs>
              <w:jc w:val="both"/>
            </w:pPr>
            <w:r>
              <w:t>- bilans kasy,</w:t>
            </w:r>
          </w:p>
        </w:tc>
      </w:tr>
    </w:tbl>
    <w:p w14:paraId="0F20C728" w14:textId="77777777" w:rsidR="004A2716" w:rsidRDefault="0048046F" w:rsidP="004B731E">
      <w:pPr>
        <w:pStyle w:val="Nagwek3"/>
        <w:tabs>
          <w:tab w:val="left" w:pos="851"/>
        </w:tabs>
        <w:spacing w:before="40" w:after="0"/>
        <w:jc w:val="both"/>
        <w:rPr>
          <w:rFonts w:ascii="Calibri" w:eastAsia="Calibri" w:hAnsi="Calibri" w:cs="Calibri"/>
          <w:b/>
          <w:color w:val="404040"/>
          <w:sz w:val="24"/>
          <w:szCs w:val="24"/>
        </w:rPr>
      </w:pPr>
      <w:bookmarkStart w:id="29" w:name="_87p1d2f53ej1" w:colFirst="0" w:colLast="0"/>
      <w:bookmarkEnd w:id="29"/>
      <w:r>
        <w:br w:type="page"/>
      </w:r>
    </w:p>
    <w:p w14:paraId="7784FC1B" w14:textId="77777777" w:rsidR="004A2716" w:rsidRPr="00B5272F" w:rsidRDefault="0048046F" w:rsidP="004B731E">
      <w:pPr>
        <w:pStyle w:val="Nagwek3"/>
        <w:tabs>
          <w:tab w:val="left" w:pos="851"/>
        </w:tabs>
        <w:spacing w:before="40" w:after="0"/>
        <w:jc w:val="both"/>
        <w:rPr>
          <w:rFonts w:eastAsia="Calibri"/>
          <w:b/>
          <w:color w:val="auto"/>
          <w:sz w:val="22"/>
          <w:szCs w:val="22"/>
        </w:rPr>
      </w:pPr>
      <w:bookmarkStart w:id="30" w:name="_1pxezwc" w:colFirst="0" w:colLast="0"/>
      <w:bookmarkEnd w:id="30"/>
      <w:r w:rsidRPr="00B5272F">
        <w:rPr>
          <w:rFonts w:eastAsia="Calibri"/>
          <w:b/>
          <w:color w:val="auto"/>
          <w:sz w:val="22"/>
          <w:szCs w:val="22"/>
        </w:rPr>
        <w:lastRenderedPageBreak/>
        <w:t>Akty prawne i normy</w:t>
      </w:r>
    </w:p>
    <w:p w14:paraId="43C888F3" w14:textId="050B73EE" w:rsidR="004A2716" w:rsidRPr="00B5272F" w:rsidRDefault="0048046F" w:rsidP="004B731E">
      <w:pPr>
        <w:tabs>
          <w:tab w:val="left" w:pos="851"/>
        </w:tabs>
        <w:jc w:val="both"/>
        <w:rPr>
          <w:rFonts w:eastAsia="Calibri"/>
        </w:rPr>
      </w:pPr>
      <w:r w:rsidRPr="00B5272F">
        <w:rPr>
          <w:rFonts w:eastAsia="Calibri"/>
        </w:rPr>
        <w:t>Oferowane oprogramowanie jest zgodne z aktualnymi aktami prawnymi regulującymi organizację i działalność sektora usług medycznych i opieki zdrowotnej</w:t>
      </w:r>
      <w:r w:rsidR="00D60B92" w:rsidRPr="00B5272F">
        <w:rPr>
          <w:rFonts w:eastAsia="Calibri"/>
        </w:rPr>
        <w:t xml:space="preserve">, </w:t>
      </w:r>
      <w:r w:rsidRPr="00B5272F">
        <w:rPr>
          <w:rFonts w:eastAsia="Calibri"/>
        </w:rPr>
        <w:t>w tym:</w:t>
      </w:r>
    </w:p>
    <w:p w14:paraId="046C68A6" w14:textId="77777777" w:rsidR="00EC3CDB" w:rsidRPr="00B5272F" w:rsidRDefault="00EC3CDB" w:rsidP="004B731E">
      <w:pPr>
        <w:tabs>
          <w:tab w:val="left" w:pos="851"/>
        </w:tabs>
        <w:jc w:val="both"/>
        <w:rPr>
          <w:rFonts w:eastAsia="Calibri"/>
        </w:rPr>
      </w:pPr>
    </w:p>
    <w:tbl>
      <w:tblPr>
        <w:tblStyle w:val="afb"/>
        <w:tblW w:w="935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8647"/>
      </w:tblGrid>
      <w:tr w:rsidR="00291417" w:rsidRPr="00B5272F" w14:paraId="1440DE1C" w14:textId="77777777" w:rsidTr="00291417">
        <w:trPr>
          <w:cantSplit/>
          <w:tblHeader/>
        </w:trPr>
        <w:tc>
          <w:tcPr>
            <w:tcW w:w="709" w:type="dxa"/>
            <w:shd w:val="clear" w:color="auto" w:fill="2F5496"/>
          </w:tcPr>
          <w:p w14:paraId="7F3AB6E7" w14:textId="77777777" w:rsidR="00291417" w:rsidRPr="00B5272F" w:rsidRDefault="00291417" w:rsidP="004B731E">
            <w:pPr>
              <w:tabs>
                <w:tab w:val="left" w:pos="851"/>
              </w:tabs>
              <w:spacing w:line="276" w:lineRule="auto"/>
              <w:jc w:val="center"/>
              <w:rPr>
                <w:rFonts w:ascii="Arial" w:hAnsi="Arial" w:cs="Arial"/>
                <w:b/>
                <w:color w:val="FFFFFF"/>
                <w:sz w:val="22"/>
                <w:szCs w:val="22"/>
              </w:rPr>
            </w:pPr>
            <w:r w:rsidRPr="00B5272F">
              <w:rPr>
                <w:rFonts w:ascii="Arial" w:hAnsi="Arial" w:cs="Arial"/>
                <w:b/>
                <w:color w:val="FFFFFF"/>
                <w:sz w:val="22"/>
                <w:szCs w:val="22"/>
              </w:rPr>
              <w:t>Lp.</w:t>
            </w:r>
          </w:p>
        </w:tc>
        <w:tc>
          <w:tcPr>
            <w:tcW w:w="8647" w:type="dxa"/>
            <w:shd w:val="clear" w:color="auto" w:fill="2F5496"/>
          </w:tcPr>
          <w:p w14:paraId="0A87B9F3" w14:textId="77777777" w:rsidR="00291417" w:rsidRPr="00B5272F" w:rsidRDefault="00291417" w:rsidP="004B731E">
            <w:pPr>
              <w:tabs>
                <w:tab w:val="left" w:pos="851"/>
              </w:tabs>
              <w:spacing w:line="276" w:lineRule="auto"/>
              <w:jc w:val="center"/>
              <w:rPr>
                <w:rFonts w:ascii="Arial" w:hAnsi="Arial" w:cs="Arial"/>
                <w:b/>
                <w:color w:val="FFFFFF"/>
                <w:sz w:val="22"/>
                <w:szCs w:val="22"/>
              </w:rPr>
            </w:pPr>
            <w:r w:rsidRPr="00B5272F">
              <w:rPr>
                <w:rFonts w:ascii="Arial" w:hAnsi="Arial" w:cs="Arial"/>
                <w:b/>
                <w:color w:val="FFFFFF"/>
                <w:sz w:val="22"/>
                <w:szCs w:val="22"/>
              </w:rPr>
              <w:t>Opis wymagania</w:t>
            </w:r>
          </w:p>
        </w:tc>
      </w:tr>
      <w:tr w:rsidR="00291417" w:rsidRPr="00B5272F" w14:paraId="0F828DA2" w14:textId="77777777" w:rsidTr="00B5272F">
        <w:trPr>
          <w:cantSplit/>
        </w:trPr>
        <w:tc>
          <w:tcPr>
            <w:tcW w:w="709" w:type="dxa"/>
            <w:vAlign w:val="center"/>
          </w:tcPr>
          <w:p w14:paraId="179597B7" w14:textId="77777777" w:rsidR="00291417" w:rsidRPr="00B5272F" w:rsidRDefault="00291417" w:rsidP="00D60B92">
            <w:pPr>
              <w:numPr>
                <w:ilvl w:val="0"/>
                <w:numId w:val="4"/>
              </w:numPr>
              <w:tabs>
                <w:tab w:val="left" w:pos="851"/>
              </w:tabs>
              <w:spacing w:line="276" w:lineRule="auto"/>
              <w:jc w:val="center"/>
              <w:rPr>
                <w:rFonts w:ascii="Arial" w:hAnsi="Arial" w:cs="Arial"/>
                <w:sz w:val="22"/>
                <w:szCs w:val="22"/>
              </w:rPr>
            </w:pPr>
          </w:p>
        </w:tc>
        <w:tc>
          <w:tcPr>
            <w:tcW w:w="8647" w:type="dxa"/>
          </w:tcPr>
          <w:p w14:paraId="60E9FC27" w14:textId="236B11C2" w:rsidR="00291417" w:rsidRPr="00B5272F" w:rsidRDefault="00291417" w:rsidP="004B731E">
            <w:pPr>
              <w:tabs>
                <w:tab w:val="left" w:pos="851"/>
              </w:tabs>
              <w:spacing w:line="276" w:lineRule="auto"/>
              <w:jc w:val="both"/>
              <w:rPr>
                <w:rFonts w:ascii="Arial" w:hAnsi="Arial" w:cs="Arial"/>
                <w:sz w:val="22"/>
                <w:szCs w:val="22"/>
              </w:rPr>
            </w:pPr>
            <w:r w:rsidRPr="00B5272F">
              <w:rPr>
                <w:rFonts w:ascii="Arial" w:hAnsi="Arial" w:cs="Arial"/>
                <w:sz w:val="22"/>
                <w:szCs w:val="22"/>
              </w:rPr>
              <w:t>Ustawa z dnia 29 września 1994 r. o rachunkowości (Dz.U.</w:t>
            </w:r>
            <w:r w:rsidR="00D60B92" w:rsidRPr="00B5272F">
              <w:rPr>
                <w:rFonts w:ascii="Arial" w:hAnsi="Arial" w:cs="Arial"/>
                <w:sz w:val="22"/>
                <w:szCs w:val="22"/>
              </w:rPr>
              <w:t xml:space="preserve"> z 2023 r. poz. 120, ze zm.)</w:t>
            </w:r>
          </w:p>
        </w:tc>
      </w:tr>
      <w:tr w:rsidR="00291417" w:rsidRPr="00B5272F" w14:paraId="3CEBAD46" w14:textId="77777777" w:rsidTr="00B5272F">
        <w:trPr>
          <w:cantSplit/>
        </w:trPr>
        <w:tc>
          <w:tcPr>
            <w:tcW w:w="709" w:type="dxa"/>
            <w:vAlign w:val="center"/>
          </w:tcPr>
          <w:p w14:paraId="1E8039A0" w14:textId="77777777" w:rsidR="00291417" w:rsidRPr="00B5272F" w:rsidRDefault="00291417" w:rsidP="00D60B92">
            <w:pPr>
              <w:numPr>
                <w:ilvl w:val="0"/>
                <w:numId w:val="4"/>
              </w:numPr>
              <w:tabs>
                <w:tab w:val="left" w:pos="851"/>
              </w:tabs>
              <w:spacing w:line="276" w:lineRule="auto"/>
              <w:jc w:val="center"/>
              <w:rPr>
                <w:rFonts w:ascii="Arial" w:hAnsi="Arial" w:cs="Arial"/>
                <w:sz w:val="22"/>
                <w:szCs w:val="22"/>
              </w:rPr>
            </w:pPr>
          </w:p>
        </w:tc>
        <w:tc>
          <w:tcPr>
            <w:tcW w:w="8647" w:type="dxa"/>
          </w:tcPr>
          <w:p w14:paraId="382F6453" w14:textId="37DFD94D" w:rsidR="00291417" w:rsidRPr="00B5272F" w:rsidRDefault="00291417" w:rsidP="004B731E">
            <w:pPr>
              <w:tabs>
                <w:tab w:val="left" w:pos="851"/>
              </w:tabs>
              <w:spacing w:line="276" w:lineRule="auto"/>
              <w:jc w:val="both"/>
              <w:rPr>
                <w:rFonts w:ascii="Arial" w:hAnsi="Arial" w:cs="Arial"/>
                <w:sz w:val="22"/>
                <w:szCs w:val="22"/>
              </w:rPr>
            </w:pPr>
            <w:r w:rsidRPr="00B5272F">
              <w:rPr>
                <w:rFonts w:ascii="Arial" w:hAnsi="Arial" w:cs="Arial"/>
                <w:sz w:val="22"/>
                <w:szCs w:val="22"/>
              </w:rPr>
              <w:t>Ustawa z dnia 11</w:t>
            </w:r>
            <w:r w:rsidR="00D60B92" w:rsidRPr="00B5272F">
              <w:rPr>
                <w:rFonts w:ascii="Arial" w:hAnsi="Arial" w:cs="Arial"/>
                <w:sz w:val="22"/>
                <w:szCs w:val="22"/>
              </w:rPr>
              <w:t xml:space="preserve"> marca </w:t>
            </w:r>
            <w:r w:rsidRPr="00B5272F">
              <w:rPr>
                <w:rFonts w:ascii="Arial" w:hAnsi="Arial" w:cs="Arial"/>
                <w:sz w:val="22"/>
                <w:szCs w:val="22"/>
              </w:rPr>
              <w:t>2004</w:t>
            </w:r>
            <w:r w:rsidR="00D60B92" w:rsidRPr="00B5272F">
              <w:rPr>
                <w:rFonts w:ascii="Arial" w:hAnsi="Arial" w:cs="Arial"/>
                <w:sz w:val="22"/>
                <w:szCs w:val="22"/>
              </w:rPr>
              <w:t xml:space="preserve"> r.</w:t>
            </w:r>
            <w:r w:rsidRPr="00B5272F">
              <w:rPr>
                <w:rFonts w:ascii="Arial" w:hAnsi="Arial" w:cs="Arial"/>
                <w:sz w:val="22"/>
                <w:szCs w:val="22"/>
              </w:rPr>
              <w:t xml:space="preserve"> o podatku od towarów i usług </w:t>
            </w:r>
            <w:r w:rsidR="00D60B92" w:rsidRPr="00B5272F">
              <w:rPr>
                <w:rFonts w:ascii="Arial" w:hAnsi="Arial" w:cs="Arial"/>
                <w:sz w:val="22"/>
                <w:szCs w:val="22"/>
              </w:rPr>
              <w:t>(Dz.U. z 2024 r. poz. 361, ze zm.)</w:t>
            </w:r>
          </w:p>
        </w:tc>
      </w:tr>
      <w:tr w:rsidR="00291417" w:rsidRPr="00B5272F" w14:paraId="5CEC5CA0" w14:textId="77777777" w:rsidTr="00B5272F">
        <w:trPr>
          <w:cantSplit/>
        </w:trPr>
        <w:tc>
          <w:tcPr>
            <w:tcW w:w="709" w:type="dxa"/>
            <w:vAlign w:val="center"/>
          </w:tcPr>
          <w:p w14:paraId="38631DE9" w14:textId="77777777" w:rsidR="00291417" w:rsidRPr="00B5272F" w:rsidRDefault="00291417" w:rsidP="00D60B92">
            <w:pPr>
              <w:numPr>
                <w:ilvl w:val="0"/>
                <w:numId w:val="4"/>
              </w:numPr>
              <w:tabs>
                <w:tab w:val="left" w:pos="851"/>
              </w:tabs>
              <w:spacing w:line="276" w:lineRule="auto"/>
              <w:jc w:val="center"/>
              <w:rPr>
                <w:rFonts w:ascii="Arial" w:hAnsi="Arial" w:cs="Arial"/>
                <w:sz w:val="22"/>
                <w:szCs w:val="22"/>
              </w:rPr>
            </w:pPr>
          </w:p>
        </w:tc>
        <w:tc>
          <w:tcPr>
            <w:tcW w:w="8647" w:type="dxa"/>
          </w:tcPr>
          <w:p w14:paraId="4D7F586C" w14:textId="21A04062" w:rsidR="00291417" w:rsidRPr="00B5272F" w:rsidRDefault="00D60B92" w:rsidP="004B731E">
            <w:pPr>
              <w:tabs>
                <w:tab w:val="left" w:pos="851"/>
              </w:tabs>
              <w:spacing w:line="276" w:lineRule="auto"/>
              <w:jc w:val="both"/>
              <w:rPr>
                <w:rFonts w:ascii="Arial" w:hAnsi="Arial" w:cs="Arial"/>
                <w:sz w:val="22"/>
                <w:szCs w:val="22"/>
              </w:rPr>
            </w:pPr>
            <w:r w:rsidRPr="00B5272F">
              <w:rPr>
                <w:rFonts w:ascii="Arial" w:hAnsi="Arial" w:cs="Arial"/>
                <w:sz w:val="22"/>
                <w:szCs w:val="22"/>
              </w:rPr>
              <w:t xml:space="preserve">Rozporządzenie Parlamentu Europejskiego i Rady </w:t>
            </w:r>
            <w:r w:rsidR="00291417" w:rsidRPr="00B5272F">
              <w:rPr>
                <w:rFonts w:ascii="Arial" w:hAnsi="Arial" w:cs="Arial"/>
                <w:sz w:val="22"/>
                <w:szCs w:val="22"/>
              </w:rPr>
              <w:t>(UE) 2016/679 z dnia 27 kwietnia 2016 r. w sprawie ochrony osób fizycznych w związku z przetwarzaniem danych osobowych i w sprawie swobodnego przepływu takich danych oraz uchylenia dyrektywy 95/46/WE (ogólne rozporządzenie o ochronie danych)</w:t>
            </w:r>
          </w:p>
        </w:tc>
      </w:tr>
      <w:tr w:rsidR="00291417" w:rsidRPr="00B5272F" w14:paraId="6D922E0A" w14:textId="77777777" w:rsidTr="00B5272F">
        <w:trPr>
          <w:cantSplit/>
        </w:trPr>
        <w:tc>
          <w:tcPr>
            <w:tcW w:w="709" w:type="dxa"/>
            <w:vAlign w:val="center"/>
          </w:tcPr>
          <w:p w14:paraId="72AA48CE" w14:textId="77777777" w:rsidR="00291417" w:rsidRPr="00B5272F" w:rsidRDefault="00291417" w:rsidP="00D60B92">
            <w:pPr>
              <w:numPr>
                <w:ilvl w:val="0"/>
                <w:numId w:val="4"/>
              </w:numPr>
              <w:tabs>
                <w:tab w:val="left" w:pos="851"/>
              </w:tabs>
              <w:spacing w:line="276" w:lineRule="auto"/>
              <w:jc w:val="center"/>
              <w:rPr>
                <w:rFonts w:ascii="Arial" w:hAnsi="Arial" w:cs="Arial"/>
                <w:sz w:val="22"/>
                <w:szCs w:val="22"/>
              </w:rPr>
            </w:pPr>
          </w:p>
        </w:tc>
        <w:tc>
          <w:tcPr>
            <w:tcW w:w="8647" w:type="dxa"/>
          </w:tcPr>
          <w:p w14:paraId="09B7E925" w14:textId="1BD2A82D" w:rsidR="00291417" w:rsidRPr="00B5272F" w:rsidRDefault="00291417" w:rsidP="004B731E">
            <w:pPr>
              <w:tabs>
                <w:tab w:val="left" w:pos="851"/>
              </w:tabs>
              <w:spacing w:line="276" w:lineRule="auto"/>
              <w:jc w:val="both"/>
              <w:rPr>
                <w:rFonts w:ascii="Arial" w:hAnsi="Arial" w:cs="Arial"/>
                <w:sz w:val="22"/>
                <w:szCs w:val="22"/>
              </w:rPr>
            </w:pPr>
            <w:r w:rsidRPr="00B5272F">
              <w:rPr>
                <w:rFonts w:ascii="Arial" w:hAnsi="Arial" w:cs="Arial"/>
                <w:sz w:val="22"/>
                <w:szCs w:val="22"/>
              </w:rPr>
              <w:t xml:space="preserve">Ustawa z dnia 26 czerwca 1974 r. Kodeks pracy (Dz.U. </w:t>
            </w:r>
            <w:r w:rsidR="00D60B92" w:rsidRPr="00B5272F">
              <w:rPr>
                <w:rFonts w:ascii="Arial" w:hAnsi="Arial" w:cs="Arial"/>
                <w:sz w:val="22"/>
                <w:szCs w:val="22"/>
              </w:rPr>
              <w:t>z 2023 r. poz. 1465, ze zm.)</w:t>
            </w:r>
          </w:p>
        </w:tc>
      </w:tr>
      <w:tr w:rsidR="00291417" w:rsidRPr="00B5272F" w14:paraId="17CC9EAD" w14:textId="77777777" w:rsidTr="00B5272F">
        <w:trPr>
          <w:cantSplit/>
        </w:trPr>
        <w:tc>
          <w:tcPr>
            <w:tcW w:w="709" w:type="dxa"/>
            <w:vAlign w:val="center"/>
          </w:tcPr>
          <w:p w14:paraId="1BFD2760" w14:textId="77777777" w:rsidR="00291417" w:rsidRPr="00B5272F" w:rsidRDefault="00291417" w:rsidP="00D60B92">
            <w:pPr>
              <w:numPr>
                <w:ilvl w:val="0"/>
                <w:numId w:val="4"/>
              </w:numPr>
              <w:tabs>
                <w:tab w:val="left" w:pos="851"/>
              </w:tabs>
              <w:spacing w:line="276" w:lineRule="auto"/>
              <w:jc w:val="center"/>
              <w:rPr>
                <w:rFonts w:ascii="Arial" w:hAnsi="Arial" w:cs="Arial"/>
                <w:sz w:val="22"/>
                <w:szCs w:val="22"/>
              </w:rPr>
            </w:pPr>
          </w:p>
        </w:tc>
        <w:tc>
          <w:tcPr>
            <w:tcW w:w="8647" w:type="dxa"/>
          </w:tcPr>
          <w:p w14:paraId="59DC5D86" w14:textId="7B8A7F24" w:rsidR="00291417" w:rsidRPr="00B5272F" w:rsidRDefault="00291417" w:rsidP="004B731E">
            <w:pPr>
              <w:tabs>
                <w:tab w:val="left" w:pos="851"/>
              </w:tabs>
              <w:spacing w:line="276" w:lineRule="auto"/>
              <w:jc w:val="both"/>
              <w:rPr>
                <w:rFonts w:ascii="Arial" w:hAnsi="Arial" w:cs="Arial"/>
                <w:sz w:val="22"/>
                <w:szCs w:val="22"/>
              </w:rPr>
            </w:pPr>
            <w:r w:rsidRPr="00B5272F">
              <w:rPr>
                <w:rFonts w:ascii="Arial" w:hAnsi="Arial" w:cs="Arial"/>
                <w:sz w:val="22"/>
                <w:szCs w:val="22"/>
              </w:rPr>
              <w:t xml:space="preserve">Ustawa z dnia 26 lipca 1991 r. o podatku dochodowym od osób fizycznych (Dz.U. </w:t>
            </w:r>
            <w:r w:rsidR="00D60B92" w:rsidRPr="00B5272F">
              <w:rPr>
                <w:rFonts w:ascii="Arial" w:hAnsi="Arial" w:cs="Arial"/>
                <w:sz w:val="22"/>
                <w:szCs w:val="22"/>
              </w:rPr>
              <w:t>z 2024 r. poz. 226, ze zm.)</w:t>
            </w:r>
          </w:p>
        </w:tc>
      </w:tr>
      <w:tr w:rsidR="00291417" w:rsidRPr="00B5272F" w14:paraId="7E766C48" w14:textId="77777777" w:rsidTr="00B5272F">
        <w:trPr>
          <w:cantSplit/>
        </w:trPr>
        <w:tc>
          <w:tcPr>
            <w:tcW w:w="709" w:type="dxa"/>
            <w:vAlign w:val="center"/>
          </w:tcPr>
          <w:p w14:paraId="1FF011DD" w14:textId="77777777" w:rsidR="00291417" w:rsidRPr="00B5272F" w:rsidRDefault="00291417" w:rsidP="00D60B92">
            <w:pPr>
              <w:numPr>
                <w:ilvl w:val="0"/>
                <w:numId w:val="4"/>
              </w:numPr>
              <w:tabs>
                <w:tab w:val="left" w:pos="851"/>
              </w:tabs>
              <w:spacing w:line="276" w:lineRule="auto"/>
              <w:jc w:val="center"/>
              <w:rPr>
                <w:rFonts w:ascii="Arial" w:hAnsi="Arial" w:cs="Arial"/>
                <w:sz w:val="22"/>
                <w:szCs w:val="22"/>
              </w:rPr>
            </w:pPr>
          </w:p>
        </w:tc>
        <w:tc>
          <w:tcPr>
            <w:tcW w:w="8647" w:type="dxa"/>
          </w:tcPr>
          <w:p w14:paraId="57EA1BE8" w14:textId="77777777" w:rsidR="00291417" w:rsidRPr="00B5272F" w:rsidRDefault="00291417" w:rsidP="004B731E">
            <w:pPr>
              <w:tabs>
                <w:tab w:val="left" w:pos="851"/>
              </w:tabs>
              <w:spacing w:line="276" w:lineRule="auto"/>
              <w:jc w:val="both"/>
              <w:rPr>
                <w:rFonts w:ascii="Arial" w:hAnsi="Arial" w:cs="Arial"/>
                <w:sz w:val="22"/>
                <w:szCs w:val="22"/>
              </w:rPr>
            </w:pPr>
            <w:r w:rsidRPr="00B5272F">
              <w:rPr>
                <w:rFonts w:ascii="Arial" w:hAnsi="Arial" w:cs="Arial"/>
                <w:sz w:val="22"/>
                <w:szCs w:val="22"/>
              </w:rPr>
              <w:t>Ustawa z dnia 27 sierpnia 2004 r. o świadczeniach opieki zdrowotnej finansowanych ze środków publicznych (Dz.U. 2004 nr 210 poz. 2135) z późniejszymi zmianami</w:t>
            </w:r>
          </w:p>
        </w:tc>
      </w:tr>
      <w:tr w:rsidR="00291417" w:rsidRPr="00B5272F" w14:paraId="5B1CB46A" w14:textId="77777777" w:rsidTr="00B5272F">
        <w:trPr>
          <w:cantSplit/>
        </w:trPr>
        <w:tc>
          <w:tcPr>
            <w:tcW w:w="709" w:type="dxa"/>
            <w:vAlign w:val="center"/>
          </w:tcPr>
          <w:p w14:paraId="20250370" w14:textId="77777777" w:rsidR="00291417" w:rsidRPr="00B5272F" w:rsidRDefault="00291417" w:rsidP="00D60B92">
            <w:pPr>
              <w:numPr>
                <w:ilvl w:val="0"/>
                <w:numId w:val="4"/>
              </w:numPr>
              <w:tabs>
                <w:tab w:val="left" w:pos="851"/>
              </w:tabs>
              <w:spacing w:line="276" w:lineRule="auto"/>
              <w:jc w:val="center"/>
              <w:rPr>
                <w:rFonts w:ascii="Arial" w:hAnsi="Arial" w:cs="Arial"/>
                <w:sz w:val="22"/>
                <w:szCs w:val="22"/>
              </w:rPr>
            </w:pPr>
          </w:p>
        </w:tc>
        <w:tc>
          <w:tcPr>
            <w:tcW w:w="8647" w:type="dxa"/>
          </w:tcPr>
          <w:p w14:paraId="4701AE23" w14:textId="0B3C7C25" w:rsidR="00291417" w:rsidRPr="00B5272F" w:rsidRDefault="00291417" w:rsidP="004B731E">
            <w:pPr>
              <w:tabs>
                <w:tab w:val="left" w:pos="851"/>
              </w:tabs>
              <w:spacing w:line="276" w:lineRule="auto"/>
              <w:jc w:val="both"/>
              <w:rPr>
                <w:rFonts w:ascii="Arial" w:hAnsi="Arial" w:cs="Arial"/>
                <w:sz w:val="22"/>
                <w:szCs w:val="22"/>
              </w:rPr>
            </w:pPr>
            <w:r w:rsidRPr="00B5272F">
              <w:rPr>
                <w:rFonts w:ascii="Arial" w:hAnsi="Arial" w:cs="Arial"/>
                <w:sz w:val="22"/>
                <w:szCs w:val="22"/>
              </w:rPr>
              <w:t xml:space="preserve">Ustawa z dnia 25 czerwca 1999 r. o świadczeniach pieniężnych z ubezpieczenia społecznego w razie choroby i macierzyństwa (Dz.U. </w:t>
            </w:r>
            <w:r w:rsidR="00D60B92" w:rsidRPr="00B5272F">
              <w:rPr>
                <w:rFonts w:ascii="Arial" w:hAnsi="Arial" w:cs="Arial"/>
                <w:sz w:val="22"/>
                <w:szCs w:val="22"/>
              </w:rPr>
              <w:t>z 2024 r. poz. 146, ze zm.)</w:t>
            </w:r>
          </w:p>
        </w:tc>
      </w:tr>
      <w:tr w:rsidR="00291417" w:rsidRPr="00B5272F" w14:paraId="48FDBCD6" w14:textId="77777777" w:rsidTr="00B5272F">
        <w:trPr>
          <w:cantSplit/>
        </w:trPr>
        <w:tc>
          <w:tcPr>
            <w:tcW w:w="709" w:type="dxa"/>
            <w:vAlign w:val="center"/>
          </w:tcPr>
          <w:p w14:paraId="774236D3" w14:textId="77777777" w:rsidR="00291417" w:rsidRPr="00B5272F" w:rsidRDefault="00291417" w:rsidP="00D60B92">
            <w:pPr>
              <w:numPr>
                <w:ilvl w:val="0"/>
                <w:numId w:val="4"/>
              </w:numPr>
              <w:tabs>
                <w:tab w:val="left" w:pos="851"/>
              </w:tabs>
              <w:spacing w:line="276" w:lineRule="auto"/>
              <w:jc w:val="center"/>
              <w:rPr>
                <w:rFonts w:ascii="Arial" w:hAnsi="Arial" w:cs="Arial"/>
                <w:sz w:val="22"/>
                <w:szCs w:val="22"/>
              </w:rPr>
            </w:pPr>
          </w:p>
        </w:tc>
        <w:tc>
          <w:tcPr>
            <w:tcW w:w="8647" w:type="dxa"/>
          </w:tcPr>
          <w:p w14:paraId="423E2135" w14:textId="2A7358DB" w:rsidR="00291417" w:rsidRPr="00B5272F" w:rsidRDefault="00291417" w:rsidP="004B731E">
            <w:pPr>
              <w:tabs>
                <w:tab w:val="left" w:pos="851"/>
              </w:tabs>
              <w:spacing w:line="276" w:lineRule="auto"/>
              <w:jc w:val="both"/>
              <w:rPr>
                <w:rFonts w:ascii="Arial" w:hAnsi="Arial" w:cs="Arial"/>
                <w:sz w:val="22"/>
                <w:szCs w:val="22"/>
              </w:rPr>
            </w:pPr>
            <w:r w:rsidRPr="00B5272F">
              <w:rPr>
                <w:rFonts w:ascii="Arial" w:hAnsi="Arial" w:cs="Arial"/>
                <w:sz w:val="22"/>
                <w:szCs w:val="22"/>
              </w:rPr>
              <w:t xml:space="preserve">Ustawa z dnia 13 października 1998 r. o systemie ubezpieczeń społecznych (Dz.U. </w:t>
            </w:r>
            <w:r w:rsidR="00D60B92" w:rsidRPr="00B5272F">
              <w:rPr>
                <w:rFonts w:ascii="Arial" w:hAnsi="Arial" w:cs="Arial"/>
                <w:sz w:val="22"/>
                <w:szCs w:val="22"/>
              </w:rPr>
              <w:t>z 2024 r. poz. 497, ze zm.)</w:t>
            </w:r>
          </w:p>
        </w:tc>
      </w:tr>
      <w:tr w:rsidR="00291417" w:rsidRPr="00B5272F" w14:paraId="3FE2F0AD" w14:textId="77777777" w:rsidTr="00B5272F">
        <w:trPr>
          <w:cantSplit/>
        </w:trPr>
        <w:tc>
          <w:tcPr>
            <w:tcW w:w="709" w:type="dxa"/>
            <w:vAlign w:val="center"/>
          </w:tcPr>
          <w:p w14:paraId="49424BBD" w14:textId="71FC4AF9" w:rsidR="00291417" w:rsidRPr="00B5272F" w:rsidRDefault="00291417" w:rsidP="00B5272F">
            <w:pPr>
              <w:pStyle w:val="Akapitzlist"/>
              <w:numPr>
                <w:ilvl w:val="0"/>
                <w:numId w:val="4"/>
              </w:numPr>
              <w:pBdr>
                <w:top w:val="nil"/>
                <w:left w:val="nil"/>
                <w:bottom w:val="nil"/>
                <w:right w:val="nil"/>
                <w:between w:val="nil"/>
              </w:pBdr>
              <w:tabs>
                <w:tab w:val="left" w:pos="851"/>
              </w:tabs>
              <w:jc w:val="center"/>
              <w:rPr>
                <w:rFonts w:ascii="Arial" w:hAnsi="Arial" w:cs="Arial"/>
                <w:sz w:val="22"/>
                <w:szCs w:val="22"/>
              </w:rPr>
            </w:pPr>
          </w:p>
        </w:tc>
        <w:tc>
          <w:tcPr>
            <w:tcW w:w="8647" w:type="dxa"/>
          </w:tcPr>
          <w:p w14:paraId="0F605E04" w14:textId="262492FD" w:rsidR="00291417" w:rsidRPr="00B5272F" w:rsidRDefault="00291417" w:rsidP="004B731E">
            <w:pPr>
              <w:pBdr>
                <w:top w:val="nil"/>
                <w:left w:val="nil"/>
                <w:bottom w:val="nil"/>
                <w:right w:val="nil"/>
                <w:between w:val="nil"/>
              </w:pBdr>
              <w:tabs>
                <w:tab w:val="left" w:pos="851"/>
              </w:tabs>
              <w:spacing w:line="276" w:lineRule="auto"/>
              <w:jc w:val="both"/>
              <w:rPr>
                <w:rFonts w:ascii="Arial" w:hAnsi="Arial" w:cs="Arial"/>
                <w:sz w:val="22"/>
                <w:szCs w:val="22"/>
              </w:rPr>
            </w:pPr>
            <w:r w:rsidRPr="00B5272F">
              <w:rPr>
                <w:rFonts w:ascii="Arial" w:hAnsi="Arial" w:cs="Arial"/>
                <w:sz w:val="22"/>
                <w:szCs w:val="22"/>
              </w:rPr>
              <w:t>Ustawa z dnia 17 lutego 2005 o informatyzacji działalności podmiotów realizujących zadania publiczne (Dz.U</w:t>
            </w:r>
            <w:r w:rsidR="00356A1A" w:rsidRPr="00B5272F">
              <w:rPr>
                <w:rFonts w:ascii="Arial" w:hAnsi="Arial" w:cs="Arial"/>
                <w:sz w:val="22"/>
                <w:szCs w:val="22"/>
              </w:rPr>
              <w:t>. z 2024 r. poz. 307, ze zm.)</w:t>
            </w:r>
          </w:p>
        </w:tc>
      </w:tr>
      <w:tr w:rsidR="00291417" w:rsidRPr="00B5272F" w14:paraId="7D1EF663" w14:textId="77777777" w:rsidTr="00B5272F">
        <w:trPr>
          <w:cantSplit/>
        </w:trPr>
        <w:tc>
          <w:tcPr>
            <w:tcW w:w="709" w:type="dxa"/>
            <w:vAlign w:val="center"/>
          </w:tcPr>
          <w:p w14:paraId="003803A7" w14:textId="3A593016" w:rsidR="00291417" w:rsidRPr="00B5272F" w:rsidRDefault="00291417" w:rsidP="00B5272F">
            <w:pPr>
              <w:pStyle w:val="Akapitzlist"/>
              <w:numPr>
                <w:ilvl w:val="0"/>
                <w:numId w:val="4"/>
              </w:numPr>
              <w:pBdr>
                <w:top w:val="nil"/>
                <w:left w:val="nil"/>
                <w:bottom w:val="nil"/>
                <w:right w:val="nil"/>
                <w:between w:val="nil"/>
              </w:pBdr>
              <w:tabs>
                <w:tab w:val="left" w:pos="851"/>
              </w:tabs>
              <w:jc w:val="center"/>
              <w:rPr>
                <w:rFonts w:ascii="Arial" w:hAnsi="Arial" w:cs="Arial"/>
                <w:sz w:val="22"/>
                <w:szCs w:val="22"/>
              </w:rPr>
            </w:pPr>
          </w:p>
        </w:tc>
        <w:tc>
          <w:tcPr>
            <w:tcW w:w="8647" w:type="dxa"/>
          </w:tcPr>
          <w:p w14:paraId="7FF0D93B" w14:textId="5755802F" w:rsidR="00291417" w:rsidRPr="00B5272F" w:rsidRDefault="00291417" w:rsidP="004B731E">
            <w:pPr>
              <w:pBdr>
                <w:top w:val="nil"/>
                <w:left w:val="nil"/>
                <w:bottom w:val="nil"/>
                <w:right w:val="nil"/>
                <w:between w:val="nil"/>
              </w:pBdr>
              <w:tabs>
                <w:tab w:val="left" w:pos="851"/>
              </w:tabs>
              <w:spacing w:line="276" w:lineRule="auto"/>
              <w:jc w:val="both"/>
              <w:rPr>
                <w:rFonts w:ascii="Arial" w:hAnsi="Arial" w:cs="Arial"/>
                <w:sz w:val="22"/>
                <w:szCs w:val="22"/>
              </w:rPr>
            </w:pPr>
            <w:r w:rsidRPr="00B5272F">
              <w:rPr>
                <w:rFonts w:ascii="Arial" w:hAnsi="Arial" w:cs="Arial"/>
                <w:sz w:val="22"/>
                <w:szCs w:val="22"/>
              </w:rPr>
              <w:t xml:space="preserve">Ustawa z dnia </w:t>
            </w:r>
            <w:r w:rsidR="00356A1A" w:rsidRPr="00B5272F">
              <w:rPr>
                <w:rFonts w:ascii="Arial" w:hAnsi="Arial" w:cs="Arial"/>
                <w:sz w:val="22"/>
                <w:szCs w:val="22"/>
              </w:rPr>
              <w:t>7 kwietnia 2022 r. o</w:t>
            </w:r>
            <w:r w:rsidRPr="00B5272F">
              <w:rPr>
                <w:rFonts w:ascii="Arial" w:hAnsi="Arial" w:cs="Arial"/>
                <w:sz w:val="22"/>
                <w:szCs w:val="22"/>
              </w:rPr>
              <w:t xml:space="preserve"> wyrobach medycznych (Dz.U. </w:t>
            </w:r>
            <w:r w:rsidR="00356A1A" w:rsidRPr="00B5272F">
              <w:rPr>
                <w:rFonts w:ascii="Arial" w:hAnsi="Arial" w:cs="Arial"/>
                <w:sz w:val="22"/>
                <w:szCs w:val="22"/>
              </w:rPr>
              <w:t>z 2022 r. poz. 974, ze zm.)</w:t>
            </w:r>
          </w:p>
        </w:tc>
      </w:tr>
      <w:tr w:rsidR="00291417" w:rsidRPr="00B5272F" w14:paraId="5FDFE4B7" w14:textId="77777777" w:rsidTr="00B5272F">
        <w:trPr>
          <w:cantSplit/>
        </w:trPr>
        <w:tc>
          <w:tcPr>
            <w:tcW w:w="709" w:type="dxa"/>
            <w:vAlign w:val="center"/>
          </w:tcPr>
          <w:p w14:paraId="27DF37C4" w14:textId="05616713" w:rsidR="00291417" w:rsidRPr="00B5272F" w:rsidRDefault="00291417" w:rsidP="00B5272F">
            <w:pPr>
              <w:pStyle w:val="Akapitzlist"/>
              <w:numPr>
                <w:ilvl w:val="0"/>
                <w:numId w:val="4"/>
              </w:numPr>
              <w:pBdr>
                <w:top w:val="nil"/>
                <w:left w:val="nil"/>
                <w:bottom w:val="nil"/>
                <w:right w:val="nil"/>
                <w:between w:val="nil"/>
              </w:pBdr>
              <w:tabs>
                <w:tab w:val="left" w:pos="851"/>
              </w:tabs>
              <w:jc w:val="center"/>
              <w:rPr>
                <w:rFonts w:ascii="Arial" w:hAnsi="Arial" w:cs="Arial"/>
                <w:sz w:val="22"/>
                <w:szCs w:val="22"/>
              </w:rPr>
            </w:pPr>
          </w:p>
        </w:tc>
        <w:tc>
          <w:tcPr>
            <w:tcW w:w="8647" w:type="dxa"/>
          </w:tcPr>
          <w:p w14:paraId="396B2129" w14:textId="7CD7A6BC" w:rsidR="00291417" w:rsidRPr="00B5272F" w:rsidRDefault="00291417" w:rsidP="004B731E">
            <w:pPr>
              <w:pBdr>
                <w:top w:val="nil"/>
                <w:left w:val="nil"/>
                <w:bottom w:val="nil"/>
                <w:right w:val="nil"/>
                <w:between w:val="nil"/>
              </w:pBdr>
              <w:tabs>
                <w:tab w:val="left" w:pos="851"/>
              </w:tabs>
              <w:spacing w:line="276" w:lineRule="auto"/>
              <w:jc w:val="both"/>
              <w:rPr>
                <w:rFonts w:ascii="Arial" w:hAnsi="Arial" w:cs="Arial"/>
                <w:sz w:val="22"/>
                <w:szCs w:val="22"/>
              </w:rPr>
            </w:pPr>
            <w:r w:rsidRPr="00B5272F">
              <w:rPr>
                <w:rFonts w:ascii="Arial" w:hAnsi="Arial" w:cs="Arial"/>
                <w:sz w:val="22"/>
                <w:szCs w:val="22"/>
              </w:rPr>
              <w:t>Ustawa z dnia 10 maja 2018 r. o ochronie danych osobowych</w:t>
            </w:r>
            <w:r w:rsidR="00356A1A" w:rsidRPr="00B5272F">
              <w:rPr>
                <w:rFonts w:ascii="Arial" w:hAnsi="Arial" w:cs="Arial"/>
                <w:sz w:val="22"/>
                <w:szCs w:val="22"/>
              </w:rPr>
              <w:t xml:space="preserve"> (Dz.U. z 2019 r. poz. 1781, ze zm.)</w:t>
            </w:r>
          </w:p>
        </w:tc>
      </w:tr>
      <w:tr w:rsidR="00291417" w:rsidRPr="00B5272F" w14:paraId="6FC09249" w14:textId="77777777" w:rsidTr="00B5272F">
        <w:trPr>
          <w:cantSplit/>
        </w:trPr>
        <w:tc>
          <w:tcPr>
            <w:tcW w:w="709" w:type="dxa"/>
            <w:vAlign w:val="center"/>
          </w:tcPr>
          <w:p w14:paraId="2B5637B1" w14:textId="3D30BF6A" w:rsidR="00291417" w:rsidRPr="00B5272F" w:rsidRDefault="00291417" w:rsidP="00B5272F">
            <w:pPr>
              <w:pStyle w:val="Akapitzlist"/>
              <w:numPr>
                <w:ilvl w:val="0"/>
                <w:numId w:val="4"/>
              </w:numPr>
              <w:pBdr>
                <w:top w:val="nil"/>
                <w:left w:val="nil"/>
                <w:bottom w:val="nil"/>
                <w:right w:val="nil"/>
                <w:between w:val="nil"/>
              </w:pBdr>
              <w:tabs>
                <w:tab w:val="left" w:pos="851"/>
              </w:tabs>
              <w:jc w:val="center"/>
              <w:rPr>
                <w:rFonts w:ascii="Arial" w:hAnsi="Arial" w:cs="Arial"/>
                <w:sz w:val="22"/>
                <w:szCs w:val="22"/>
              </w:rPr>
            </w:pPr>
          </w:p>
        </w:tc>
        <w:tc>
          <w:tcPr>
            <w:tcW w:w="8647" w:type="dxa"/>
          </w:tcPr>
          <w:p w14:paraId="25A35AC4" w14:textId="67B61FB4" w:rsidR="00291417" w:rsidRPr="00B5272F" w:rsidRDefault="00291417" w:rsidP="004B731E">
            <w:pPr>
              <w:pBdr>
                <w:top w:val="nil"/>
                <w:left w:val="nil"/>
                <w:bottom w:val="nil"/>
                <w:right w:val="nil"/>
                <w:between w:val="nil"/>
              </w:pBdr>
              <w:tabs>
                <w:tab w:val="left" w:pos="851"/>
              </w:tabs>
              <w:spacing w:line="276" w:lineRule="auto"/>
              <w:jc w:val="both"/>
              <w:rPr>
                <w:rFonts w:ascii="Arial" w:hAnsi="Arial" w:cs="Arial"/>
                <w:sz w:val="22"/>
                <w:szCs w:val="22"/>
              </w:rPr>
            </w:pPr>
            <w:r w:rsidRPr="00B5272F">
              <w:rPr>
                <w:rFonts w:ascii="Arial" w:hAnsi="Arial" w:cs="Arial"/>
                <w:sz w:val="22"/>
                <w:szCs w:val="22"/>
              </w:rPr>
              <w:t>Rozporządzenie Ministra Zdrowia z dnia 26 października 2020 r. w sprawie zaleceń dotyczących standardu rachunku kosztów u świadczeniodawców</w:t>
            </w:r>
            <w:r w:rsidR="00356A1A" w:rsidRPr="00B5272F">
              <w:rPr>
                <w:rFonts w:ascii="Arial" w:hAnsi="Arial" w:cs="Arial"/>
                <w:sz w:val="22"/>
                <w:szCs w:val="22"/>
              </w:rPr>
              <w:t xml:space="preserve"> (Dz.U. z 2020 r. poz. 2045, ze zm.)</w:t>
            </w:r>
          </w:p>
        </w:tc>
      </w:tr>
      <w:tr w:rsidR="00291417" w:rsidRPr="00B5272F" w14:paraId="06F9997C" w14:textId="77777777" w:rsidTr="00B5272F">
        <w:trPr>
          <w:cantSplit/>
        </w:trPr>
        <w:tc>
          <w:tcPr>
            <w:tcW w:w="709" w:type="dxa"/>
            <w:vAlign w:val="center"/>
          </w:tcPr>
          <w:p w14:paraId="49B8FE3E" w14:textId="0623812A" w:rsidR="00291417" w:rsidRPr="00B5272F" w:rsidRDefault="00291417" w:rsidP="00B5272F">
            <w:pPr>
              <w:pStyle w:val="Akapitzlist"/>
              <w:numPr>
                <w:ilvl w:val="0"/>
                <w:numId w:val="4"/>
              </w:numPr>
              <w:pBdr>
                <w:top w:val="nil"/>
                <w:left w:val="nil"/>
                <w:bottom w:val="nil"/>
                <w:right w:val="nil"/>
                <w:between w:val="nil"/>
              </w:pBdr>
              <w:tabs>
                <w:tab w:val="left" w:pos="851"/>
              </w:tabs>
              <w:jc w:val="center"/>
              <w:rPr>
                <w:rFonts w:ascii="Arial" w:hAnsi="Arial" w:cs="Arial"/>
                <w:sz w:val="22"/>
                <w:szCs w:val="22"/>
              </w:rPr>
            </w:pPr>
          </w:p>
        </w:tc>
        <w:tc>
          <w:tcPr>
            <w:tcW w:w="8647" w:type="dxa"/>
          </w:tcPr>
          <w:p w14:paraId="58FE76F3" w14:textId="1B1EE5ED" w:rsidR="00291417" w:rsidRPr="00B5272F" w:rsidRDefault="00291417" w:rsidP="004B731E">
            <w:pPr>
              <w:pBdr>
                <w:top w:val="nil"/>
                <w:left w:val="nil"/>
                <w:bottom w:val="nil"/>
                <w:right w:val="nil"/>
                <w:between w:val="nil"/>
              </w:pBdr>
              <w:tabs>
                <w:tab w:val="left" w:pos="851"/>
              </w:tabs>
              <w:spacing w:line="276" w:lineRule="auto"/>
              <w:jc w:val="both"/>
              <w:rPr>
                <w:rFonts w:ascii="Arial" w:hAnsi="Arial" w:cs="Arial"/>
                <w:sz w:val="22"/>
                <w:szCs w:val="22"/>
              </w:rPr>
            </w:pPr>
            <w:r w:rsidRPr="00B5272F">
              <w:rPr>
                <w:rFonts w:ascii="Arial" w:hAnsi="Arial" w:cs="Arial"/>
                <w:sz w:val="22"/>
                <w:szCs w:val="22"/>
              </w:rPr>
              <w:t>Ustawa z dnia 27 sierpnia 2009 r. o finansach publicznych</w:t>
            </w:r>
            <w:r w:rsidR="00356A1A" w:rsidRPr="00B5272F">
              <w:rPr>
                <w:rFonts w:ascii="Arial" w:hAnsi="Arial" w:cs="Arial"/>
                <w:sz w:val="22"/>
                <w:szCs w:val="22"/>
              </w:rPr>
              <w:t xml:space="preserve"> (Dz.U. z 2023 r. poz. 1270, ze zm.)</w:t>
            </w:r>
          </w:p>
        </w:tc>
      </w:tr>
      <w:tr w:rsidR="00291417" w:rsidRPr="00B5272F" w14:paraId="4A1605F3" w14:textId="77777777" w:rsidTr="00B5272F">
        <w:trPr>
          <w:cantSplit/>
        </w:trPr>
        <w:tc>
          <w:tcPr>
            <w:tcW w:w="709" w:type="dxa"/>
            <w:vAlign w:val="center"/>
          </w:tcPr>
          <w:p w14:paraId="3081E59E" w14:textId="0B677B62" w:rsidR="00291417" w:rsidRPr="00B5272F" w:rsidRDefault="00291417" w:rsidP="00B5272F">
            <w:pPr>
              <w:pStyle w:val="Akapitzlist"/>
              <w:numPr>
                <w:ilvl w:val="0"/>
                <w:numId w:val="4"/>
              </w:numPr>
              <w:pBdr>
                <w:top w:val="nil"/>
                <w:left w:val="nil"/>
                <w:bottom w:val="nil"/>
                <w:right w:val="nil"/>
                <w:between w:val="nil"/>
              </w:pBdr>
              <w:tabs>
                <w:tab w:val="left" w:pos="851"/>
              </w:tabs>
              <w:jc w:val="center"/>
              <w:rPr>
                <w:rFonts w:ascii="Arial" w:hAnsi="Arial" w:cs="Arial"/>
                <w:sz w:val="22"/>
                <w:szCs w:val="22"/>
              </w:rPr>
            </w:pPr>
          </w:p>
        </w:tc>
        <w:tc>
          <w:tcPr>
            <w:tcW w:w="8647" w:type="dxa"/>
          </w:tcPr>
          <w:p w14:paraId="0252A163" w14:textId="1BF5209E" w:rsidR="00291417" w:rsidRPr="00B5272F" w:rsidRDefault="00291417" w:rsidP="004B731E">
            <w:pPr>
              <w:pBdr>
                <w:top w:val="nil"/>
                <w:left w:val="nil"/>
                <w:bottom w:val="nil"/>
                <w:right w:val="nil"/>
                <w:between w:val="nil"/>
              </w:pBdr>
              <w:tabs>
                <w:tab w:val="left" w:pos="851"/>
              </w:tabs>
              <w:spacing w:line="276" w:lineRule="auto"/>
              <w:jc w:val="both"/>
              <w:rPr>
                <w:rFonts w:ascii="Arial" w:hAnsi="Arial" w:cs="Arial"/>
                <w:sz w:val="22"/>
                <w:szCs w:val="22"/>
              </w:rPr>
            </w:pPr>
            <w:r w:rsidRPr="00B5272F">
              <w:rPr>
                <w:rFonts w:ascii="Arial" w:hAnsi="Arial" w:cs="Arial"/>
                <w:sz w:val="22"/>
                <w:szCs w:val="22"/>
              </w:rPr>
              <w:t>Ustawa z dnia 15 lutego 1992 r. o podatku dochodowym od osób prawnych (Dz.U. 2023 poz. 280</w:t>
            </w:r>
            <w:r w:rsidR="00356A1A" w:rsidRPr="00B5272F">
              <w:rPr>
                <w:rFonts w:ascii="Arial" w:hAnsi="Arial" w:cs="Arial"/>
                <w:sz w:val="22"/>
                <w:szCs w:val="22"/>
              </w:rPr>
              <w:t>5, ze zm.)</w:t>
            </w:r>
          </w:p>
        </w:tc>
      </w:tr>
    </w:tbl>
    <w:p w14:paraId="49EF2467" w14:textId="77777777" w:rsidR="004A2716" w:rsidRPr="00EC3CDB" w:rsidRDefault="0048046F" w:rsidP="00B5272F">
      <w:pPr>
        <w:tabs>
          <w:tab w:val="left" w:pos="851"/>
        </w:tabs>
        <w:jc w:val="both"/>
      </w:pPr>
      <w:r w:rsidRPr="00EC3CDB">
        <w:t xml:space="preserve"> </w:t>
      </w:r>
    </w:p>
    <w:p w14:paraId="48267B8A" w14:textId="075E2A8A" w:rsidR="00291417" w:rsidRPr="00B5272F" w:rsidRDefault="00291417" w:rsidP="00B5272F">
      <w:pPr>
        <w:pStyle w:val="Nagwek1"/>
        <w:tabs>
          <w:tab w:val="left" w:pos="851"/>
        </w:tabs>
        <w:spacing w:before="0"/>
        <w:jc w:val="left"/>
        <w:rPr>
          <w:sz w:val="20"/>
          <w:szCs w:val="20"/>
        </w:rPr>
      </w:pPr>
      <w:bookmarkStart w:id="31" w:name="_7636tua2oso" w:colFirst="0" w:colLast="0"/>
      <w:bookmarkEnd w:id="31"/>
    </w:p>
    <w:p w14:paraId="42929599" w14:textId="4084119D" w:rsidR="00291417" w:rsidRPr="00FE5BE3" w:rsidRDefault="00291417" w:rsidP="00FE5BE3">
      <w:pPr>
        <w:jc w:val="both"/>
      </w:pPr>
    </w:p>
    <w:p w14:paraId="38428BB1" w14:textId="77777777" w:rsidR="000154CF" w:rsidRPr="00FE5BE3" w:rsidRDefault="000154CF" w:rsidP="00FE5BE3">
      <w:pPr>
        <w:jc w:val="both"/>
        <w:rPr>
          <w:lang w:val="pl-PL"/>
        </w:rPr>
      </w:pPr>
      <w:r w:rsidRPr="00FE5BE3">
        <w:rPr>
          <w:lang w:val="pl-PL"/>
        </w:rPr>
        <w:t>Wykonawca zobowiązuje się do dostarczenia wszystkich niezbędnych elementów, urządzeń, materiałów oraz świadczenia wszelkich wymaganych usług, które są konieczne do wykonania Zadania, nawet jeśli nie zostały one wyraźnie wymienione lub opisane w dokumentacji przetargowej dostarczonej przez Zamawiającego. Wszelkie braki, błędy lub niejasności w specyfikacji technicznej nie zwalniają Wykonawcy z odpowiedzialności za pełne wykonanie przedmiotu Zamówienia zgodnie z obowiązującymi przepisami prawa, normami, standardami technicznymi oraz najlepszymi praktykami branżowymi.</w:t>
      </w:r>
    </w:p>
    <w:p w14:paraId="6BF5E189" w14:textId="77777777" w:rsidR="000154CF" w:rsidRPr="00FE5BE3" w:rsidRDefault="000154CF" w:rsidP="00FE5BE3">
      <w:pPr>
        <w:jc w:val="both"/>
        <w:rPr>
          <w:lang w:val="pl-PL"/>
        </w:rPr>
      </w:pPr>
      <w:r w:rsidRPr="00FE5BE3">
        <w:rPr>
          <w:lang w:val="pl-PL"/>
        </w:rPr>
        <w:t xml:space="preserve">Wykonawca przyjmuje na siebie pełną odpowiedzialność za identyfikację, dostawę oraz wdrożenie wszelkich elementów niezbędnych do zrealizowania Zadania, również tych, które nie zostały szczegółowo opisane przez Zamawiającego. Wykonawca zobowiązuje się do </w:t>
      </w:r>
      <w:r w:rsidRPr="00FE5BE3">
        <w:rPr>
          <w:lang w:val="pl-PL"/>
        </w:rPr>
        <w:lastRenderedPageBreak/>
        <w:t>zapewnienia, że całość dostarczonych rozwiązań będzie spełniać wymogi techniczne i funkcjonalne określone w umowie oraz zapewni Zamawiającemu pełne i zgodne z oczekiwaniami użytkowanie przedmiotu Zamówienia.</w:t>
      </w:r>
    </w:p>
    <w:p w14:paraId="52DA359C" w14:textId="77777777" w:rsidR="000154CF" w:rsidRPr="00FE5BE3" w:rsidRDefault="000154CF" w:rsidP="00FE5BE3">
      <w:pPr>
        <w:jc w:val="both"/>
        <w:rPr>
          <w:lang w:val="pl-PL"/>
        </w:rPr>
      </w:pPr>
      <w:r w:rsidRPr="00FE5BE3">
        <w:rPr>
          <w:lang w:val="pl-PL"/>
        </w:rPr>
        <w:t>Wszelkie dodatkowe koszty związane z dostarczeniem niezbędnych elementów i materiałów, które nie zostały wymienione w dokumentacji przetargowej, ale są konieczne do realizacji Zadania, ponosi Wykonawca. Koszty te powinny być uwzględnione w cenie ofertowej Wykonawcy.</w:t>
      </w:r>
    </w:p>
    <w:p w14:paraId="25A4827D" w14:textId="332EAFB5" w:rsidR="000154CF" w:rsidRPr="00FE5BE3" w:rsidRDefault="000154CF" w:rsidP="00FE5BE3">
      <w:pPr>
        <w:jc w:val="both"/>
      </w:pPr>
    </w:p>
    <w:p w14:paraId="2117725F" w14:textId="1B8B6228" w:rsidR="000154CF" w:rsidRPr="00FE5BE3" w:rsidRDefault="000154CF" w:rsidP="00FE5BE3">
      <w:pPr>
        <w:jc w:val="both"/>
      </w:pPr>
    </w:p>
    <w:p w14:paraId="4D41627C" w14:textId="77777777" w:rsidR="000154CF" w:rsidRPr="00FE5BE3" w:rsidRDefault="000154CF" w:rsidP="00FE5BE3">
      <w:pPr>
        <w:jc w:val="both"/>
      </w:pPr>
    </w:p>
    <w:p w14:paraId="35D2E38F" w14:textId="1FC9CA13" w:rsidR="000032A2" w:rsidRDefault="000032A2" w:rsidP="00FE5BE3"/>
    <w:sectPr w:rsidR="000032A2" w:rsidSect="004B731E">
      <w:pgSz w:w="11909" w:h="16834"/>
      <w:pgMar w:top="1440" w:right="1277" w:bottom="156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Roboto">
    <w:altName w:val="Arial"/>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25394"/>
    <w:multiLevelType w:val="hybridMultilevel"/>
    <w:tmpl w:val="3D845140"/>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 w15:restartNumberingAfterBreak="0">
    <w:nsid w:val="0B3B024F"/>
    <w:multiLevelType w:val="hybridMultilevel"/>
    <w:tmpl w:val="9BC201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FC77463"/>
    <w:multiLevelType w:val="hybridMultilevel"/>
    <w:tmpl w:val="A08829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887AA6"/>
    <w:multiLevelType w:val="hybridMultilevel"/>
    <w:tmpl w:val="142AEAAA"/>
    <w:lvl w:ilvl="0" w:tplc="04150003">
      <w:start w:val="1"/>
      <w:numFmt w:val="bullet"/>
      <w:lvlText w:val="o"/>
      <w:lvlJc w:val="left"/>
      <w:pPr>
        <w:ind w:left="927" w:hanging="360"/>
      </w:pPr>
      <w:rPr>
        <w:rFonts w:ascii="Courier New" w:hAnsi="Courier New" w:cs="Courier New" w:hint="default"/>
      </w:rPr>
    </w:lvl>
    <w:lvl w:ilvl="1" w:tplc="04150003">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 w15:restartNumberingAfterBreak="0">
    <w:nsid w:val="19377812"/>
    <w:multiLevelType w:val="multilevel"/>
    <w:tmpl w:val="FFD2DD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DB84302"/>
    <w:multiLevelType w:val="hybridMultilevel"/>
    <w:tmpl w:val="C54696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06D1C57"/>
    <w:multiLevelType w:val="hybridMultilevel"/>
    <w:tmpl w:val="101C3F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0C56FF8"/>
    <w:multiLevelType w:val="hybridMultilevel"/>
    <w:tmpl w:val="ACFEFF28"/>
    <w:lvl w:ilvl="0" w:tplc="F49A62F6">
      <w:start w:val="1"/>
      <w:numFmt w:val="bullet"/>
      <w:lvlText w:val="·"/>
      <w:lvlJc w:val="left"/>
      <w:pPr>
        <w:ind w:left="1410" w:hanging="690"/>
      </w:pPr>
      <w:rPr>
        <w:rFonts w:ascii="Arial" w:eastAsia="Arial"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24E65079"/>
    <w:multiLevelType w:val="hybridMultilevel"/>
    <w:tmpl w:val="DBE0B9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6721288"/>
    <w:multiLevelType w:val="hybridMultilevel"/>
    <w:tmpl w:val="4CBEAA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BFE7AF6"/>
    <w:multiLevelType w:val="multilevel"/>
    <w:tmpl w:val="0B5AF164"/>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2E9C45F0"/>
    <w:multiLevelType w:val="multilevel"/>
    <w:tmpl w:val="FFD2DD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01251CC"/>
    <w:multiLevelType w:val="multilevel"/>
    <w:tmpl w:val="FFD2DD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2BB6B57"/>
    <w:multiLevelType w:val="multilevel"/>
    <w:tmpl w:val="6100A6F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35C86EB1"/>
    <w:multiLevelType w:val="hybridMultilevel"/>
    <w:tmpl w:val="97E842B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3A8415E2"/>
    <w:multiLevelType w:val="hybridMultilevel"/>
    <w:tmpl w:val="550C3E26"/>
    <w:lvl w:ilvl="0" w:tplc="04150003">
      <w:start w:val="1"/>
      <w:numFmt w:val="bullet"/>
      <w:lvlText w:val="o"/>
      <w:lvlJc w:val="left"/>
      <w:pPr>
        <w:ind w:left="2500" w:hanging="360"/>
      </w:pPr>
      <w:rPr>
        <w:rFonts w:ascii="Courier New" w:hAnsi="Courier New" w:cs="Courier New" w:hint="default"/>
      </w:rPr>
    </w:lvl>
    <w:lvl w:ilvl="1" w:tplc="04150003" w:tentative="1">
      <w:start w:val="1"/>
      <w:numFmt w:val="bullet"/>
      <w:lvlText w:val="o"/>
      <w:lvlJc w:val="left"/>
      <w:pPr>
        <w:ind w:left="3220" w:hanging="360"/>
      </w:pPr>
      <w:rPr>
        <w:rFonts w:ascii="Courier New" w:hAnsi="Courier New" w:cs="Courier New" w:hint="default"/>
      </w:rPr>
    </w:lvl>
    <w:lvl w:ilvl="2" w:tplc="04150005" w:tentative="1">
      <w:start w:val="1"/>
      <w:numFmt w:val="bullet"/>
      <w:lvlText w:val=""/>
      <w:lvlJc w:val="left"/>
      <w:pPr>
        <w:ind w:left="3940" w:hanging="360"/>
      </w:pPr>
      <w:rPr>
        <w:rFonts w:ascii="Wingdings" w:hAnsi="Wingdings" w:hint="default"/>
      </w:rPr>
    </w:lvl>
    <w:lvl w:ilvl="3" w:tplc="04150001" w:tentative="1">
      <w:start w:val="1"/>
      <w:numFmt w:val="bullet"/>
      <w:lvlText w:val=""/>
      <w:lvlJc w:val="left"/>
      <w:pPr>
        <w:ind w:left="4660" w:hanging="360"/>
      </w:pPr>
      <w:rPr>
        <w:rFonts w:ascii="Symbol" w:hAnsi="Symbol" w:hint="default"/>
      </w:rPr>
    </w:lvl>
    <w:lvl w:ilvl="4" w:tplc="04150003" w:tentative="1">
      <w:start w:val="1"/>
      <w:numFmt w:val="bullet"/>
      <w:lvlText w:val="o"/>
      <w:lvlJc w:val="left"/>
      <w:pPr>
        <w:ind w:left="5380" w:hanging="360"/>
      </w:pPr>
      <w:rPr>
        <w:rFonts w:ascii="Courier New" w:hAnsi="Courier New" w:cs="Courier New" w:hint="default"/>
      </w:rPr>
    </w:lvl>
    <w:lvl w:ilvl="5" w:tplc="04150005" w:tentative="1">
      <w:start w:val="1"/>
      <w:numFmt w:val="bullet"/>
      <w:lvlText w:val=""/>
      <w:lvlJc w:val="left"/>
      <w:pPr>
        <w:ind w:left="6100" w:hanging="360"/>
      </w:pPr>
      <w:rPr>
        <w:rFonts w:ascii="Wingdings" w:hAnsi="Wingdings" w:hint="default"/>
      </w:rPr>
    </w:lvl>
    <w:lvl w:ilvl="6" w:tplc="04150001" w:tentative="1">
      <w:start w:val="1"/>
      <w:numFmt w:val="bullet"/>
      <w:lvlText w:val=""/>
      <w:lvlJc w:val="left"/>
      <w:pPr>
        <w:ind w:left="6820" w:hanging="360"/>
      </w:pPr>
      <w:rPr>
        <w:rFonts w:ascii="Symbol" w:hAnsi="Symbol" w:hint="default"/>
      </w:rPr>
    </w:lvl>
    <w:lvl w:ilvl="7" w:tplc="04150003" w:tentative="1">
      <w:start w:val="1"/>
      <w:numFmt w:val="bullet"/>
      <w:lvlText w:val="o"/>
      <w:lvlJc w:val="left"/>
      <w:pPr>
        <w:ind w:left="7540" w:hanging="360"/>
      </w:pPr>
      <w:rPr>
        <w:rFonts w:ascii="Courier New" w:hAnsi="Courier New" w:cs="Courier New" w:hint="default"/>
      </w:rPr>
    </w:lvl>
    <w:lvl w:ilvl="8" w:tplc="04150005" w:tentative="1">
      <w:start w:val="1"/>
      <w:numFmt w:val="bullet"/>
      <w:lvlText w:val=""/>
      <w:lvlJc w:val="left"/>
      <w:pPr>
        <w:ind w:left="8260" w:hanging="360"/>
      </w:pPr>
      <w:rPr>
        <w:rFonts w:ascii="Wingdings" w:hAnsi="Wingdings" w:hint="default"/>
      </w:rPr>
    </w:lvl>
  </w:abstractNum>
  <w:abstractNum w:abstractNumId="16" w15:restartNumberingAfterBreak="0">
    <w:nsid w:val="3D801E2D"/>
    <w:multiLevelType w:val="hybridMultilevel"/>
    <w:tmpl w:val="A45CDE7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44E41296"/>
    <w:multiLevelType w:val="hybridMultilevel"/>
    <w:tmpl w:val="5AE0B1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69B76FD"/>
    <w:multiLevelType w:val="multilevel"/>
    <w:tmpl w:val="FFD2DD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489F4FD8"/>
    <w:multiLevelType w:val="hybridMultilevel"/>
    <w:tmpl w:val="C1F697B8"/>
    <w:lvl w:ilvl="0" w:tplc="04150003">
      <w:start w:val="1"/>
      <w:numFmt w:val="bullet"/>
      <w:lvlText w:val="o"/>
      <w:lvlJc w:val="left"/>
      <w:pPr>
        <w:ind w:left="2830" w:hanging="690"/>
      </w:pPr>
      <w:rPr>
        <w:rFonts w:ascii="Courier New" w:hAnsi="Courier New" w:cs="Courier New" w:hint="default"/>
      </w:rPr>
    </w:lvl>
    <w:lvl w:ilvl="1" w:tplc="04150003" w:tentative="1">
      <w:start w:val="1"/>
      <w:numFmt w:val="bullet"/>
      <w:lvlText w:val="o"/>
      <w:lvlJc w:val="left"/>
      <w:pPr>
        <w:ind w:left="3220" w:hanging="360"/>
      </w:pPr>
      <w:rPr>
        <w:rFonts w:ascii="Courier New" w:hAnsi="Courier New" w:cs="Courier New" w:hint="default"/>
      </w:rPr>
    </w:lvl>
    <w:lvl w:ilvl="2" w:tplc="04150005" w:tentative="1">
      <w:start w:val="1"/>
      <w:numFmt w:val="bullet"/>
      <w:lvlText w:val=""/>
      <w:lvlJc w:val="left"/>
      <w:pPr>
        <w:ind w:left="3940" w:hanging="360"/>
      </w:pPr>
      <w:rPr>
        <w:rFonts w:ascii="Wingdings" w:hAnsi="Wingdings" w:hint="default"/>
      </w:rPr>
    </w:lvl>
    <w:lvl w:ilvl="3" w:tplc="04150001" w:tentative="1">
      <w:start w:val="1"/>
      <w:numFmt w:val="bullet"/>
      <w:lvlText w:val=""/>
      <w:lvlJc w:val="left"/>
      <w:pPr>
        <w:ind w:left="4660" w:hanging="360"/>
      </w:pPr>
      <w:rPr>
        <w:rFonts w:ascii="Symbol" w:hAnsi="Symbol" w:hint="default"/>
      </w:rPr>
    </w:lvl>
    <w:lvl w:ilvl="4" w:tplc="04150003" w:tentative="1">
      <w:start w:val="1"/>
      <w:numFmt w:val="bullet"/>
      <w:lvlText w:val="o"/>
      <w:lvlJc w:val="left"/>
      <w:pPr>
        <w:ind w:left="5380" w:hanging="360"/>
      </w:pPr>
      <w:rPr>
        <w:rFonts w:ascii="Courier New" w:hAnsi="Courier New" w:cs="Courier New" w:hint="default"/>
      </w:rPr>
    </w:lvl>
    <w:lvl w:ilvl="5" w:tplc="04150005" w:tentative="1">
      <w:start w:val="1"/>
      <w:numFmt w:val="bullet"/>
      <w:lvlText w:val=""/>
      <w:lvlJc w:val="left"/>
      <w:pPr>
        <w:ind w:left="6100" w:hanging="360"/>
      </w:pPr>
      <w:rPr>
        <w:rFonts w:ascii="Wingdings" w:hAnsi="Wingdings" w:hint="default"/>
      </w:rPr>
    </w:lvl>
    <w:lvl w:ilvl="6" w:tplc="04150001" w:tentative="1">
      <w:start w:val="1"/>
      <w:numFmt w:val="bullet"/>
      <w:lvlText w:val=""/>
      <w:lvlJc w:val="left"/>
      <w:pPr>
        <w:ind w:left="6820" w:hanging="360"/>
      </w:pPr>
      <w:rPr>
        <w:rFonts w:ascii="Symbol" w:hAnsi="Symbol" w:hint="default"/>
      </w:rPr>
    </w:lvl>
    <w:lvl w:ilvl="7" w:tplc="04150003" w:tentative="1">
      <w:start w:val="1"/>
      <w:numFmt w:val="bullet"/>
      <w:lvlText w:val="o"/>
      <w:lvlJc w:val="left"/>
      <w:pPr>
        <w:ind w:left="7540" w:hanging="360"/>
      </w:pPr>
      <w:rPr>
        <w:rFonts w:ascii="Courier New" w:hAnsi="Courier New" w:cs="Courier New" w:hint="default"/>
      </w:rPr>
    </w:lvl>
    <w:lvl w:ilvl="8" w:tplc="04150005" w:tentative="1">
      <w:start w:val="1"/>
      <w:numFmt w:val="bullet"/>
      <w:lvlText w:val=""/>
      <w:lvlJc w:val="left"/>
      <w:pPr>
        <w:ind w:left="8260" w:hanging="360"/>
      </w:pPr>
      <w:rPr>
        <w:rFonts w:ascii="Wingdings" w:hAnsi="Wingdings" w:hint="default"/>
      </w:rPr>
    </w:lvl>
  </w:abstractNum>
  <w:abstractNum w:abstractNumId="20" w15:restartNumberingAfterBreak="0">
    <w:nsid w:val="49C84B1E"/>
    <w:multiLevelType w:val="hybridMultilevel"/>
    <w:tmpl w:val="260036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51E1A90"/>
    <w:multiLevelType w:val="hybridMultilevel"/>
    <w:tmpl w:val="9CAE5D94"/>
    <w:lvl w:ilvl="0" w:tplc="04150003">
      <w:start w:val="1"/>
      <w:numFmt w:val="bullet"/>
      <w:lvlText w:val="o"/>
      <w:lvlJc w:val="left"/>
      <w:pPr>
        <w:ind w:left="2500" w:hanging="360"/>
      </w:pPr>
      <w:rPr>
        <w:rFonts w:ascii="Courier New" w:hAnsi="Courier New" w:cs="Courier New" w:hint="default"/>
      </w:rPr>
    </w:lvl>
    <w:lvl w:ilvl="1" w:tplc="04150003" w:tentative="1">
      <w:start w:val="1"/>
      <w:numFmt w:val="bullet"/>
      <w:lvlText w:val="o"/>
      <w:lvlJc w:val="left"/>
      <w:pPr>
        <w:ind w:left="3220" w:hanging="360"/>
      </w:pPr>
      <w:rPr>
        <w:rFonts w:ascii="Courier New" w:hAnsi="Courier New" w:cs="Courier New" w:hint="default"/>
      </w:rPr>
    </w:lvl>
    <w:lvl w:ilvl="2" w:tplc="04150005" w:tentative="1">
      <w:start w:val="1"/>
      <w:numFmt w:val="bullet"/>
      <w:lvlText w:val=""/>
      <w:lvlJc w:val="left"/>
      <w:pPr>
        <w:ind w:left="3940" w:hanging="360"/>
      </w:pPr>
      <w:rPr>
        <w:rFonts w:ascii="Wingdings" w:hAnsi="Wingdings" w:hint="default"/>
      </w:rPr>
    </w:lvl>
    <w:lvl w:ilvl="3" w:tplc="04150001" w:tentative="1">
      <w:start w:val="1"/>
      <w:numFmt w:val="bullet"/>
      <w:lvlText w:val=""/>
      <w:lvlJc w:val="left"/>
      <w:pPr>
        <w:ind w:left="4660" w:hanging="360"/>
      </w:pPr>
      <w:rPr>
        <w:rFonts w:ascii="Symbol" w:hAnsi="Symbol" w:hint="default"/>
      </w:rPr>
    </w:lvl>
    <w:lvl w:ilvl="4" w:tplc="04150003" w:tentative="1">
      <w:start w:val="1"/>
      <w:numFmt w:val="bullet"/>
      <w:lvlText w:val="o"/>
      <w:lvlJc w:val="left"/>
      <w:pPr>
        <w:ind w:left="5380" w:hanging="360"/>
      </w:pPr>
      <w:rPr>
        <w:rFonts w:ascii="Courier New" w:hAnsi="Courier New" w:cs="Courier New" w:hint="default"/>
      </w:rPr>
    </w:lvl>
    <w:lvl w:ilvl="5" w:tplc="04150005" w:tentative="1">
      <w:start w:val="1"/>
      <w:numFmt w:val="bullet"/>
      <w:lvlText w:val=""/>
      <w:lvlJc w:val="left"/>
      <w:pPr>
        <w:ind w:left="6100" w:hanging="360"/>
      </w:pPr>
      <w:rPr>
        <w:rFonts w:ascii="Wingdings" w:hAnsi="Wingdings" w:hint="default"/>
      </w:rPr>
    </w:lvl>
    <w:lvl w:ilvl="6" w:tplc="04150001" w:tentative="1">
      <w:start w:val="1"/>
      <w:numFmt w:val="bullet"/>
      <w:lvlText w:val=""/>
      <w:lvlJc w:val="left"/>
      <w:pPr>
        <w:ind w:left="6820" w:hanging="360"/>
      </w:pPr>
      <w:rPr>
        <w:rFonts w:ascii="Symbol" w:hAnsi="Symbol" w:hint="default"/>
      </w:rPr>
    </w:lvl>
    <w:lvl w:ilvl="7" w:tplc="04150003" w:tentative="1">
      <w:start w:val="1"/>
      <w:numFmt w:val="bullet"/>
      <w:lvlText w:val="o"/>
      <w:lvlJc w:val="left"/>
      <w:pPr>
        <w:ind w:left="7540" w:hanging="360"/>
      </w:pPr>
      <w:rPr>
        <w:rFonts w:ascii="Courier New" w:hAnsi="Courier New" w:cs="Courier New" w:hint="default"/>
      </w:rPr>
    </w:lvl>
    <w:lvl w:ilvl="8" w:tplc="04150005" w:tentative="1">
      <w:start w:val="1"/>
      <w:numFmt w:val="bullet"/>
      <w:lvlText w:val=""/>
      <w:lvlJc w:val="left"/>
      <w:pPr>
        <w:ind w:left="8260" w:hanging="360"/>
      </w:pPr>
      <w:rPr>
        <w:rFonts w:ascii="Wingdings" w:hAnsi="Wingdings" w:hint="default"/>
      </w:rPr>
    </w:lvl>
  </w:abstractNum>
  <w:abstractNum w:abstractNumId="22" w15:restartNumberingAfterBreak="0">
    <w:nsid w:val="58C5426E"/>
    <w:multiLevelType w:val="hybridMultilevel"/>
    <w:tmpl w:val="78106D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8FB6F7A"/>
    <w:multiLevelType w:val="hybridMultilevel"/>
    <w:tmpl w:val="D3E0EF3E"/>
    <w:lvl w:ilvl="0" w:tplc="F49A62F6">
      <w:start w:val="1"/>
      <w:numFmt w:val="bullet"/>
      <w:lvlText w:val="·"/>
      <w:lvlJc w:val="left"/>
      <w:pPr>
        <w:ind w:left="1050" w:hanging="690"/>
      </w:pPr>
      <w:rPr>
        <w:rFonts w:ascii="Arial" w:eastAsia="Arial"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92060F9"/>
    <w:multiLevelType w:val="multilevel"/>
    <w:tmpl w:val="FFD2DD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598218B3"/>
    <w:multiLevelType w:val="hybridMultilevel"/>
    <w:tmpl w:val="67000B6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A14041A"/>
    <w:multiLevelType w:val="hybridMultilevel"/>
    <w:tmpl w:val="F794A2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CAC0645"/>
    <w:multiLevelType w:val="multilevel"/>
    <w:tmpl w:val="752A40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E825F3D"/>
    <w:multiLevelType w:val="multilevel"/>
    <w:tmpl w:val="E51AAE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66DC5AC7"/>
    <w:multiLevelType w:val="multilevel"/>
    <w:tmpl w:val="FFD2DD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688C192F"/>
    <w:multiLevelType w:val="hybridMultilevel"/>
    <w:tmpl w:val="882A29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8C3D85"/>
    <w:multiLevelType w:val="hybridMultilevel"/>
    <w:tmpl w:val="C4C408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9A0926"/>
    <w:multiLevelType w:val="hybridMultilevel"/>
    <w:tmpl w:val="51E2C318"/>
    <w:lvl w:ilvl="0" w:tplc="F49A62F6">
      <w:start w:val="1"/>
      <w:numFmt w:val="bullet"/>
      <w:lvlText w:val="·"/>
      <w:lvlJc w:val="left"/>
      <w:pPr>
        <w:ind w:left="1770" w:hanging="690"/>
      </w:pPr>
      <w:rPr>
        <w:rFonts w:ascii="Arial" w:eastAsia="Arial"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71383FEC"/>
    <w:multiLevelType w:val="hybridMultilevel"/>
    <w:tmpl w:val="1B722EA0"/>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22185D"/>
    <w:multiLevelType w:val="hybridMultilevel"/>
    <w:tmpl w:val="C6A098F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78453B0F"/>
    <w:multiLevelType w:val="hybridMultilevel"/>
    <w:tmpl w:val="6AC0E4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D5E5072"/>
    <w:multiLevelType w:val="multilevel"/>
    <w:tmpl w:val="DFAEB2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8"/>
  </w:num>
  <w:num w:numId="2">
    <w:abstractNumId w:val="24"/>
  </w:num>
  <w:num w:numId="3">
    <w:abstractNumId w:val="13"/>
  </w:num>
  <w:num w:numId="4">
    <w:abstractNumId w:val="27"/>
  </w:num>
  <w:num w:numId="5">
    <w:abstractNumId w:val="7"/>
  </w:num>
  <w:num w:numId="6">
    <w:abstractNumId w:val="32"/>
  </w:num>
  <w:num w:numId="7">
    <w:abstractNumId w:val="23"/>
  </w:num>
  <w:num w:numId="8">
    <w:abstractNumId w:val="15"/>
  </w:num>
  <w:num w:numId="9">
    <w:abstractNumId w:val="21"/>
  </w:num>
  <w:num w:numId="10">
    <w:abstractNumId w:val="33"/>
  </w:num>
  <w:num w:numId="11">
    <w:abstractNumId w:val="19"/>
  </w:num>
  <w:num w:numId="12">
    <w:abstractNumId w:val="3"/>
  </w:num>
  <w:num w:numId="13">
    <w:abstractNumId w:val="11"/>
  </w:num>
  <w:num w:numId="14">
    <w:abstractNumId w:val="12"/>
  </w:num>
  <w:num w:numId="15">
    <w:abstractNumId w:val="36"/>
  </w:num>
  <w:num w:numId="16">
    <w:abstractNumId w:val="10"/>
  </w:num>
  <w:num w:numId="17">
    <w:abstractNumId w:val="34"/>
  </w:num>
  <w:num w:numId="18">
    <w:abstractNumId w:val="25"/>
  </w:num>
  <w:num w:numId="19">
    <w:abstractNumId w:val="5"/>
  </w:num>
  <w:num w:numId="20">
    <w:abstractNumId w:val="20"/>
  </w:num>
  <w:num w:numId="21">
    <w:abstractNumId w:val="31"/>
  </w:num>
  <w:num w:numId="22">
    <w:abstractNumId w:val="9"/>
  </w:num>
  <w:num w:numId="23">
    <w:abstractNumId w:val="30"/>
  </w:num>
  <w:num w:numId="24">
    <w:abstractNumId w:val="26"/>
  </w:num>
  <w:num w:numId="25">
    <w:abstractNumId w:val="8"/>
  </w:num>
  <w:num w:numId="26">
    <w:abstractNumId w:val="2"/>
  </w:num>
  <w:num w:numId="27">
    <w:abstractNumId w:val="1"/>
  </w:num>
  <w:num w:numId="28">
    <w:abstractNumId w:val="17"/>
  </w:num>
  <w:num w:numId="29">
    <w:abstractNumId w:val="22"/>
  </w:num>
  <w:num w:numId="30">
    <w:abstractNumId w:val="6"/>
  </w:num>
  <w:num w:numId="31">
    <w:abstractNumId w:val="35"/>
  </w:num>
  <w:num w:numId="32">
    <w:abstractNumId w:val="0"/>
  </w:num>
  <w:num w:numId="33">
    <w:abstractNumId w:val="16"/>
  </w:num>
  <w:num w:numId="34">
    <w:abstractNumId w:val="14"/>
  </w:num>
  <w:num w:numId="35">
    <w:abstractNumId w:val="4"/>
  </w:num>
  <w:num w:numId="36">
    <w:abstractNumId w:val="29"/>
  </w:num>
  <w:num w:numId="37">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716"/>
    <w:rsid w:val="000032A2"/>
    <w:rsid w:val="000110D7"/>
    <w:rsid w:val="000154CF"/>
    <w:rsid w:val="00023ACB"/>
    <w:rsid w:val="00063DEB"/>
    <w:rsid w:val="0007606A"/>
    <w:rsid w:val="000B4559"/>
    <w:rsid w:val="000D1999"/>
    <w:rsid w:val="000D5787"/>
    <w:rsid w:val="001328EF"/>
    <w:rsid w:val="00152304"/>
    <w:rsid w:val="001540ED"/>
    <w:rsid w:val="001800FF"/>
    <w:rsid w:val="001B10B6"/>
    <w:rsid w:val="001C07E2"/>
    <w:rsid w:val="001D27C1"/>
    <w:rsid w:val="001E2BD3"/>
    <w:rsid w:val="002367DF"/>
    <w:rsid w:val="0023681C"/>
    <w:rsid w:val="00245E9F"/>
    <w:rsid w:val="00287C0F"/>
    <w:rsid w:val="00291417"/>
    <w:rsid w:val="002F439B"/>
    <w:rsid w:val="00356A1A"/>
    <w:rsid w:val="00371F54"/>
    <w:rsid w:val="0037775E"/>
    <w:rsid w:val="00394DD2"/>
    <w:rsid w:val="003C1507"/>
    <w:rsid w:val="003D319B"/>
    <w:rsid w:val="003D5011"/>
    <w:rsid w:val="00422616"/>
    <w:rsid w:val="00462424"/>
    <w:rsid w:val="0048046F"/>
    <w:rsid w:val="00482EEC"/>
    <w:rsid w:val="00487AA6"/>
    <w:rsid w:val="004A2716"/>
    <w:rsid w:val="004A74E7"/>
    <w:rsid w:val="004B731E"/>
    <w:rsid w:val="004E780E"/>
    <w:rsid w:val="005011B4"/>
    <w:rsid w:val="00515EF7"/>
    <w:rsid w:val="00553E98"/>
    <w:rsid w:val="00595CCC"/>
    <w:rsid w:val="00612E45"/>
    <w:rsid w:val="00637BD3"/>
    <w:rsid w:val="006409D6"/>
    <w:rsid w:val="006C33D3"/>
    <w:rsid w:val="007116DF"/>
    <w:rsid w:val="00711B4D"/>
    <w:rsid w:val="00736315"/>
    <w:rsid w:val="00773100"/>
    <w:rsid w:val="00790E78"/>
    <w:rsid w:val="007A3C49"/>
    <w:rsid w:val="007C13BA"/>
    <w:rsid w:val="007C57D9"/>
    <w:rsid w:val="007D0382"/>
    <w:rsid w:val="00803400"/>
    <w:rsid w:val="008239D9"/>
    <w:rsid w:val="0083448F"/>
    <w:rsid w:val="008372D1"/>
    <w:rsid w:val="008B14DB"/>
    <w:rsid w:val="008B37B2"/>
    <w:rsid w:val="008B545D"/>
    <w:rsid w:val="00916FF9"/>
    <w:rsid w:val="00A9252D"/>
    <w:rsid w:val="00AA6CE0"/>
    <w:rsid w:val="00AB69BC"/>
    <w:rsid w:val="00AD6637"/>
    <w:rsid w:val="00B03C02"/>
    <w:rsid w:val="00B15C72"/>
    <w:rsid w:val="00B30DE7"/>
    <w:rsid w:val="00B5272F"/>
    <w:rsid w:val="00B7548D"/>
    <w:rsid w:val="00BA7688"/>
    <w:rsid w:val="00BC0997"/>
    <w:rsid w:val="00BF7CB3"/>
    <w:rsid w:val="00C06D5D"/>
    <w:rsid w:val="00C12753"/>
    <w:rsid w:val="00C306B4"/>
    <w:rsid w:val="00C9128D"/>
    <w:rsid w:val="00CB3F9F"/>
    <w:rsid w:val="00CC14BA"/>
    <w:rsid w:val="00CC3FA5"/>
    <w:rsid w:val="00CE6628"/>
    <w:rsid w:val="00CF560D"/>
    <w:rsid w:val="00CF5B61"/>
    <w:rsid w:val="00D35181"/>
    <w:rsid w:val="00D60B92"/>
    <w:rsid w:val="00D862E7"/>
    <w:rsid w:val="00DB3CE7"/>
    <w:rsid w:val="00DC36DA"/>
    <w:rsid w:val="00DD0BAC"/>
    <w:rsid w:val="00E20356"/>
    <w:rsid w:val="00E351AA"/>
    <w:rsid w:val="00EC3CDB"/>
    <w:rsid w:val="00F05E9D"/>
    <w:rsid w:val="00F41004"/>
    <w:rsid w:val="00F50658"/>
    <w:rsid w:val="00F61D24"/>
    <w:rsid w:val="00FE2037"/>
    <w:rsid w:val="00FE2277"/>
    <w:rsid w:val="00FE5B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9AA45"/>
  <w15:docId w15:val="{918D71B5-B163-4031-87CF-80DEAC4D7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80"/>
      <w:jc w:val="both"/>
      <w:outlineLvl w:val="0"/>
    </w:pPr>
    <w:rPr>
      <w:b/>
    </w:rPr>
  </w:style>
  <w:style w:type="paragraph" w:styleId="Nagwek2">
    <w:name w:val="heading 2"/>
    <w:basedOn w:val="Normalny"/>
    <w:next w:val="Normalny"/>
    <w:uiPriority w:val="9"/>
    <w:unhideWhenUsed/>
    <w:qFormat/>
    <w:pPr>
      <w:keepNext/>
      <w:keepLines/>
      <w:outlineLvl w:val="1"/>
    </w:pPr>
    <w:rPr>
      <w:b/>
    </w:rPr>
  </w:style>
  <w:style w:type="paragraph" w:styleId="Nagwek3">
    <w:name w:val="heading 3"/>
    <w:basedOn w:val="Normalny"/>
    <w:next w:val="Normalny"/>
    <w:uiPriority w:val="9"/>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semiHidden/>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semiHidden/>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pPr>
      <w:spacing w:line="240" w:lineRule="auto"/>
    </w:pPr>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DD0BAC"/>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D0BAC"/>
    <w:rPr>
      <w:rFonts w:ascii="Segoe UI" w:hAnsi="Segoe UI" w:cs="Segoe UI"/>
      <w:sz w:val="18"/>
      <w:szCs w:val="18"/>
    </w:rPr>
  </w:style>
  <w:style w:type="paragraph" w:styleId="Akapitzlist">
    <w:name w:val="List Paragraph"/>
    <w:basedOn w:val="Normalny"/>
    <w:uiPriority w:val="34"/>
    <w:qFormat/>
    <w:rsid w:val="0048046F"/>
    <w:pPr>
      <w:ind w:left="720"/>
      <w:contextualSpacing/>
    </w:pPr>
  </w:style>
  <w:style w:type="paragraph" w:styleId="Tematkomentarza">
    <w:name w:val="annotation subject"/>
    <w:basedOn w:val="Tekstkomentarza"/>
    <w:next w:val="Tekstkomentarza"/>
    <w:link w:val="TematkomentarzaZnak"/>
    <w:uiPriority w:val="99"/>
    <w:semiHidden/>
    <w:unhideWhenUsed/>
    <w:rsid w:val="002367DF"/>
    <w:rPr>
      <w:b/>
      <w:bCs/>
    </w:rPr>
  </w:style>
  <w:style w:type="character" w:customStyle="1" w:styleId="TematkomentarzaZnak">
    <w:name w:val="Temat komentarza Znak"/>
    <w:basedOn w:val="TekstkomentarzaZnak"/>
    <w:link w:val="Tematkomentarza"/>
    <w:uiPriority w:val="99"/>
    <w:semiHidden/>
    <w:rsid w:val="002367DF"/>
    <w:rPr>
      <w:b/>
      <w:bCs/>
      <w:sz w:val="20"/>
      <w:szCs w:val="20"/>
    </w:rPr>
  </w:style>
  <w:style w:type="paragraph" w:styleId="HTML-wstpniesformatowany">
    <w:name w:val="HTML Preformatted"/>
    <w:basedOn w:val="Normalny"/>
    <w:link w:val="HTML-wstpniesformatowanyZnak"/>
    <w:uiPriority w:val="99"/>
    <w:semiHidden/>
    <w:unhideWhenUsed/>
    <w:rsid w:val="00CB3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pl-PL"/>
    </w:rPr>
  </w:style>
  <w:style w:type="character" w:customStyle="1" w:styleId="HTML-wstpniesformatowanyZnak">
    <w:name w:val="HTML - wstępnie sformatowany Znak"/>
    <w:basedOn w:val="Domylnaczcionkaakapitu"/>
    <w:link w:val="HTML-wstpniesformatowany"/>
    <w:uiPriority w:val="99"/>
    <w:semiHidden/>
    <w:rsid w:val="00CB3F9F"/>
    <w:rPr>
      <w:rFonts w:ascii="Courier New" w:eastAsia="Times New Roman" w:hAnsi="Courier New" w:cs="Courier New"/>
      <w:sz w:val="20"/>
      <w:szCs w:val="20"/>
      <w:lang w:val="pl-PL"/>
    </w:rPr>
  </w:style>
  <w:style w:type="paragraph" w:styleId="Poprawka">
    <w:name w:val="Revision"/>
    <w:hidden/>
    <w:uiPriority w:val="99"/>
    <w:semiHidden/>
    <w:rsid w:val="00482EEC"/>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383822">
      <w:bodyDiv w:val="1"/>
      <w:marLeft w:val="0"/>
      <w:marRight w:val="0"/>
      <w:marTop w:val="0"/>
      <w:marBottom w:val="0"/>
      <w:divBdr>
        <w:top w:val="none" w:sz="0" w:space="0" w:color="auto"/>
        <w:left w:val="none" w:sz="0" w:space="0" w:color="auto"/>
        <w:bottom w:val="none" w:sz="0" w:space="0" w:color="auto"/>
        <w:right w:val="none" w:sz="0" w:space="0" w:color="auto"/>
      </w:divBdr>
    </w:div>
    <w:div w:id="724373350">
      <w:bodyDiv w:val="1"/>
      <w:marLeft w:val="0"/>
      <w:marRight w:val="0"/>
      <w:marTop w:val="0"/>
      <w:marBottom w:val="0"/>
      <w:divBdr>
        <w:top w:val="none" w:sz="0" w:space="0" w:color="auto"/>
        <w:left w:val="none" w:sz="0" w:space="0" w:color="auto"/>
        <w:bottom w:val="none" w:sz="0" w:space="0" w:color="auto"/>
        <w:right w:val="none" w:sz="0" w:space="0" w:color="auto"/>
      </w:divBdr>
    </w:div>
    <w:div w:id="893470371">
      <w:bodyDiv w:val="1"/>
      <w:marLeft w:val="0"/>
      <w:marRight w:val="0"/>
      <w:marTop w:val="0"/>
      <w:marBottom w:val="0"/>
      <w:divBdr>
        <w:top w:val="none" w:sz="0" w:space="0" w:color="auto"/>
        <w:left w:val="none" w:sz="0" w:space="0" w:color="auto"/>
        <w:bottom w:val="none" w:sz="0" w:space="0" w:color="auto"/>
        <w:right w:val="none" w:sz="0" w:space="0" w:color="auto"/>
      </w:divBdr>
    </w:div>
    <w:div w:id="1266883886">
      <w:bodyDiv w:val="1"/>
      <w:marLeft w:val="0"/>
      <w:marRight w:val="0"/>
      <w:marTop w:val="0"/>
      <w:marBottom w:val="0"/>
      <w:divBdr>
        <w:top w:val="none" w:sz="0" w:space="0" w:color="auto"/>
        <w:left w:val="none" w:sz="0" w:space="0" w:color="auto"/>
        <w:bottom w:val="none" w:sz="0" w:space="0" w:color="auto"/>
        <w:right w:val="none" w:sz="0" w:space="0" w:color="auto"/>
      </w:divBdr>
    </w:div>
    <w:div w:id="1310598862">
      <w:bodyDiv w:val="1"/>
      <w:marLeft w:val="0"/>
      <w:marRight w:val="0"/>
      <w:marTop w:val="0"/>
      <w:marBottom w:val="0"/>
      <w:divBdr>
        <w:top w:val="none" w:sz="0" w:space="0" w:color="auto"/>
        <w:left w:val="none" w:sz="0" w:space="0" w:color="auto"/>
        <w:bottom w:val="none" w:sz="0" w:space="0" w:color="auto"/>
        <w:right w:val="none" w:sz="0" w:space="0" w:color="auto"/>
      </w:divBdr>
    </w:div>
    <w:div w:id="1314145603">
      <w:bodyDiv w:val="1"/>
      <w:marLeft w:val="0"/>
      <w:marRight w:val="0"/>
      <w:marTop w:val="0"/>
      <w:marBottom w:val="0"/>
      <w:divBdr>
        <w:top w:val="none" w:sz="0" w:space="0" w:color="auto"/>
        <w:left w:val="none" w:sz="0" w:space="0" w:color="auto"/>
        <w:bottom w:val="none" w:sz="0" w:space="0" w:color="auto"/>
        <w:right w:val="none" w:sz="0" w:space="0" w:color="auto"/>
      </w:divBdr>
    </w:div>
    <w:div w:id="1768689749">
      <w:bodyDiv w:val="1"/>
      <w:marLeft w:val="0"/>
      <w:marRight w:val="0"/>
      <w:marTop w:val="0"/>
      <w:marBottom w:val="0"/>
      <w:divBdr>
        <w:top w:val="none" w:sz="0" w:space="0" w:color="auto"/>
        <w:left w:val="none" w:sz="0" w:space="0" w:color="auto"/>
        <w:bottom w:val="none" w:sz="0" w:space="0" w:color="auto"/>
        <w:right w:val="none" w:sz="0" w:space="0" w:color="auto"/>
      </w:divBdr>
    </w:div>
    <w:div w:id="1985767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podatki.gov.pl/ksef/strefa-testowa-kse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052CD-27B7-4C44-8024-C8D73AB01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123</Pages>
  <Words>47909</Words>
  <Characters>287456</Characters>
  <Application>Microsoft Office Word</Application>
  <DocSecurity>0</DocSecurity>
  <Lines>2395</Lines>
  <Paragraphs>669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Zbigniew Skwarka</dc:creator>
  <cp:lastModifiedBy>Zbigniew Skwarka</cp:lastModifiedBy>
  <cp:revision>4</cp:revision>
  <cp:lastPrinted>2024-07-30T09:58:00Z</cp:lastPrinted>
  <dcterms:created xsi:type="dcterms:W3CDTF">2024-10-02T07:12:00Z</dcterms:created>
  <dcterms:modified xsi:type="dcterms:W3CDTF">2024-10-02T07:35:00Z</dcterms:modified>
</cp:coreProperties>
</file>